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7907D6" w:rsidRPr="007907D6" w14:paraId="15C99AD3" w14:textId="77777777" w:rsidTr="007E77C0">
        <w:trPr>
          <w:trHeight w:val="1340"/>
        </w:trPr>
        <w:tc>
          <w:tcPr>
            <w:tcW w:w="4253" w:type="dxa"/>
          </w:tcPr>
          <w:p w14:paraId="01066A2B" w14:textId="77777777" w:rsidR="007907D6" w:rsidRPr="007907D6" w:rsidRDefault="007907D6" w:rsidP="007E77C0">
            <w:pPr>
              <w:pStyle w:val="30"/>
              <w:shd w:val="clear" w:color="auto" w:fill="auto"/>
              <w:ind w:left="20"/>
              <w:rPr>
                <w:b/>
                <w:bCs/>
              </w:rPr>
            </w:pPr>
            <w:bookmarkStart w:id="0" w:name="_Hlk88551283"/>
            <w:r w:rsidRPr="007907D6">
              <w:rPr>
                <w:rFonts w:ascii="Times New Roman" w:hAnsi="Times New Roman" w:cs="Times New Roman"/>
                <w:b/>
                <w:bCs/>
              </w:rPr>
              <w:t>БАШКОРТОСТАН РЕСПУБЛИКА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Һ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Ы</w:t>
            </w:r>
            <w:r w:rsidRPr="007907D6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Ә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Л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ӘҮ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ЕЗ РАЙОНЫ</w:t>
            </w:r>
            <w:r w:rsidRPr="007907D6">
              <w:rPr>
                <w:rFonts w:ascii="Times New Roman" w:hAnsi="Times New Roman" w:cs="Times New Roman"/>
                <w:b/>
                <w:bCs/>
              </w:rPr>
              <w:br/>
              <w:t>МУНИЦИПАЛЬ РАЙОНЫНЫ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Ң</w:t>
            </w:r>
            <w:r w:rsidRPr="007907D6">
              <w:rPr>
                <w:rFonts w:ascii="Times New Roman" w:hAnsi="Times New Roman" w:cs="Times New Roman"/>
                <w:b/>
                <w:bCs/>
              </w:rPr>
              <w:br/>
              <w:t>М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Ә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Л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ӘҮ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ЕЗ КАЛА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Һ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Ы</w:t>
            </w:r>
            <w:r w:rsidRPr="007907D6">
              <w:rPr>
                <w:rFonts w:ascii="Times New Roman" w:hAnsi="Times New Roman" w:cs="Times New Roman"/>
                <w:b/>
                <w:bCs/>
              </w:rPr>
              <w:br/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Ҡ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АЛА БИЛ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Ә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М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ӘҺ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Е ХАКИМИ</w:t>
            </w:r>
            <w:r w:rsidRPr="007907D6">
              <w:rPr>
                <w:rFonts w:ascii="Times New Roman" w:hAnsi="Times New Roman" w:cs="Times New Roman"/>
                <w:b/>
                <w:bCs/>
                <w:shd w:val="clear" w:color="auto" w:fill="FBFBFB"/>
              </w:rPr>
              <w:t>Ә</w:t>
            </w:r>
            <w:r w:rsidRPr="007907D6">
              <w:rPr>
                <w:rFonts w:ascii="Times New Roman" w:hAnsi="Times New Roman" w:cs="Times New Roman"/>
                <w:b/>
                <w:bCs/>
              </w:rPr>
              <w:t>ТЕ</w:t>
            </w:r>
          </w:p>
        </w:tc>
        <w:tc>
          <w:tcPr>
            <w:tcW w:w="1984" w:type="dxa"/>
            <w:vMerge w:val="restart"/>
          </w:tcPr>
          <w:p w14:paraId="6E23A273" w14:textId="77777777" w:rsidR="007907D6" w:rsidRPr="007907D6" w:rsidRDefault="007907D6" w:rsidP="007E77C0">
            <w:pPr>
              <w:ind w:left="174"/>
            </w:pPr>
            <w:r w:rsidRPr="007907D6">
              <w:rPr>
                <w:noProof/>
              </w:rPr>
              <w:drawing>
                <wp:inline distT="0" distB="0" distL="0" distR="0" wp14:anchorId="74A79710" wp14:editId="5C5B37DF">
                  <wp:extent cx="952381" cy="1190476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681C03C5" w14:textId="77777777" w:rsidR="007907D6" w:rsidRPr="007907D6" w:rsidRDefault="007907D6" w:rsidP="007E77C0">
            <w:pPr>
              <w:pStyle w:val="30"/>
              <w:shd w:val="clear" w:color="auto" w:fill="auto"/>
              <w:spacing w:line="227" w:lineRule="exact"/>
              <w:rPr>
                <w:rFonts w:ascii="Times New Roman" w:hAnsi="Times New Roman" w:cs="Times New Roman"/>
                <w:b/>
                <w:bCs/>
              </w:rPr>
            </w:pPr>
            <w:r w:rsidRPr="007907D6">
              <w:rPr>
                <w:rFonts w:ascii="Times New Roman" w:hAnsi="Times New Roman" w:cs="Times New Roman"/>
                <w:b/>
                <w:bCs/>
              </w:rPr>
              <w:t>АДМИНИСТРАЦИЯ ГОРОДСКОГО</w:t>
            </w:r>
            <w:r w:rsidRPr="007907D6">
              <w:rPr>
                <w:rFonts w:ascii="Times New Roman" w:hAnsi="Times New Roman" w:cs="Times New Roman"/>
                <w:b/>
                <w:bCs/>
              </w:rPr>
              <w:br/>
              <w:t>ПОСЕЛЕНИЯ ГОРОД МЕЛЕУЗ</w:t>
            </w:r>
            <w:r w:rsidRPr="007907D6">
              <w:rPr>
                <w:rFonts w:ascii="Times New Roman" w:hAnsi="Times New Roman" w:cs="Times New Roman"/>
                <w:b/>
                <w:bCs/>
              </w:rPr>
              <w:br/>
              <w:t>МУНИЦИПАЛЬНОГО РАЙОНА</w:t>
            </w:r>
            <w:r w:rsidRPr="007907D6">
              <w:rPr>
                <w:rFonts w:ascii="Times New Roman" w:hAnsi="Times New Roman" w:cs="Times New Roman"/>
                <w:b/>
                <w:bCs/>
              </w:rPr>
              <w:br/>
              <w:t>МЕЛЕУЗОВСКИЙ РАЙОН</w:t>
            </w:r>
            <w:r w:rsidRPr="007907D6">
              <w:rPr>
                <w:rFonts w:ascii="Times New Roman" w:hAnsi="Times New Roman" w:cs="Times New Roman"/>
                <w:b/>
                <w:bCs/>
              </w:rPr>
              <w:br/>
              <w:t>РЕСПУБЛИКИ БАШКОРТОСТАН</w:t>
            </w:r>
          </w:p>
        </w:tc>
      </w:tr>
      <w:tr w:rsidR="007907D6" w:rsidRPr="007907D6" w14:paraId="0D6D33AD" w14:textId="77777777" w:rsidTr="007E77C0">
        <w:tc>
          <w:tcPr>
            <w:tcW w:w="4253" w:type="dxa"/>
          </w:tcPr>
          <w:p w14:paraId="72454699" w14:textId="77777777" w:rsidR="007907D6" w:rsidRPr="007907D6" w:rsidRDefault="007907D6" w:rsidP="007E77C0">
            <w:pPr>
              <w:pStyle w:val="40"/>
              <w:shd w:val="clear" w:color="auto" w:fill="auto"/>
              <w:tabs>
                <w:tab w:val="left" w:pos="402"/>
                <w:tab w:val="center" w:pos="1887"/>
              </w:tabs>
              <w:spacing w:line="130" w:lineRule="exact"/>
              <w:rPr>
                <w:rFonts w:ascii="Times New Roman" w:hAnsi="Times New Roman" w:cs="Times New Roman"/>
                <w:sz w:val="14"/>
                <w:szCs w:val="14"/>
              </w:rPr>
            </w:pPr>
            <w:r w:rsidRPr="007907D6">
              <w:rPr>
                <w:rFonts w:ascii="Times New Roman" w:hAnsi="Times New Roman" w:cs="Times New Roman"/>
                <w:sz w:val="14"/>
                <w:szCs w:val="14"/>
              </w:rPr>
              <w:t xml:space="preserve">453850, </w:t>
            </w:r>
            <w:proofErr w:type="spellStart"/>
            <w:r w:rsidRPr="007907D6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Pr="007907D6">
              <w:rPr>
                <w:rFonts w:ascii="Times New Roman" w:hAnsi="Times New Roman" w:cs="Times New Roman"/>
                <w:sz w:val="14"/>
                <w:szCs w:val="14"/>
                <w:shd w:val="clear" w:color="auto" w:fill="FBFBFB"/>
              </w:rPr>
              <w:t>ә</w:t>
            </w:r>
            <w:r w:rsidRPr="007907D6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 w:rsidRPr="007907D6">
              <w:rPr>
                <w:rFonts w:ascii="Times New Roman" w:hAnsi="Times New Roman" w:cs="Times New Roman"/>
                <w:sz w:val="14"/>
                <w:szCs w:val="14"/>
                <w:shd w:val="clear" w:color="auto" w:fill="FBFBFB"/>
              </w:rPr>
              <w:t>әү</w:t>
            </w:r>
            <w:r w:rsidRPr="007907D6">
              <w:rPr>
                <w:rFonts w:ascii="Times New Roman" w:hAnsi="Times New Roman" w:cs="Times New Roman"/>
                <w:sz w:val="14"/>
                <w:szCs w:val="14"/>
              </w:rPr>
              <w:t>ез</w:t>
            </w:r>
            <w:proofErr w:type="spellEnd"/>
            <w:r w:rsidRPr="007907D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907D6">
              <w:rPr>
                <w:rFonts w:ascii="Times New Roman" w:hAnsi="Times New Roman" w:cs="Times New Roman"/>
                <w:sz w:val="14"/>
                <w:szCs w:val="14"/>
                <w:shd w:val="clear" w:color="auto" w:fill="FBFBFB"/>
              </w:rPr>
              <w:t>ҡ</w:t>
            </w:r>
            <w:r w:rsidRPr="007907D6">
              <w:rPr>
                <w:rFonts w:ascii="Times New Roman" w:hAnsi="Times New Roman" w:cs="Times New Roman"/>
                <w:sz w:val="14"/>
                <w:szCs w:val="14"/>
              </w:rPr>
              <w:t>ала</w:t>
            </w:r>
            <w:r w:rsidRPr="007907D6">
              <w:rPr>
                <w:rFonts w:ascii="Times New Roman" w:hAnsi="Times New Roman" w:cs="Times New Roman"/>
                <w:sz w:val="14"/>
                <w:szCs w:val="14"/>
                <w:shd w:val="clear" w:color="auto" w:fill="FBFBFB"/>
              </w:rPr>
              <w:t>һ</w:t>
            </w:r>
            <w:r w:rsidRPr="007907D6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proofErr w:type="spellEnd"/>
            <w:r w:rsidRPr="007907D6">
              <w:rPr>
                <w:rFonts w:ascii="Times New Roman" w:hAnsi="Times New Roman" w:cs="Times New Roman"/>
                <w:sz w:val="14"/>
                <w:szCs w:val="14"/>
              </w:rPr>
              <w:t xml:space="preserve">, Воровский </w:t>
            </w:r>
            <w:proofErr w:type="spellStart"/>
            <w:r w:rsidRPr="007907D6">
              <w:rPr>
                <w:rFonts w:ascii="Times New Roman" w:hAnsi="Times New Roman" w:cs="Times New Roman"/>
                <w:sz w:val="14"/>
                <w:szCs w:val="14"/>
              </w:rPr>
              <w:t>урамы</w:t>
            </w:r>
            <w:proofErr w:type="spellEnd"/>
            <w:r w:rsidRPr="007907D6">
              <w:rPr>
                <w:rFonts w:ascii="Times New Roman" w:hAnsi="Times New Roman" w:cs="Times New Roman"/>
                <w:sz w:val="14"/>
                <w:szCs w:val="14"/>
              </w:rPr>
              <w:t>, 4</w:t>
            </w:r>
          </w:p>
          <w:p w14:paraId="66B25364" w14:textId="77777777" w:rsidR="007907D6" w:rsidRPr="007907D6" w:rsidRDefault="007907D6" w:rsidP="007E77C0">
            <w:pPr>
              <w:jc w:val="center"/>
            </w:pPr>
            <w:r w:rsidRPr="007907D6">
              <w:rPr>
                <w:sz w:val="14"/>
                <w:szCs w:val="14"/>
              </w:rPr>
              <w:t xml:space="preserve">Тел.:+7(34764) 3 74 32, </w:t>
            </w:r>
            <w:r w:rsidRPr="007907D6">
              <w:rPr>
                <w:sz w:val="14"/>
                <w:szCs w:val="14"/>
                <w:lang w:val="en-US"/>
              </w:rPr>
              <w:t>e</w:t>
            </w:r>
            <w:r w:rsidRPr="007907D6">
              <w:rPr>
                <w:sz w:val="14"/>
                <w:szCs w:val="14"/>
              </w:rPr>
              <w:t>-</w:t>
            </w:r>
            <w:r w:rsidRPr="007907D6">
              <w:rPr>
                <w:sz w:val="14"/>
                <w:szCs w:val="14"/>
                <w:lang w:val="en-US"/>
              </w:rPr>
              <w:t>mail</w:t>
            </w:r>
            <w:r w:rsidRPr="007907D6">
              <w:rPr>
                <w:sz w:val="14"/>
                <w:szCs w:val="14"/>
              </w:rPr>
              <w:t xml:space="preserve">: </w:t>
            </w:r>
            <w:hyperlink r:id="rId7" w:history="1">
              <w:r w:rsidRPr="007907D6">
                <w:rPr>
                  <w:rStyle w:val="ab"/>
                  <w:color w:val="auto"/>
                  <w:sz w:val="14"/>
                  <w:szCs w:val="14"/>
                  <w:lang w:val="en-US"/>
                </w:rPr>
                <w:t>gp</w:t>
              </w:r>
              <w:r w:rsidRPr="007907D6">
                <w:rPr>
                  <w:rStyle w:val="ab"/>
                  <w:color w:val="auto"/>
                  <w:sz w:val="14"/>
                  <w:szCs w:val="14"/>
                </w:rPr>
                <w:t>@</w:t>
              </w:r>
              <w:r w:rsidRPr="007907D6">
                <w:rPr>
                  <w:rStyle w:val="ab"/>
                  <w:color w:val="auto"/>
                  <w:sz w:val="14"/>
                  <w:szCs w:val="14"/>
                  <w:lang w:val="en-US"/>
                </w:rPr>
                <w:t>meleuz</w:t>
              </w:r>
              <w:r w:rsidRPr="007907D6">
                <w:rPr>
                  <w:rStyle w:val="ab"/>
                  <w:color w:val="auto"/>
                  <w:sz w:val="14"/>
                  <w:szCs w:val="14"/>
                </w:rPr>
                <w:t>.</w:t>
              </w:r>
              <w:r w:rsidRPr="007907D6">
                <w:rPr>
                  <w:rStyle w:val="ab"/>
                  <w:color w:val="auto"/>
                  <w:sz w:val="14"/>
                  <w:szCs w:val="14"/>
                  <w:lang w:val="en-US"/>
                </w:rPr>
                <w:t>bashkortostan</w:t>
              </w:r>
              <w:r w:rsidRPr="007907D6">
                <w:rPr>
                  <w:rStyle w:val="ab"/>
                  <w:color w:val="auto"/>
                  <w:sz w:val="14"/>
                  <w:szCs w:val="14"/>
                </w:rPr>
                <w:t>.</w:t>
              </w:r>
              <w:proofErr w:type="spellStart"/>
              <w:r w:rsidRPr="007907D6">
                <w:rPr>
                  <w:rStyle w:val="ab"/>
                  <w:color w:val="auto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984" w:type="dxa"/>
            <w:vMerge/>
          </w:tcPr>
          <w:p w14:paraId="62360E40" w14:textId="77777777" w:rsidR="007907D6" w:rsidRPr="007907D6" w:rsidRDefault="007907D6" w:rsidP="007E77C0"/>
        </w:tc>
        <w:tc>
          <w:tcPr>
            <w:tcW w:w="4111" w:type="dxa"/>
          </w:tcPr>
          <w:p w14:paraId="4ECD8ECE" w14:textId="77777777" w:rsidR="007907D6" w:rsidRPr="007907D6" w:rsidRDefault="007907D6" w:rsidP="007E77C0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907D6">
              <w:rPr>
                <w:rFonts w:ascii="Times New Roman" w:hAnsi="Times New Roman" w:cs="Times New Roman"/>
                <w:sz w:val="14"/>
                <w:szCs w:val="14"/>
              </w:rPr>
              <w:t>453850, г. Мелеуз, ул. Воровского, 4</w:t>
            </w:r>
          </w:p>
          <w:p w14:paraId="3EEC61B5" w14:textId="77777777" w:rsidR="007907D6" w:rsidRPr="007907D6" w:rsidRDefault="007907D6" w:rsidP="007E77C0">
            <w:pPr>
              <w:jc w:val="center"/>
            </w:pPr>
            <w:r w:rsidRPr="007907D6">
              <w:rPr>
                <w:sz w:val="14"/>
                <w:szCs w:val="14"/>
              </w:rPr>
              <w:t xml:space="preserve">Тел.:+7(34764) 3 74 32, </w:t>
            </w:r>
            <w:r w:rsidRPr="007907D6">
              <w:rPr>
                <w:sz w:val="14"/>
                <w:szCs w:val="14"/>
                <w:lang w:val="en-US"/>
              </w:rPr>
              <w:t>e</w:t>
            </w:r>
            <w:r w:rsidRPr="007907D6">
              <w:rPr>
                <w:sz w:val="14"/>
                <w:szCs w:val="14"/>
              </w:rPr>
              <w:t>-</w:t>
            </w:r>
            <w:r w:rsidRPr="007907D6">
              <w:rPr>
                <w:sz w:val="14"/>
                <w:szCs w:val="14"/>
                <w:lang w:val="en-US"/>
              </w:rPr>
              <w:t>mail</w:t>
            </w:r>
            <w:r w:rsidRPr="007907D6">
              <w:rPr>
                <w:sz w:val="14"/>
                <w:szCs w:val="14"/>
              </w:rPr>
              <w:t xml:space="preserve">: </w:t>
            </w:r>
            <w:hyperlink r:id="rId8" w:history="1">
              <w:r w:rsidRPr="007907D6">
                <w:rPr>
                  <w:rStyle w:val="ab"/>
                  <w:color w:val="auto"/>
                  <w:sz w:val="14"/>
                  <w:szCs w:val="14"/>
                  <w:lang w:val="en-US"/>
                </w:rPr>
                <w:t>gp</w:t>
              </w:r>
              <w:r w:rsidRPr="007907D6">
                <w:rPr>
                  <w:rStyle w:val="ab"/>
                  <w:color w:val="auto"/>
                  <w:sz w:val="14"/>
                  <w:szCs w:val="14"/>
                </w:rPr>
                <w:t>@</w:t>
              </w:r>
              <w:r w:rsidRPr="007907D6">
                <w:rPr>
                  <w:rStyle w:val="ab"/>
                  <w:color w:val="auto"/>
                  <w:sz w:val="14"/>
                  <w:szCs w:val="14"/>
                  <w:lang w:val="en-US"/>
                </w:rPr>
                <w:t>meleuz</w:t>
              </w:r>
              <w:r w:rsidRPr="007907D6">
                <w:rPr>
                  <w:rStyle w:val="ab"/>
                  <w:color w:val="auto"/>
                  <w:sz w:val="14"/>
                  <w:szCs w:val="14"/>
                </w:rPr>
                <w:t>.</w:t>
              </w:r>
              <w:r w:rsidRPr="007907D6">
                <w:rPr>
                  <w:rStyle w:val="ab"/>
                  <w:color w:val="auto"/>
                  <w:sz w:val="14"/>
                  <w:szCs w:val="14"/>
                  <w:lang w:val="en-US"/>
                </w:rPr>
                <w:t>bashkortostan</w:t>
              </w:r>
              <w:r w:rsidRPr="007907D6">
                <w:rPr>
                  <w:rStyle w:val="ab"/>
                  <w:color w:val="auto"/>
                  <w:sz w:val="14"/>
                  <w:szCs w:val="14"/>
                </w:rPr>
                <w:t>.</w:t>
              </w:r>
              <w:proofErr w:type="spellStart"/>
              <w:r w:rsidRPr="007907D6">
                <w:rPr>
                  <w:rStyle w:val="ab"/>
                  <w:color w:val="auto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</w:tc>
      </w:tr>
      <w:tr w:rsidR="007907D6" w:rsidRPr="007907D6" w14:paraId="0A9DD4AA" w14:textId="77777777" w:rsidTr="007E77C0">
        <w:tc>
          <w:tcPr>
            <w:tcW w:w="10348" w:type="dxa"/>
            <w:gridSpan w:val="3"/>
          </w:tcPr>
          <w:p w14:paraId="31641BEF" w14:textId="77777777" w:rsidR="007907D6" w:rsidRPr="007907D6" w:rsidRDefault="007907D6" w:rsidP="007E77C0">
            <w:pPr>
              <w:jc w:val="center"/>
              <w:rPr>
                <w:rFonts w:cs="Times New Roman"/>
              </w:rPr>
            </w:pPr>
            <w:r w:rsidRPr="007907D6">
              <w:rPr>
                <w:rFonts w:cs="Times New Roman"/>
                <w:sz w:val="13"/>
                <w:szCs w:val="13"/>
              </w:rPr>
              <w:t xml:space="preserve">ОКПО     15285801     ОГРН     1060263000016 </w:t>
            </w:r>
            <w:r w:rsidRPr="007907D6">
              <w:rPr>
                <w:rFonts w:cs="Times New Roman"/>
              </w:rPr>
              <w:t xml:space="preserve">    </w:t>
            </w:r>
            <w:r w:rsidRPr="007907D6">
              <w:rPr>
                <w:rFonts w:cs="Times New Roman"/>
                <w:sz w:val="13"/>
                <w:szCs w:val="13"/>
              </w:rPr>
              <w:t>ИНН     0263011242     КПП     026301001</w:t>
            </w:r>
          </w:p>
          <w:p w14:paraId="6890807B" w14:textId="77777777" w:rsidR="007907D6" w:rsidRPr="007907D6" w:rsidRDefault="007907D6" w:rsidP="007E77C0">
            <w:pPr>
              <w:rPr>
                <w:rFonts w:cs="Times New Roman"/>
              </w:rPr>
            </w:pPr>
            <w:r w:rsidRPr="007907D6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1" locked="0" layoutInCell="1" allowOverlap="1" wp14:anchorId="327B57FB" wp14:editId="40EAF639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207644</wp:posOffset>
                      </wp:positionV>
                      <wp:extent cx="5873115" cy="0"/>
                      <wp:effectExtent l="0" t="0" r="32385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rrowheads="1"/>
                            </wps:cNvCnPr>
                            <wps:spPr bwMode="auto">
                              <a:xfrm>
                                <a:off x="0" y="0"/>
                                <a:ext cx="587311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1841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409E6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21.1pt;margin-top:16.35pt;width:462.45pt;height:0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" filled="t" strokeweight="1.45pt">
                      <v:path arrowok="f"/>
                      <o:lock v:ext="edit" shapetype="f"/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14:paraId="63F43966" w14:textId="77777777" w:rsidR="007907D6" w:rsidRPr="007907D6" w:rsidRDefault="007907D6" w:rsidP="007907D6">
      <w:pPr>
        <w:tabs>
          <w:tab w:val="left" w:pos="8820"/>
        </w:tabs>
        <w:spacing w:line="360" w:lineRule="auto"/>
        <w:ind w:left="-709" w:right="-336" w:firstLine="851"/>
        <w:rPr>
          <w:sz w:val="28"/>
          <w:szCs w:val="28"/>
          <w:lang w:val="be-BY"/>
        </w:rPr>
      </w:pPr>
      <w:bookmarkStart w:id="1" w:name="_Hlk94705854"/>
      <w:bookmarkEnd w:id="0"/>
      <w:r w:rsidRPr="007907D6">
        <w:rPr>
          <w:sz w:val="28"/>
          <w:szCs w:val="28"/>
        </w:rPr>
        <w:t xml:space="preserve">             </w:t>
      </w:r>
      <w:r w:rsidRPr="007907D6">
        <w:rPr>
          <w:sz w:val="28"/>
          <w:szCs w:val="28"/>
          <w:lang w:val="be-BY"/>
        </w:rPr>
        <w:t>Ҡ</w:t>
      </w:r>
      <w:r w:rsidRPr="007907D6">
        <w:rPr>
          <w:rFonts w:eastAsia="MS Mincho"/>
          <w:sz w:val="28"/>
          <w:szCs w:val="28"/>
          <w:lang w:val="be-BY"/>
        </w:rPr>
        <w:t xml:space="preserve"> А Р А Р</w:t>
      </w:r>
      <w:r w:rsidRPr="007907D6">
        <w:rPr>
          <w:sz w:val="28"/>
          <w:szCs w:val="28"/>
          <w:lang w:val="be-BY"/>
        </w:rPr>
        <w:t xml:space="preserve"> </w:t>
      </w:r>
      <w:r w:rsidRPr="007907D6">
        <w:rPr>
          <w:sz w:val="28"/>
          <w:szCs w:val="28"/>
        </w:rPr>
        <w:t xml:space="preserve">                                               П О С Т А Н О В Л Е Н И Е</w:t>
      </w:r>
      <w:r w:rsidRPr="007907D6">
        <w:rPr>
          <w:sz w:val="28"/>
          <w:szCs w:val="28"/>
          <w:lang w:val="be-BY"/>
        </w:rPr>
        <w:t xml:space="preserve">                                      </w:t>
      </w:r>
      <w:r w:rsidRPr="007907D6">
        <w:rPr>
          <w:sz w:val="28"/>
          <w:szCs w:val="28"/>
        </w:rPr>
        <w:t xml:space="preserve">                </w:t>
      </w:r>
      <w:r w:rsidRPr="007907D6">
        <w:rPr>
          <w:sz w:val="28"/>
          <w:szCs w:val="28"/>
          <w:lang w:val="be-BY"/>
        </w:rPr>
        <w:t xml:space="preserve">      </w:t>
      </w:r>
      <w:r w:rsidRPr="007907D6">
        <w:rPr>
          <w:sz w:val="28"/>
          <w:szCs w:val="28"/>
        </w:rPr>
        <w:t xml:space="preserve">                 </w:t>
      </w:r>
      <w:r w:rsidRPr="007907D6">
        <w:rPr>
          <w:sz w:val="28"/>
          <w:szCs w:val="28"/>
          <w:lang w:val="be-BY"/>
        </w:rPr>
        <w:t xml:space="preserve">               </w:t>
      </w:r>
    </w:p>
    <w:p w14:paraId="2B4AEE60" w14:textId="61D14701" w:rsidR="007907D6" w:rsidRPr="007907D6" w:rsidRDefault="007907D6" w:rsidP="007907D6">
      <w:pPr>
        <w:spacing w:line="360" w:lineRule="auto"/>
        <w:rPr>
          <w:sz w:val="28"/>
          <w:szCs w:val="28"/>
        </w:rPr>
      </w:pPr>
      <w:r w:rsidRPr="007907D6">
        <w:rPr>
          <w:sz w:val="28"/>
          <w:szCs w:val="28"/>
        </w:rPr>
        <w:t xml:space="preserve"> «05» декабрь 2024 й.                          № 169              </w:t>
      </w:r>
      <w:proofErr w:type="gramStart"/>
      <w:r w:rsidRPr="007907D6">
        <w:rPr>
          <w:sz w:val="28"/>
          <w:szCs w:val="28"/>
        </w:rPr>
        <w:t xml:space="preserve">   «</w:t>
      </w:r>
      <w:proofErr w:type="gramEnd"/>
      <w:r w:rsidRPr="007907D6">
        <w:rPr>
          <w:sz w:val="28"/>
          <w:szCs w:val="28"/>
        </w:rPr>
        <w:t>05» декабря 2024 г.</w:t>
      </w:r>
    </w:p>
    <w:p w14:paraId="58D3B4F5" w14:textId="77777777" w:rsidR="005F5874" w:rsidRPr="007907D6" w:rsidRDefault="005F5874" w:rsidP="00833654">
      <w:pPr>
        <w:contextualSpacing/>
        <w:rPr>
          <w:rFonts w:eastAsia="Times New Roman"/>
          <w:sz w:val="27"/>
          <w:szCs w:val="27"/>
        </w:rPr>
      </w:pPr>
      <w:bookmarkStart w:id="2" w:name="_Hlk118899921"/>
      <w:bookmarkEnd w:id="1"/>
    </w:p>
    <w:p w14:paraId="01A62B4C" w14:textId="72BF469B" w:rsidR="002F2CCB" w:rsidRPr="007907D6" w:rsidRDefault="009E1602" w:rsidP="00833654">
      <w:pPr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О проведении смотра-конкурса на лучшее </w:t>
      </w:r>
      <w:r w:rsidR="0096124E" w:rsidRPr="007907D6">
        <w:rPr>
          <w:rFonts w:eastAsia="Times New Roman"/>
          <w:sz w:val="27"/>
          <w:szCs w:val="27"/>
        </w:rPr>
        <w:t>праздничное</w:t>
      </w:r>
    </w:p>
    <w:p w14:paraId="25706F6D" w14:textId="77777777" w:rsidR="000F6836" w:rsidRPr="007907D6" w:rsidRDefault="009E1602" w:rsidP="00833654">
      <w:pPr>
        <w:contextualSpacing/>
        <w:rPr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новогоднее о</w:t>
      </w:r>
      <w:r w:rsidR="0096124E" w:rsidRPr="007907D6">
        <w:rPr>
          <w:rFonts w:eastAsia="Times New Roman"/>
          <w:sz w:val="27"/>
          <w:szCs w:val="27"/>
        </w:rPr>
        <w:t xml:space="preserve">формление </w:t>
      </w:r>
      <w:r w:rsidRPr="007907D6">
        <w:rPr>
          <w:rFonts w:eastAsia="Times New Roman"/>
          <w:sz w:val="27"/>
          <w:szCs w:val="27"/>
        </w:rPr>
        <w:t xml:space="preserve">фасадов </w:t>
      </w:r>
      <w:r w:rsidR="00DC016D" w:rsidRPr="007907D6">
        <w:rPr>
          <w:rFonts w:eastAsia="Times New Roman"/>
          <w:sz w:val="27"/>
          <w:szCs w:val="27"/>
        </w:rPr>
        <w:t>зданий</w:t>
      </w:r>
      <w:r w:rsidR="00DF6973" w:rsidRPr="007907D6">
        <w:rPr>
          <w:sz w:val="27"/>
          <w:szCs w:val="27"/>
        </w:rPr>
        <w:t xml:space="preserve">, сооружений, витрин, </w:t>
      </w:r>
    </w:p>
    <w:p w14:paraId="4EB2652A" w14:textId="77777777" w:rsidR="000F6836" w:rsidRPr="007907D6" w:rsidRDefault="00DF6973" w:rsidP="00833654">
      <w:pPr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витринных окон световыми и декоративными</w:t>
      </w:r>
      <w:r w:rsidR="000F6836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элементами, </w:t>
      </w:r>
    </w:p>
    <w:p w14:paraId="7B7560B1" w14:textId="77777777" w:rsidR="000F6836" w:rsidRPr="007907D6" w:rsidRDefault="00DF6973" w:rsidP="00833654">
      <w:pPr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различными фигурами и композициями</w:t>
      </w:r>
      <w:r w:rsidR="000F6836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новогодней тематики </w:t>
      </w:r>
    </w:p>
    <w:p w14:paraId="137BCD9C" w14:textId="77777777" w:rsidR="000F6836" w:rsidRPr="007907D6" w:rsidRDefault="00DF6973" w:rsidP="00833654">
      <w:pPr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среди учреждений, организаций</w:t>
      </w:r>
      <w:r w:rsidR="00CD1BE7" w:rsidRPr="007907D6">
        <w:rPr>
          <w:sz w:val="27"/>
          <w:szCs w:val="27"/>
        </w:rPr>
        <w:t>,</w:t>
      </w:r>
      <w:r w:rsidR="000F6836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предприятий потребительского </w:t>
      </w:r>
    </w:p>
    <w:p w14:paraId="22F6CB4C" w14:textId="77777777" w:rsidR="000F6836" w:rsidRPr="007907D6" w:rsidRDefault="00DF6973" w:rsidP="00833654">
      <w:pPr>
        <w:contextualSpacing/>
        <w:rPr>
          <w:rFonts w:eastAsia="Times New Roman"/>
          <w:sz w:val="27"/>
          <w:szCs w:val="27"/>
        </w:rPr>
      </w:pPr>
      <w:r w:rsidRPr="007907D6">
        <w:rPr>
          <w:sz w:val="27"/>
          <w:szCs w:val="27"/>
        </w:rPr>
        <w:t xml:space="preserve">рынка </w:t>
      </w:r>
      <w:r w:rsidR="00CD1BE7" w:rsidRPr="007907D6">
        <w:rPr>
          <w:sz w:val="27"/>
          <w:szCs w:val="27"/>
        </w:rPr>
        <w:t>и физических лиц</w:t>
      </w:r>
      <w:r w:rsidR="000F6836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на </w:t>
      </w:r>
      <w:r w:rsidR="009E1602" w:rsidRPr="007907D6">
        <w:rPr>
          <w:rFonts w:eastAsia="Times New Roman"/>
          <w:sz w:val="27"/>
          <w:szCs w:val="27"/>
        </w:rPr>
        <w:t>территори</w:t>
      </w:r>
      <w:r w:rsidRPr="007907D6">
        <w:rPr>
          <w:rFonts w:eastAsia="Times New Roman"/>
          <w:sz w:val="27"/>
          <w:szCs w:val="27"/>
        </w:rPr>
        <w:t xml:space="preserve">и городского поселения </w:t>
      </w:r>
    </w:p>
    <w:p w14:paraId="2F23603E" w14:textId="70E1F4E1" w:rsidR="00CD1BE7" w:rsidRPr="007907D6" w:rsidRDefault="00DF6973" w:rsidP="00833654">
      <w:pPr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город Мелеуз муниципального</w:t>
      </w:r>
      <w:r w:rsidR="00CD1BE7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района </w:t>
      </w: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</w:t>
      </w:r>
    </w:p>
    <w:p w14:paraId="4E757E82" w14:textId="7E4EC689" w:rsidR="009E1602" w:rsidRPr="007907D6" w:rsidRDefault="00DF6973" w:rsidP="00833654">
      <w:pPr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Республики Башкортостан</w:t>
      </w:r>
      <w:bookmarkEnd w:id="2"/>
    </w:p>
    <w:p w14:paraId="2EF15209" w14:textId="5D42F5AE" w:rsidR="00574CCD" w:rsidRPr="007907D6" w:rsidRDefault="00574CCD" w:rsidP="00600550">
      <w:pPr>
        <w:ind w:firstLine="709"/>
        <w:contextualSpacing/>
        <w:jc w:val="both"/>
        <w:rPr>
          <w:rFonts w:eastAsia="Times New Roman"/>
          <w:sz w:val="27"/>
          <w:szCs w:val="27"/>
        </w:rPr>
      </w:pPr>
    </w:p>
    <w:p w14:paraId="6CD7EA4D" w14:textId="77777777" w:rsidR="002B42F2" w:rsidRPr="007907D6" w:rsidRDefault="002B42F2" w:rsidP="00600550">
      <w:pPr>
        <w:ind w:firstLine="709"/>
        <w:contextualSpacing/>
        <w:jc w:val="both"/>
        <w:rPr>
          <w:rFonts w:eastAsia="Times New Roman"/>
          <w:sz w:val="27"/>
          <w:szCs w:val="27"/>
        </w:rPr>
      </w:pPr>
    </w:p>
    <w:p w14:paraId="1CE1E86D" w14:textId="3DA3A00C" w:rsidR="0027516C" w:rsidRPr="007907D6" w:rsidRDefault="009E1602" w:rsidP="00600550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В целях </w:t>
      </w:r>
      <w:r w:rsidR="00833654" w:rsidRPr="007907D6">
        <w:rPr>
          <w:rFonts w:eastAsia="Times New Roman"/>
          <w:sz w:val="27"/>
          <w:szCs w:val="27"/>
        </w:rPr>
        <w:t xml:space="preserve">подготовки к празднованию Нового </w:t>
      </w:r>
      <w:r w:rsidR="00235541" w:rsidRPr="007907D6">
        <w:rPr>
          <w:rFonts w:eastAsia="Times New Roman"/>
          <w:sz w:val="27"/>
          <w:szCs w:val="27"/>
        </w:rPr>
        <w:t>2025</w:t>
      </w:r>
      <w:r w:rsidR="00833654" w:rsidRPr="007907D6">
        <w:rPr>
          <w:rFonts w:eastAsia="Times New Roman"/>
          <w:sz w:val="27"/>
          <w:szCs w:val="27"/>
        </w:rPr>
        <w:t xml:space="preserve"> года </w:t>
      </w:r>
      <w:r w:rsidR="00A0261B" w:rsidRPr="007907D6">
        <w:rPr>
          <w:rFonts w:eastAsia="Times New Roman"/>
          <w:sz w:val="27"/>
          <w:szCs w:val="27"/>
        </w:rPr>
        <w:t xml:space="preserve">и </w:t>
      </w:r>
      <w:r w:rsidR="0027516C" w:rsidRPr="007907D6">
        <w:rPr>
          <w:sz w:val="27"/>
          <w:szCs w:val="27"/>
        </w:rPr>
        <w:t xml:space="preserve">новогоднего оформления </w:t>
      </w:r>
      <w:r w:rsidR="00A0261B" w:rsidRPr="007907D6">
        <w:rPr>
          <w:sz w:val="27"/>
          <w:szCs w:val="27"/>
        </w:rPr>
        <w:t>по</w:t>
      </w:r>
      <w:r w:rsidR="0027516C" w:rsidRPr="007907D6">
        <w:rPr>
          <w:sz w:val="27"/>
          <w:szCs w:val="27"/>
        </w:rPr>
        <w:t xml:space="preserve"> улучшени</w:t>
      </w:r>
      <w:r w:rsidR="00A0261B" w:rsidRPr="007907D6">
        <w:rPr>
          <w:sz w:val="27"/>
          <w:szCs w:val="27"/>
        </w:rPr>
        <w:t>ю</w:t>
      </w:r>
      <w:r w:rsidR="0027516C" w:rsidRPr="007907D6">
        <w:rPr>
          <w:sz w:val="27"/>
          <w:szCs w:val="27"/>
        </w:rPr>
        <w:t xml:space="preserve"> внешнего</w:t>
      </w:r>
      <w:r w:rsidR="0027516C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облика </w:t>
      </w:r>
      <w:r w:rsidR="0096124E" w:rsidRPr="007907D6">
        <w:rPr>
          <w:rFonts w:eastAsia="Times New Roman"/>
          <w:sz w:val="27"/>
          <w:szCs w:val="27"/>
        </w:rPr>
        <w:t>города Мелеуз</w:t>
      </w:r>
      <w:r w:rsidRPr="007907D6">
        <w:rPr>
          <w:rFonts w:eastAsia="Times New Roman"/>
          <w:sz w:val="27"/>
          <w:szCs w:val="27"/>
        </w:rPr>
        <w:t xml:space="preserve">, </w:t>
      </w:r>
      <w:r w:rsidR="00DF6973" w:rsidRPr="007907D6">
        <w:rPr>
          <w:sz w:val="27"/>
          <w:szCs w:val="27"/>
        </w:rPr>
        <w:t xml:space="preserve">повышения эстетического и художественного уровня, создания праздничного настроения для жителей и гостей города в новогодние </w:t>
      </w:r>
      <w:r w:rsidR="0027516C" w:rsidRPr="007907D6">
        <w:rPr>
          <w:sz w:val="27"/>
          <w:szCs w:val="27"/>
        </w:rPr>
        <w:t xml:space="preserve">праздники на территории </w:t>
      </w:r>
      <w:r w:rsidR="0027516C" w:rsidRPr="007907D6">
        <w:rPr>
          <w:rFonts w:eastAsia="Times New Roman"/>
          <w:sz w:val="27"/>
          <w:szCs w:val="27"/>
        </w:rPr>
        <w:t xml:space="preserve">городского поселения город Мелеуз муниципального района </w:t>
      </w:r>
      <w:proofErr w:type="spellStart"/>
      <w:r w:rsidR="0027516C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27516C" w:rsidRPr="007907D6">
        <w:rPr>
          <w:rFonts w:eastAsia="Times New Roman"/>
          <w:sz w:val="27"/>
          <w:szCs w:val="27"/>
        </w:rPr>
        <w:t xml:space="preserve"> район Республики Башкортостан,</w:t>
      </w:r>
    </w:p>
    <w:p w14:paraId="1F5E4E12" w14:textId="7833D6D0" w:rsidR="009E1602" w:rsidRPr="007907D6" w:rsidRDefault="0096124E" w:rsidP="00FE1F9F">
      <w:pPr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П</w:t>
      </w:r>
      <w:r w:rsidR="009E1602" w:rsidRPr="007907D6">
        <w:rPr>
          <w:rFonts w:eastAsia="Times New Roman"/>
          <w:sz w:val="27"/>
          <w:szCs w:val="27"/>
        </w:rPr>
        <w:t>остановля</w:t>
      </w:r>
      <w:r w:rsidRPr="007907D6">
        <w:rPr>
          <w:rFonts w:eastAsia="Times New Roman"/>
          <w:sz w:val="27"/>
          <w:szCs w:val="27"/>
        </w:rPr>
        <w:t>ю</w:t>
      </w:r>
      <w:r w:rsidR="009E1602" w:rsidRPr="007907D6">
        <w:rPr>
          <w:rFonts w:eastAsia="Times New Roman"/>
          <w:sz w:val="27"/>
          <w:szCs w:val="27"/>
        </w:rPr>
        <w:t>:</w:t>
      </w:r>
    </w:p>
    <w:p w14:paraId="3259D27D" w14:textId="4CF5CF28" w:rsidR="0027516C" w:rsidRPr="007907D6" w:rsidRDefault="009E1602" w:rsidP="00CD1BE7">
      <w:pPr>
        <w:ind w:firstLine="708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1.Провести </w:t>
      </w:r>
      <w:r w:rsidR="0027516C" w:rsidRPr="007907D6">
        <w:rPr>
          <w:rFonts w:eastAsia="Times New Roman"/>
          <w:sz w:val="27"/>
          <w:szCs w:val="27"/>
        </w:rPr>
        <w:t xml:space="preserve">с </w:t>
      </w:r>
      <w:r w:rsidR="00235541" w:rsidRPr="007907D6">
        <w:rPr>
          <w:rFonts w:eastAsia="Times New Roman"/>
          <w:sz w:val="27"/>
          <w:szCs w:val="27"/>
        </w:rPr>
        <w:t>13</w:t>
      </w:r>
      <w:r w:rsidR="0027516C" w:rsidRPr="007907D6">
        <w:rPr>
          <w:rFonts w:eastAsia="Times New Roman"/>
          <w:sz w:val="27"/>
          <w:szCs w:val="27"/>
        </w:rPr>
        <w:t xml:space="preserve"> декабря по </w:t>
      </w:r>
      <w:r w:rsidR="00235541" w:rsidRPr="007907D6">
        <w:rPr>
          <w:rFonts w:eastAsia="Times New Roman"/>
          <w:sz w:val="27"/>
          <w:szCs w:val="27"/>
        </w:rPr>
        <w:t>20</w:t>
      </w:r>
      <w:r w:rsidR="0027516C" w:rsidRPr="007907D6">
        <w:rPr>
          <w:rFonts w:eastAsia="Times New Roman"/>
          <w:sz w:val="27"/>
          <w:szCs w:val="27"/>
        </w:rPr>
        <w:t xml:space="preserve"> декабря </w:t>
      </w:r>
      <w:r w:rsidR="00634212" w:rsidRPr="007907D6">
        <w:rPr>
          <w:rFonts w:eastAsia="Times New Roman"/>
          <w:sz w:val="27"/>
          <w:szCs w:val="27"/>
        </w:rPr>
        <w:t>2024</w:t>
      </w:r>
      <w:r w:rsidR="0027516C" w:rsidRPr="007907D6">
        <w:rPr>
          <w:rFonts w:eastAsia="Times New Roman"/>
          <w:sz w:val="27"/>
          <w:szCs w:val="27"/>
        </w:rPr>
        <w:t xml:space="preserve"> года </w:t>
      </w:r>
      <w:r w:rsidR="00DC016D" w:rsidRPr="007907D6">
        <w:rPr>
          <w:rFonts w:eastAsia="Times New Roman"/>
          <w:sz w:val="27"/>
          <w:szCs w:val="27"/>
        </w:rPr>
        <w:t>смотр</w:t>
      </w:r>
      <w:r w:rsidRPr="007907D6">
        <w:rPr>
          <w:rFonts w:eastAsia="Times New Roman"/>
          <w:sz w:val="27"/>
          <w:szCs w:val="27"/>
        </w:rPr>
        <w:t xml:space="preserve">-конкурс на лучшее праздничное </w:t>
      </w:r>
      <w:r w:rsidR="00A47EAA" w:rsidRPr="007907D6">
        <w:rPr>
          <w:rFonts w:eastAsia="Times New Roman"/>
          <w:sz w:val="27"/>
          <w:szCs w:val="27"/>
        </w:rPr>
        <w:t xml:space="preserve">новогоднее </w:t>
      </w:r>
      <w:r w:rsidR="00DC016D" w:rsidRPr="007907D6">
        <w:rPr>
          <w:rFonts w:eastAsia="Times New Roman"/>
          <w:sz w:val="27"/>
          <w:szCs w:val="27"/>
        </w:rPr>
        <w:t>оформление фасадов</w:t>
      </w:r>
      <w:r w:rsidRPr="007907D6">
        <w:rPr>
          <w:rFonts w:eastAsia="Times New Roman"/>
          <w:sz w:val="27"/>
          <w:szCs w:val="27"/>
        </w:rPr>
        <w:t xml:space="preserve"> </w:t>
      </w:r>
      <w:r w:rsidR="00DC016D" w:rsidRPr="007907D6">
        <w:rPr>
          <w:rFonts w:eastAsia="Times New Roman"/>
          <w:sz w:val="27"/>
          <w:szCs w:val="27"/>
        </w:rPr>
        <w:t>зданий</w:t>
      </w:r>
      <w:r w:rsidR="00C52668" w:rsidRPr="007907D6">
        <w:rPr>
          <w:rFonts w:eastAsia="Times New Roman"/>
          <w:sz w:val="27"/>
          <w:szCs w:val="27"/>
        </w:rPr>
        <w:t>,</w:t>
      </w:r>
      <w:r w:rsidR="00DC016D" w:rsidRPr="007907D6">
        <w:rPr>
          <w:rFonts w:eastAsia="Times New Roman"/>
          <w:sz w:val="27"/>
          <w:szCs w:val="27"/>
        </w:rPr>
        <w:t> </w:t>
      </w:r>
      <w:r w:rsidR="0027516C" w:rsidRPr="007907D6">
        <w:rPr>
          <w:sz w:val="27"/>
          <w:szCs w:val="27"/>
        </w:rPr>
        <w:t xml:space="preserve">сооружений, витрин, витринных окон световыми и декоративными элементами, различными фигурами и композициями новогодней тематики среди учреждений, </w:t>
      </w:r>
      <w:r w:rsidR="00CD1BE7" w:rsidRPr="007907D6">
        <w:rPr>
          <w:sz w:val="27"/>
          <w:szCs w:val="27"/>
        </w:rPr>
        <w:t xml:space="preserve">организаций, предприятий потребительского рынка и физических лиц </w:t>
      </w:r>
      <w:r w:rsidR="0027516C" w:rsidRPr="007907D6">
        <w:rPr>
          <w:sz w:val="27"/>
          <w:szCs w:val="27"/>
        </w:rPr>
        <w:t xml:space="preserve">на </w:t>
      </w:r>
      <w:r w:rsidR="0027516C" w:rsidRPr="007907D6">
        <w:rPr>
          <w:rFonts w:eastAsia="Times New Roman"/>
          <w:sz w:val="27"/>
          <w:szCs w:val="27"/>
        </w:rPr>
        <w:t xml:space="preserve">территории городского поселения город Мелеуз муниципального района </w:t>
      </w:r>
      <w:proofErr w:type="spellStart"/>
      <w:r w:rsidR="0027516C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27516C" w:rsidRPr="007907D6">
        <w:rPr>
          <w:rFonts w:eastAsia="Times New Roman"/>
          <w:sz w:val="27"/>
          <w:szCs w:val="27"/>
        </w:rPr>
        <w:t xml:space="preserve"> район Республики Башкортостан</w:t>
      </w:r>
      <w:r w:rsidR="00833654" w:rsidRPr="007907D6">
        <w:rPr>
          <w:rFonts w:eastAsia="Times New Roman"/>
          <w:sz w:val="27"/>
          <w:szCs w:val="27"/>
        </w:rPr>
        <w:t>.</w:t>
      </w:r>
    </w:p>
    <w:p w14:paraId="2DD79B31" w14:textId="5963C5D6" w:rsidR="009E1602" w:rsidRPr="007907D6" w:rsidRDefault="009E1602" w:rsidP="00600550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2. Утвердить Положение </w:t>
      </w:r>
      <w:r w:rsidR="0027516C" w:rsidRPr="007907D6">
        <w:rPr>
          <w:rFonts w:eastAsia="Times New Roman"/>
          <w:sz w:val="27"/>
          <w:szCs w:val="27"/>
        </w:rPr>
        <w:t xml:space="preserve">проведении </w:t>
      </w:r>
      <w:r w:rsidRPr="007907D6">
        <w:rPr>
          <w:rFonts w:eastAsia="Times New Roman"/>
          <w:sz w:val="27"/>
          <w:szCs w:val="27"/>
        </w:rPr>
        <w:t>смотр-конкурс</w:t>
      </w:r>
      <w:r w:rsidR="0027516C" w:rsidRPr="007907D6">
        <w:rPr>
          <w:rFonts w:eastAsia="Times New Roman"/>
          <w:sz w:val="27"/>
          <w:szCs w:val="27"/>
        </w:rPr>
        <w:t>а</w:t>
      </w:r>
      <w:r w:rsidRPr="007907D6">
        <w:rPr>
          <w:rFonts w:eastAsia="Times New Roman"/>
          <w:sz w:val="27"/>
          <w:szCs w:val="27"/>
        </w:rPr>
        <w:t xml:space="preserve"> на лучшее праздничное</w:t>
      </w:r>
      <w:r w:rsidR="00A47EAA" w:rsidRPr="007907D6">
        <w:rPr>
          <w:rFonts w:eastAsia="Times New Roman"/>
          <w:sz w:val="27"/>
          <w:szCs w:val="27"/>
        </w:rPr>
        <w:t xml:space="preserve"> новогоднее</w:t>
      </w:r>
      <w:r w:rsidRPr="007907D6">
        <w:rPr>
          <w:rFonts w:eastAsia="Times New Roman"/>
          <w:sz w:val="27"/>
          <w:szCs w:val="27"/>
        </w:rPr>
        <w:t xml:space="preserve"> </w:t>
      </w:r>
      <w:r w:rsidR="00DC016D" w:rsidRPr="007907D6">
        <w:rPr>
          <w:rFonts w:eastAsia="Times New Roman"/>
          <w:sz w:val="27"/>
          <w:szCs w:val="27"/>
        </w:rPr>
        <w:t>оформление фасадов</w:t>
      </w:r>
      <w:r w:rsidRPr="007907D6">
        <w:rPr>
          <w:rFonts w:eastAsia="Times New Roman"/>
          <w:sz w:val="27"/>
          <w:szCs w:val="27"/>
        </w:rPr>
        <w:t xml:space="preserve"> зданий</w:t>
      </w:r>
      <w:r w:rsidR="00833654" w:rsidRPr="007907D6">
        <w:rPr>
          <w:rFonts w:eastAsia="Times New Roman"/>
          <w:sz w:val="27"/>
          <w:szCs w:val="27"/>
        </w:rPr>
        <w:t>,</w:t>
      </w:r>
      <w:r w:rsidRPr="007907D6">
        <w:rPr>
          <w:rFonts w:eastAsia="Times New Roman"/>
          <w:sz w:val="27"/>
          <w:szCs w:val="27"/>
        </w:rPr>
        <w:t xml:space="preserve"> </w:t>
      </w:r>
      <w:r w:rsidR="0027516C" w:rsidRPr="007907D6">
        <w:rPr>
          <w:sz w:val="27"/>
          <w:szCs w:val="27"/>
        </w:rPr>
        <w:t xml:space="preserve">сооружений, витрин, витринных окон световыми и декоративными элементами, различными фигурами и композициями новогодней тематики среди учреждений, </w:t>
      </w:r>
      <w:r w:rsidR="00CD1BE7" w:rsidRPr="007907D6">
        <w:rPr>
          <w:sz w:val="27"/>
          <w:szCs w:val="27"/>
        </w:rPr>
        <w:t xml:space="preserve">организаций, предприятий потребительского рынка и физических лиц </w:t>
      </w:r>
      <w:r w:rsidR="0027516C" w:rsidRPr="007907D6">
        <w:rPr>
          <w:sz w:val="27"/>
          <w:szCs w:val="27"/>
        </w:rPr>
        <w:t xml:space="preserve">на </w:t>
      </w:r>
      <w:r w:rsidR="0027516C" w:rsidRPr="007907D6">
        <w:rPr>
          <w:rFonts w:eastAsia="Times New Roman"/>
          <w:sz w:val="27"/>
          <w:szCs w:val="27"/>
        </w:rPr>
        <w:t xml:space="preserve">территории городского поселения город Мелеуз муниципального района </w:t>
      </w:r>
      <w:proofErr w:type="spellStart"/>
      <w:r w:rsidR="0027516C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27516C" w:rsidRPr="007907D6">
        <w:rPr>
          <w:rFonts w:eastAsia="Times New Roman"/>
          <w:sz w:val="27"/>
          <w:szCs w:val="27"/>
        </w:rPr>
        <w:t xml:space="preserve"> район Республики Башкортостан согласно </w:t>
      </w:r>
      <w:r w:rsidRPr="007907D6">
        <w:rPr>
          <w:rFonts w:eastAsia="Times New Roman"/>
          <w:sz w:val="27"/>
          <w:szCs w:val="27"/>
        </w:rPr>
        <w:t xml:space="preserve">приложению </w:t>
      </w:r>
      <w:r w:rsidR="008A21DC" w:rsidRPr="007907D6">
        <w:rPr>
          <w:rFonts w:eastAsia="Times New Roman"/>
          <w:sz w:val="27"/>
          <w:szCs w:val="27"/>
        </w:rPr>
        <w:t>№</w:t>
      </w:r>
      <w:r w:rsidRPr="007907D6">
        <w:rPr>
          <w:rFonts w:eastAsia="Times New Roman"/>
          <w:sz w:val="27"/>
          <w:szCs w:val="27"/>
        </w:rPr>
        <w:t xml:space="preserve">1. </w:t>
      </w:r>
    </w:p>
    <w:p w14:paraId="46D0C3E6" w14:textId="130C5EDD" w:rsidR="00833654" w:rsidRPr="007907D6" w:rsidRDefault="009E1602" w:rsidP="00833654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3.</w:t>
      </w:r>
      <w:r w:rsidR="00734BE8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Создать комиссию по подведению итогов смотра-конкурса на лучшее праздничное </w:t>
      </w:r>
      <w:r w:rsidR="00A47EAA" w:rsidRPr="007907D6">
        <w:rPr>
          <w:rFonts w:eastAsia="Times New Roman"/>
          <w:sz w:val="27"/>
          <w:szCs w:val="27"/>
        </w:rPr>
        <w:t xml:space="preserve">новогоднее </w:t>
      </w:r>
      <w:r w:rsidR="00DC016D" w:rsidRPr="007907D6">
        <w:rPr>
          <w:rFonts w:eastAsia="Times New Roman"/>
          <w:sz w:val="27"/>
          <w:szCs w:val="27"/>
        </w:rPr>
        <w:t>оформление фасадов</w:t>
      </w:r>
      <w:r w:rsidRPr="007907D6">
        <w:rPr>
          <w:rFonts w:eastAsia="Times New Roman"/>
          <w:sz w:val="27"/>
          <w:szCs w:val="27"/>
        </w:rPr>
        <w:t xml:space="preserve"> зданий</w:t>
      </w:r>
      <w:r w:rsidR="00833654" w:rsidRPr="007907D6">
        <w:rPr>
          <w:rFonts w:eastAsia="Times New Roman"/>
          <w:sz w:val="27"/>
          <w:szCs w:val="27"/>
        </w:rPr>
        <w:t>,</w:t>
      </w:r>
      <w:r w:rsidRPr="007907D6">
        <w:rPr>
          <w:rFonts w:eastAsia="Times New Roman"/>
          <w:sz w:val="27"/>
          <w:szCs w:val="27"/>
        </w:rPr>
        <w:t xml:space="preserve"> </w:t>
      </w:r>
      <w:r w:rsidR="0027516C" w:rsidRPr="007907D6">
        <w:rPr>
          <w:sz w:val="27"/>
          <w:szCs w:val="27"/>
        </w:rPr>
        <w:t xml:space="preserve">сооружений, витрин, витринных окон световыми и декоративными элементами, различными фигурами и композициями новогодней тематики среди учреждений, </w:t>
      </w:r>
      <w:r w:rsidR="00CD1BE7" w:rsidRPr="007907D6">
        <w:rPr>
          <w:sz w:val="27"/>
          <w:szCs w:val="27"/>
        </w:rPr>
        <w:t xml:space="preserve">организаций, предприятий потребительского рынка и физических лиц </w:t>
      </w:r>
      <w:r w:rsidR="0027516C" w:rsidRPr="007907D6">
        <w:rPr>
          <w:sz w:val="27"/>
          <w:szCs w:val="27"/>
        </w:rPr>
        <w:t xml:space="preserve">на </w:t>
      </w:r>
      <w:r w:rsidR="0027516C" w:rsidRPr="007907D6">
        <w:rPr>
          <w:rFonts w:eastAsia="Times New Roman"/>
          <w:sz w:val="27"/>
          <w:szCs w:val="27"/>
        </w:rPr>
        <w:t xml:space="preserve">территории городского поселения город Мелеуз муниципального района </w:t>
      </w:r>
      <w:proofErr w:type="spellStart"/>
      <w:r w:rsidR="0027516C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27516C" w:rsidRPr="007907D6">
        <w:rPr>
          <w:rFonts w:eastAsia="Times New Roman"/>
          <w:sz w:val="27"/>
          <w:szCs w:val="27"/>
        </w:rPr>
        <w:t xml:space="preserve"> район Республики Башкортостан </w:t>
      </w:r>
      <w:r w:rsidRPr="007907D6">
        <w:rPr>
          <w:rFonts w:eastAsia="Times New Roman"/>
          <w:sz w:val="27"/>
          <w:szCs w:val="27"/>
        </w:rPr>
        <w:t xml:space="preserve">и </w:t>
      </w:r>
      <w:r w:rsidR="00DC016D" w:rsidRPr="007907D6">
        <w:rPr>
          <w:rFonts w:eastAsia="Times New Roman"/>
          <w:sz w:val="27"/>
          <w:szCs w:val="27"/>
        </w:rPr>
        <w:t>утвердить состав</w:t>
      </w:r>
      <w:r w:rsidRPr="007907D6">
        <w:rPr>
          <w:rFonts w:eastAsia="Times New Roman"/>
          <w:sz w:val="27"/>
          <w:szCs w:val="27"/>
        </w:rPr>
        <w:t xml:space="preserve"> согласно приложению</w:t>
      </w:r>
      <w:r w:rsidR="008A21DC" w:rsidRPr="007907D6">
        <w:rPr>
          <w:rFonts w:eastAsia="Times New Roman"/>
          <w:sz w:val="27"/>
          <w:szCs w:val="27"/>
        </w:rPr>
        <w:t xml:space="preserve"> №</w:t>
      </w:r>
      <w:r w:rsidR="0027516C" w:rsidRPr="007907D6">
        <w:rPr>
          <w:rFonts w:eastAsia="Times New Roman"/>
          <w:sz w:val="27"/>
          <w:szCs w:val="27"/>
        </w:rPr>
        <w:t xml:space="preserve"> </w:t>
      </w:r>
      <w:r w:rsidR="008E4F80" w:rsidRPr="007907D6">
        <w:rPr>
          <w:rFonts w:eastAsia="Times New Roman"/>
          <w:sz w:val="27"/>
          <w:szCs w:val="27"/>
        </w:rPr>
        <w:t>2.</w:t>
      </w:r>
    </w:p>
    <w:p w14:paraId="30492E03" w14:textId="573FCA9C" w:rsidR="00C52668" w:rsidRPr="007907D6" w:rsidRDefault="00833654" w:rsidP="00833654">
      <w:pPr>
        <w:ind w:firstLine="567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lastRenderedPageBreak/>
        <w:t xml:space="preserve">4.  </w:t>
      </w:r>
      <w:r w:rsidR="008E4F80" w:rsidRPr="007907D6">
        <w:rPr>
          <w:sz w:val="27"/>
          <w:szCs w:val="27"/>
        </w:rPr>
        <w:t>Рекомендовать руководителям предприятий, учреждений, организаций всех фор, собственности в срок до</w:t>
      </w:r>
      <w:r w:rsidR="00F85E85" w:rsidRPr="007907D6">
        <w:rPr>
          <w:sz w:val="27"/>
          <w:szCs w:val="27"/>
        </w:rPr>
        <w:t xml:space="preserve"> </w:t>
      </w:r>
      <w:r w:rsidR="00235541" w:rsidRPr="007907D6">
        <w:rPr>
          <w:sz w:val="27"/>
          <w:szCs w:val="27"/>
        </w:rPr>
        <w:t>13</w:t>
      </w:r>
      <w:r w:rsidR="00C52668" w:rsidRPr="007907D6">
        <w:rPr>
          <w:sz w:val="27"/>
          <w:szCs w:val="27"/>
        </w:rPr>
        <w:t xml:space="preserve"> декабря </w:t>
      </w:r>
      <w:r w:rsidR="00A53852" w:rsidRPr="007907D6">
        <w:rPr>
          <w:sz w:val="27"/>
          <w:szCs w:val="27"/>
        </w:rPr>
        <w:t>202</w:t>
      </w:r>
      <w:r w:rsidR="00235541" w:rsidRPr="007907D6">
        <w:rPr>
          <w:sz w:val="27"/>
          <w:szCs w:val="27"/>
        </w:rPr>
        <w:t>4</w:t>
      </w:r>
      <w:r w:rsidR="00A53852" w:rsidRPr="007907D6">
        <w:rPr>
          <w:sz w:val="27"/>
          <w:szCs w:val="27"/>
        </w:rPr>
        <w:t xml:space="preserve"> </w:t>
      </w:r>
      <w:r w:rsidR="00C52668" w:rsidRPr="007907D6">
        <w:rPr>
          <w:sz w:val="27"/>
          <w:szCs w:val="27"/>
        </w:rPr>
        <w:t xml:space="preserve">года </w:t>
      </w:r>
      <w:r w:rsidRPr="007907D6">
        <w:rPr>
          <w:sz w:val="27"/>
          <w:szCs w:val="27"/>
        </w:rPr>
        <w:t xml:space="preserve">празднично </w:t>
      </w:r>
      <w:r w:rsidR="00C52668" w:rsidRPr="007907D6">
        <w:rPr>
          <w:sz w:val="27"/>
          <w:szCs w:val="27"/>
        </w:rPr>
        <w:t>о</w:t>
      </w:r>
      <w:r w:rsidR="008E4F80" w:rsidRPr="007907D6">
        <w:rPr>
          <w:sz w:val="27"/>
          <w:szCs w:val="27"/>
        </w:rPr>
        <w:t xml:space="preserve">формить: </w:t>
      </w:r>
    </w:p>
    <w:p w14:paraId="25F28D19" w14:textId="2E6B7841" w:rsidR="00C52668" w:rsidRPr="007907D6" w:rsidRDefault="008E4F8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-фасады, входные группы зданий, витрины магазинов, дворовые площадки, </w:t>
      </w:r>
      <w:r w:rsidR="00833654" w:rsidRPr="007907D6">
        <w:rPr>
          <w:sz w:val="27"/>
          <w:szCs w:val="27"/>
        </w:rPr>
        <w:t>малые архитектурные</w:t>
      </w:r>
      <w:r w:rsidRPr="007907D6">
        <w:rPr>
          <w:sz w:val="27"/>
          <w:szCs w:val="27"/>
        </w:rPr>
        <w:t xml:space="preserve"> формы и т.д. художественной подсветкой; </w:t>
      </w:r>
    </w:p>
    <w:p w14:paraId="75432B13" w14:textId="77777777" w:rsidR="00C52668" w:rsidRPr="007907D6" w:rsidRDefault="008E4F8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-деревья, кустарники, установленные новогодние ёлки на прилегающей территории дождём, световыми гирляндами, ленточными гирляндами, завесами, гибким световым шнуром и т.д. </w:t>
      </w:r>
    </w:p>
    <w:p w14:paraId="754EE39F" w14:textId="7405D03E" w:rsidR="00C52668" w:rsidRPr="007907D6" w:rsidRDefault="00833654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4.1. </w:t>
      </w:r>
      <w:r w:rsidR="008E4F80" w:rsidRPr="007907D6">
        <w:rPr>
          <w:sz w:val="27"/>
          <w:szCs w:val="27"/>
        </w:rPr>
        <w:t xml:space="preserve">Определить ответственных лиц за: </w:t>
      </w:r>
    </w:p>
    <w:p w14:paraId="23D91E00" w14:textId="453EC3BA" w:rsidR="00C52668" w:rsidRPr="007907D6" w:rsidRDefault="008E4F8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833654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своевременное включение и отключение элементов праздничного оформления; </w:t>
      </w:r>
    </w:p>
    <w:p w14:paraId="2C05656C" w14:textId="50617127" w:rsidR="00C52668" w:rsidRPr="007907D6" w:rsidRDefault="008E4F8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833654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демонтаж или устранение дефектов, возникающих в процессе эксплуатации элементов праздничного оформления; </w:t>
      </w:r>
    </w:p>
    <w:p w14:paraId="2AFB99DC" w14:textId="1E12C021" w:rsidR="00C52668" w:rsidRPr="007907D6" w:rsidRDefault="008E4F8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833654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соблюдение правил техники безопасности. </w:t>
      </w:r>
    </w:p>
    <w:p w14:paraId="40427338" w14:textId="0C73593A" w:rsidR="00D77FE3" w:rsidRPr="007907D6" w:rsidRDefault="008E4F8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5.</w:t>
      </w:r>
      <w:r w:rsidR="001F0C0A" w:rsidRPr="007907D6">
        <w:rPr>
          <w:sz w:val="27"/>
          <w:szCs w:val="27"/>
        </w:rPr>
        <w:t xml:space="preserve"> </w:t>
      </w:r>
      <w:r w:rsidR="00C52668" w:rsidRPr="007907D6">
        <w:rPr>
          <w:sz w:val="27"/>
          <w:szCs w:val="27"/>
        </w:rPr>
        <w:t xml:space="preserve">Отделу бухгалтерии Администрации </w:t>
      </w:r>
      <w:r w:rsidR="00C52668" w:rsidRPr="007907D6">
        <w:rPr>
          <w:rFonts w:eastAsia="Times New Roman"/>
          <w:sz w:val="27"/>
          <w:szCs w:val="27"/>
        </w:rPr>
        <w:t xml:space="preserve">городского поселения город Мелеуз муниципального района </w:t>
      </w:r>
      <w:proofErr w:type="spellStart"/>
      <w:r w:rsidR="00C52668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C52668" w:rsidRPr="007907D6">
        <w:rPr>
          <w:rFonts w:eastAsia="Times New Roman"/>
          <w:sz w:val="27"/>
          <w:szCs w:val="27"/>
        </w:rPr>
        <w:t xml:space="preserve"> район Республики Башкортостан</w:t>
      </w:r>
      <w:r w:rsidR="00C52668" w:rsidRPr="007907D6">
        <w:rPr>
          <w:sz w:val="27"/>
          <w:szCs w:val="27"/>
        </w:rPr>
        <w:t xml:space="preserve"> в</w:t>
      </w:r>
      <w:r w:rsidR="001F0C0A" w:rsidRPr="007907D6">
        <w:rPr>
          <w:sz w:val="27"/>
          <w:szCs w:val="27"/>
        </w:rPr>
        <w:t xml:space="preserve">ыделить денежные средства на </w:t>
      </w:r>
      <w:r w:rsidR="00734BE8" w:rsidRPr="007907D6">
        <w:rPr>
          <w:sz w:val="27"/>
          <w:szCs w:val="27"/>
        </w:rPr>
        <w:t xml:space="preserve">приобретение </w:t>
      </w:r>
      <w:r w:rsidR="00B04937" w:rsidRPr="007907D6">
        <w:rPr>
          <w:sz w:val="27"/>
          <w:szCs w:val="27"/>
        </w:rPr>
        <w:t>подарочной продукции</w:t>
      </w:r>
      <w:r w:rsidR="00C52668" w:rsidRPr="007907D6">
        <w:rPr>
          <w:sz w:val="27"/>
          <w:szCs w:val="27"/>
        </w:rPr>
        <w:t xml:space="preserve"> (сертификаты)</w:t>
      </w:r>
      <w:r w:rsidR="00B04937" w:rsidRPr="007907D6">
        <w:rPr>
          <w:sz w:val="27"/>
          <w:szCs w:val="27"/>
        </w:rPr>
        <w:t xml:space="preserve"> </w:t>
      </w:r>
      <w:r w:rsidR="00734BE8" w:rsidRPr="007907D6">
        <w:rPr>
          <w:sz w:val="27"/>
          <w:szCs w:val="27"/>
        </w:rPr>
        <w:t xml:space="preserve">и </w:t>
      </w:r>
      <w:r w:rsidR="00DC016D" w:rsidRPr="007907D6">
        <w:rPr>
          <w:sz w:val="27"/>
          <w:szCs w:val="27"/>
        </w:rPr>
        <w:t>печать</w:t>
      </w:r>
      <w:r w:rsidR="00734BE8" w:rsidRPr="007907D6">
        <w:rPr>
          <w:sz w:val="27"/>
          <w:szCs w:val="27"/>
        </w:rPr>
        <w:t xml:space="preserve"> дипломов, рамок для награждения победителей </w:t>
      </w:r>
      <w:r w:rsidR="001F0C0A" w:rsidRPr="007907D6">
        <w:rPr>
          <w:rFonts w:eastAsia="Times New Roman"/>
          <w:sz w:val="27"/>
          <w:szCs w:val="27"/>
        </w:rPr>
        <w:t>смотра-конкурса на лучшее праздничное новогоднее оформление фасадов</w:t>
      </w:r>
      <w:r w:rsidR="00D77FE3" w:rsidRPr="007907D6">
        <w:rPr>
          <w:rFonts w:eastAsia="Times New Roman"/>
          <w:sz w:val="27"/>
          <w:szCs w:val="27"/>
        </w:rPr>
        <w:t xml:space="preserve"> </w:t>
      </w:r>
      <w:r w:rsidR="00DC016D" w:rsidRPr="007907D6">
        <w:rPr>
          <w:rFonts w:eastAsia="Times New Roman"/>
          <w:sz w:val="27"/>
          <w:szCs w:val="27"/>
        </w:rPr>
        <w:t>зданий</w:t>
      </w:r>
      <w:r w:rsidR="00C52668" w:rsidRPr="007907D6">
        <w:rPr>
          <w:rFonts w:eastAsia="Times New Roman"/>
          <w:sz w:val="27"/>
          <w:szCs w:val="27"/>
        </w:rPr>
        <w:t>,</w:t>
      </w:r>
      <w:r w:rsidR="00DC016D" w:rsidRPr="007907D6">
        <w:rPr>
          <w:rFonts w:eastAsia="Times New Roman"/>
          <w:sz w:val="27"/>
          <w:szCs w:val="27"/>
        </w:rPr>
        <w:t> </w:t>
      </w:r>
      <w:r w:rsidR="00C52668" w:rsidRPr="007907D6">
        <w:rPr>
          <w:sz w:val="27"/>
          <w:szCs w:val="27"/>
        </w:rPr>
        <w:t xml:space="preserve">сооружений, витрин, витринных окон световыми и декоративными элементами, различными фигурами и композициями новогодней тематики среди учреждений, </w:t>
      </w:r>
      <w:r w:rsidR="00CD1BE7" w:rsidRPr="007907D6">
        <w:rPr>
          <w:sz w:val="27"/>
          <w:szCs w:val="27"/>
        </w:rPr>
        <w:t>организаций, предприятий потребительского рынка и физических лиц</w:t>
      </w:r>
      <w:r w:rsidR="00C52668" w:rsidRPr="007907D6">
        <w:rPr>
          <w:sz w:val="27"/>
          <w:szCs w:val="27"/>
        </w:rPr>
        <w:t xml:space="preserve"> на </w:t>
      </w:r>
      <w:r w:rsidR="00C52668" w:rsidRPr="007907D6">
        <w:rPr>
          <w:rFonts w:eastAsia="Times New Roman"/>
          <w:sz w:val="27"/>
          <w:szCs w:val="27"/>
        </w:rPr>
        <w:t xml:space="preserve">территории городского поселения город Мелеуз муниципального района </w:t>
      </w:r>
      <w:proofErr w:type="spellStart"/>
      <w:r w:rsidR="00C52668" w:rsidRPr="007907D6">
        <w:rPr>
          <w:rFonts w:eastAsia="Times New Roman"/>
          <w:sz w:val="27"/>
          <w:szCs w:val="27"/>
        </w:rPr>
        <w:t>Мелеузовски</w:t>
      </w:r>
      <w:r w:rsidR="00AE3B80" w:rsidRPr="007907D6">
        <w:rPr>
          <w:rFonts w:eastAsia="Times New Roman"/>
          <w:sz w:val="27"/>
          <w:szCs w:val="27"/>
        </w:rPr>
        <w:t>й</w:t>
      </w:r>
      <w:proofErr w:type="spellEnd"/>
      <w:r w:rsidR="00AE3B80" w:rsidRPr="007907D6">
        <w:rPr>
          <w:rFonts w:eastAsia="Times New Roman"/>
          <w:sz w:val="27"/>
          <w:szCs w:val="27"/>
        </w:rPr>
        <w:t xml:space="preserve"> район Республики Башкортостан</w:t>
      </w:r>
      <w:r w:rsidR="00D77FE3" w:rsidRPr="007907D6">
        <w:rPr>
          <w:sz w:val="27"/>
          <w:szCs w:val="27"/>
        </w:rPr>
        <w:t>.</w:t>
      </w:r>
    </w:p>
    <w:p w14:paraId="504AF572" w14:textId="065476D3" w:rsidR="00030FA8" w:rsidRPr="007907D6" w:rsidRDefault="001F0C0A" w:rsidP="00600550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5</w:t>
      </w:r>
      <w:r w:rsidR="00030FA8" w:rsidRPr="007907D6">
        <w:rPr>
          <w:rFonts w:eastAsia="Times New Roman"/>
          <w:sz w:val="27"/>
          <w:szCs w:val="27"/>
        </w:rPr>
        <w:t>. Поручить МАУ «Городской Дворец культуры» (</w:t>
      </w:r>
      <w:r w:rsidR="00235541" w:rsidRPr="007907D6">
        <w:rPr>
          <w:rFonts w:eastAsia="Times New Roman"/>
          <w:sz w:val="27"/>
          <w:szCs w:val="27"/>
        </w:rPr>
        <w:t xml:space="preserve">Р.М. </w:t>
      </w:r>
      <w:proofErr w:type="spellStart"/>
      <w:r w:rsidR="00235541" w:rsidRPr="007907D6">
        <w:rPr>
          <w:rFonts w:eastAsia="Times New Roman"/>
          <w:sz w:val="27"/>
          <w:szCs w:val="27"/>
        </w:rPr>
        <w:t>Гибадуллин</w:t>
      </w:r>
      <w:proofErr w:type="spellEnd"/>
      <w:r w:rsidR="00030FA8" w:rsidRPr="007907D6">
        <w:rPr>
          <w:rFonts w:eastAsia="Times New Roman"/>
          <w:sz w:val="27"/>
          <w:szCs w:val="27"/>
        </w:rPr>
        <w:t xml:space="preserve">) </w:t>
      </w:r>
      <w:r w:rsidR="00BD0B7B" w:rsidRPr="007907D6">
        <w:rPr>
          <w:rFonts w:eastAsia="Times New Roman"/>
          <w:sz w:val="27"/>
          <w:szCs w:val="27"/>
        </w:rPr>
        <w:t xml:space="preserve">проведение организационных мероприятий смотра-конкурса на лучшее праздничное новогоднее оформление фасадов </w:t>
      </w:r>
      <w:r w:rsidR="00DC016D" w:rsidRPr="007907D6">
        <w:rPr>
          <w:rFonts w:eastAsia="Times New Roman"/>
          <w:sz w:val="27"/>
          <w:szCs w:val="27"/>
        </w:rPr>
        <w:t>зданий</w:t>
      </w:r>
      <w:r w:rsidR="00C52668" w:rsidRPr="007907D6">
        <w:rPr>
          <w:rFonts w:eastAsia="Times New Roman"/>
          <w:sz w:val="27"/>
          <w:szCs w:val="27"/>
        </w:rPr>
        <w:t>,</w:t>
      </w:r>
      <w:r w:rsidR="00DC016D" w:rsidRPr="007907D6">
        <w:rPr>
          <w:rFonts w:eastAsia="Times New Roman"/>
          <w:sz w:val="27"/>
          <w:szCs w:val="27"/>
        </w:rPr>
        <w:t> </w:t>
      </w:r>
      <w:r w:rsidR="00C52668" w:rsidRPr="007907D6">
        <w:rPr>
          <w:sz w:val="27"/>
          <w:szCs w:val="27"/>
        </w:rPr>
        <w:t xml:space="preserve">сооружений, витрин, витринных окон световыми и декоративными элементами, различными фигурами и композициями новогодней тематики среди учреждений, </w:t>
      </w:r>
      <w:r w:rsidR="00CD1BE7" w:rsidRPr="007907D6">
        <w:rPr>
          <w:sz w:val="27"/>
          <w:szCs w:val="27"/>
        </w:rPr>
        <w:t xml:space="preserve">организаций, предприятий потребительского рынка и физических лиц </w:t>
      </w:r>
      <w:r w:rsidR="00C52668" w:rsidRPr="007907D6">
        <w:rPr>
          <w:sz w:val="27"/>
          <w:szCs w:val="27"/>
        </w:rPr>
        <w:t xml:space="preserve">на </w:t>
      </w:r>
      <w:r w:rsidR="00C52668" w:rsidRPr="007907D6">
        <w:rPr>
          <w:rFonts w:eastAsia="Times New Roman"/>
          <w:sz w:val="27"/>
          <w:szCs w:val="27"/>
        </w:rPr>
        <w:t xml:space="preserve">территории городского поселения город Мелеуз муниципального района </w:t>
      </w:r>
      <w:proofErr w:type="spellStart"/>
      <w:r w:rsidR="00C52668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C52668" w:rsidRPr="007907D6">
        <w:rPr>
          <w:rFonts w:eastAsia="Times New Roman"/>
          <w:sz w:val="27"/>
          <w:szCs w:val="27"/>
        </w:rPr>
        <w:t xml:space="preserve"> район Республики Башкортостан </w:t>
      </w:r>
      <w:r w:rsidR="00BD0B7B" w:rsidRPr="007907D6">
        <w:rPr>
          <w:rFonts w:eastAsia="Times New Roman"/>
          <w:sz w:val="27"/>
          <w:szCs w:val="27"/>
        </w:rPr>
        <w:t>в соответствии со сметой </w:t>
      </w:r>
      <w:r w:rsidRPr="007907D6">
        <w:rPr>
          <w:rFonts w:eastAsia="Times New Roman"/>
          <w:sz w:val="27"/>
          <w:szCs w:val="27"/>
        </w:rPr>
        <w:t xml:space="preserve">расходов </w:t>
      </w:r>
      <w:r w:rsidR="00BD0B7B" w:rsidRPr="007907D6">
        <w:rPr>
          <w:rFonts w:eastAsia="Times New Roman"/>
          <w:sz w:val="27"/>
          <w:szCs w:val="27"/>
        </w:rPr>
        <w:t>согласно приложению №</w:t>
      </w:r>
      <w:r w:rsidR="00DC016D" w:rsidRPr="007907D6">
        <w:rPr>
          <w:rFonts w:eastAsia="Times New Roman"/>
          <w:sz w:val="27"/>
          <w:szCs w:val="27"/>
        </w:rPr>
        <w:t xml:space="preserve"> </w:t>
      </w:r>
      <w:r w:rsidR="00BD0B7B" w:rsidRPr="007907D6">
        <w:rPr>
          <w:rFonts w:eastAsia="Times New Roman"/>
          <w:sz w:val="27"/>
          <w:szCs w:val="27"/>
        </w:rPr>
        <w:t>3.</w:t>
      </w:r>
    </w:p>
    <w:p w14:paraId="1BB7BBC5" w14:textId="486998C5" w:rsidR="00C52668" w:rsidRPr="007907D6" w:rsidRDefault="000E1A3C" w:rsidP="000E1A3C">
      <w:pPr>
        <w:ind w:firstLine="567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 6. </w:t>
      </w:r>
      <w:r w:rsidR="00C52668" w:rsidRPr="007907D6">
        <w:rPr>
          <w:sz w:val="27"/>
          <w:szCs w:val="27"/>
        </w:rPr>
        <w:t xml:space="preserve">Опубликовать (обнародовать) настоящее Постановление на официальном сайте городского поселения город Мелеуз муниципального района </w:t>
      </w:r>
      <w:proofErr w:type="spellStart"/>
      <w:r w:rsidR="00C52668" w:rsidRPr="007907D6">
        <w:rPr>
          <w:sz w:val="27"/>
          <w:szCs w:val="27"/>
        </w:rPr>
        <w:t>Мелеузовский</w:t>
      </w:r>
      <w:proofErr w:type="spellEnd"/>
      <w:r w:rsidR="00C52668" w:rsidRPr="007907D6">
        <w:rPr>
          <w:sz w:val="27"/>
          <w:szCs w:val="27"/>
        </w:rPr>
        <w:t xml:space="preserve"> район Республики Башкортостан в сети Интернет.</w:t>
      </w:r>
    </w:p>
    <w:p w14:paraId="66B708E7" w14:textId="71867524" w:rsidR="00BA050A" w:rsidRPr="007907D6" w:rsidRDefault="000E1A3C" w:rsidP="00600550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7</w:t>
      </w:r>
      <w:r w:rsidR="009E1602" w:rsidRPr="007907D6">
        <w:rPr>
          <w:rFonts w:eastAsia="Times New Roman"/>
          <w:sz w:val="27"/>
          <w:szCs w:val="27"/>
        </w:rPr>
        <w:t>.</w:t>
      </w:r>
      <w:r w:rsidR="00D77FE3" w:rsidRPr="007907D6">
        <w:rPr>
          <w:rFonts w:eastAsia="Times New Roman"/>
          <w:sz w:val="27"/>
          <w:szCs w:val="27"/>
        </w:rPr>
        <w:t xml:space="preserve"> </w:t>
      </w:r>
      <w:r w:rsidR="009E1602" w:rsidRPr="007907D6">
        <w:rPr>
          <w:rFonts w:eastAsia="Times New Roman"/>
          <w:sz w:val="27"/>
          <w:szCs w:val="27"/>
        </w:rPr>
        <w:t xml:space="preserve">Контроль </w:t>
      </w:r>
      <w:r w:rsidR="00A47EAA" w:rsidRPr="007907D6">
        <w:rPr>
          <w:rFonts w:eastAsia="Times New Roman"/>
          <w:sz w:val="27"/>
          <w:szCs w:val="27"/>
        </w:rPr>
        <w:t>по</w:t>
      </w:r>
      <w:r w:rsidR="009E1602" w:rsidRPr="007907D6">
        <w:rPr>
          <w:rFonts w:eastAsia="Times New Roman"/>
          <w:sz w:val="27"/>
          <w:szCs w:val="27"/>
        </w:rPr>
        <w:t xml:space="preserve"> исполнени</w:t>
      </w:r>
      <w:r w:rsidR="00A47EAA" w:rsidRPr="007907D6">
        <w:rPr>
          <w:rFonts w:eastAsia="Times New Roman"/>
          <w:sz w:val="27"/>
          <w:szCs w:val="27"/>
        </w:rPr>
        <w:t>ю</w:t>
      </w:r>
      <w:r w:rsidR="009E1602" w:rsidRPr="007907D6">
        <w:rPr>
          <w:rFonts w:eastAsia="Times New Roman"/>
          <w:sz w:val="27"/>
          <w:szCs w:val="27"/>
        </w:rPr>
        <w:t xml:space="preserve"> настоящего </w:t>
      </w:r>
      <w:r w:rsidR="00DC016D" w:rsidRPr="007907D6">
        <w:rPr>
          <w:rFonts w:eastAsia="Times New Roman"/>
          <w:sz w:val="27"/>
          <w:szCs w:val="27"/>
        </w:rPr>
        <w:t>постановления возложить</w:t>
      </w:r>
      <w:r w:rsidR="009E1602" w:rsidRPr="007907D6">
        <w:rPr>
          <w:rFonts w:eastAsia="Times New Roman"/>
          <w:sz w:val="27"/>
          <w:szCs w:val="27"/>
        </w:rPr>
        <w:t xml:space="preserve"> на </w:t>
      </w:r>
      <w:r w:rsidR="00A47EAA" w:rsidRPr="007907D6">
        <w:rPr>
          <w:rFonts w:eastAsia="Times New Roman"/>
          <w:sz w:val="27"/>
          <w:szCs w:val="27"/>
        </w:rPr>
        <w:t>заместителя главы Администрации</w:t>
      </w:r>
      <w:r w:rsidR="00B84559" w:rsidRPr="007907D6">
        <w:rPr>
          <w:rFonts w:eastAsia="Times New Roman"/>
          <w:sz w:val="27"/>
          <w:szCs w:val="27"/>
        </w:rPr>
        <w:t xml:space="preserve"> </w:t>
      </w:r>
      <w:r w:rsidR="00A47EAA" w:rsidRPr="007907D6">
        <w:rPr>
          <w:rFonts w:eastAsia="Times New Roman"/>
          <w:sz w:val="27"/>
          <w:szCs w:val="27"/>
        </w:rPr>
        <w:t>городского поселения город Мелеуз муниципального</w:t>
      </w:r>
      <w:r w:rsidR="00574CCD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 </w:t>
      </w:r>
      <w:r w:rsidR="00A47EAA" w:rsidRPr="007907D6">
        <w:rPr>
          <w:rFonts w:eastAsia="Times New Roman"/>
          <w:sz w:val="27"/>
          <w:szCs w:val="27"/>
        </w:rPr>
        <w:t xml:space="preserve"> района </w:t>
      </w:r>
      <w:r w:rsidRPr="007907D6">
        <w:rPr>
          <w:rFonts w:eastAsia="Times New Roman"/>
          <w:sz w:val="27"/>
          <w:szCs w:val="27"/>
        </w:rPr>
        <w:t xml:space="preserve">  </w:t>
      </w:r>
      <w:proofErr w:type="spellStart"/>
      <w:r w:rsidR="00A47EAA" w:rsidRPr="007907D6">
        <w:rPr>
          <w:rFonts w:eastAsia="Times New Roman"/>
          <w:sz w:val="27"/>
          <w:szCs w:val="27"/>
        </w:rPr>
        <w:t>Мелеузовски</w:t>
      </w:r>
      <w:r w:rsidR="00A73F0E" w:rsidRPr="007907D6">
        <w:rPr>
          <w:rFonts w:eastAsia="Times New Roman"/>
          <w:sz w:val="27"/>
          <w:szCs w:val="27"/>
        </w:rPr>
        <w:t>й</w:t>
      </w:r>
      <w:proofErr w:type="spellEnd"/>
      <w:r w:rsidRPr="007907D6">
        <w:rPr>
          <w:rFonts w:eastAsia="Times New Roman"/>
          <w:sz w:val="27"/>
          <w:szCs w:val="27"/>
        </w:rPr>
        <w:t xml:space="preserve">  </w:t>
      </w:r>
      <w:r w:rsidR="00A73F0E" w:rsidRPr="007907D6">
        <w:rPr>
          <w:rFonts w:eastAsia="Times New Roman"/>
          <w:sz w:val="27"/>
          <w:szCs w:val="27"/>
        </w:rPr>
        <w:t xml:space="preserve"> район </w:t>
      </w:r>
      <w:r w:rsidR="00574CCD" w:rsidRPr="007907D6">
        <w:rPr>
          <w:rFonts w:eastAsia="Times New Roman"/>
          <w:sz w:val="27"/>
          <w:szCs w:val="27"/>
        </w:rPr>
        <w:t xml:space="preserve">  </w:t>
      </w:r>
      <w:r w:rsidR="00A73F0E" w:rsidRPr="007907D6">
        <w:rPr>
          <w:rFonts w:eastAsia="Times New Roman"/>
          <w:sz w:val="27"/>
          <w:szCs w:val="27"/>
        </w:rPr>
        <w:t xml:space="preserve">Республики </w:t>
      </w:r>
      <w:r w:rsidR="00574CCD" w:rsidRPr="007907D6">
        <w:rPr>
          <w:rFonts w:eastAsia="Times New Roman"/>
          <w:sz w:val="27"/>
          <w:szCs w:val="27"/>
        </w:rPr>
        <w:t xml:space="preserve">  </w:t>
      </w:r>
      <w:r w:rsidR="00A73F0E" w:rsidRPr="007907D6">
        <w:rPr>
          <w:rFonts w:eastAsia="Times New Roman"/>
          <w:sz w:val="27"/>
          <w:szCs w:val="27"/>
        </w:rPr>
        <w:t xml:space="preserve">Башкортостан </w:t>
      </w:r>
      <w:r w:rsidR="00A53852" w:rsidRPr="007907D6">
        <w:rPr>
          <w:rFonts w:eastAsia="Times New Roman"/>
          <w:sz w:val="27"/>
          <w:szCs w:val="27"/>
        </w:rPr>
        <w:t xml:space="preserve">      </w:t>
      </w:r>
      <w:r w:rsidR="00A47EAA" w:rsidRPr="007907D6">
        <w:rPr>
          <w:rFonts w:eastAsia="Times New Roman"/>
          <w:sz w:val="27"/>
          <w:szCs w:val="27"/>
        </w:rPr>
        <w:t>Р.Н. Гайсина</w:t>
      </w:r>
      <w:r w:rsidR="009E1602" w:rsidRPr="007907D6">
        <w:rPr>
          <w:rFonts w:eastAsia="Times New Roman"/>
          <w:sz w:val="27"/>
          <w:szCs w:val="27"/>
        </w:rPr>
        <w:t>.</w:t>
      </w:r>
    </w:p>
    <w:p w14:paraId="16DD74BD" w14:textId="77777777" w:rsidR="00BA050A" w:rsidRPr="007907D6" w:rsidRDefault="00BA050A" w:rsidP="00600550">
      <w:pPr>
        <w:tabs>
          <w:tab w:val="left" w:pos="0"/>
        </w:tabs>
        <w:ind w:firstLine="709"/>
        <w:contextualSpacing/>
        <w:rPr>
          <w:rFonts w:eastAsia="Times New Roman"/>
          <w:sz w:val="27"/>
          <w:szCs w:val="27"/>
        </w:rPr>
      </w:pPr>
    </w:p>
    <w:p w14:paraId="48D442F0" w14:textId="4841067F" w:rsidR="009E1602" w:rsidRPr="007907D6" w:rsidRDefault="009E1602" w:rsidP="000E1A3C">
      <w:pPr>
        <w:tabs>
          <w:tab w:val="left" w:pos="0"/>
        </w:tabs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Глава </w:t>
      </w:r>
      <w:r w:rsidR="00FC74F6" w:rsidRPr="007907D6">
        <w:rPr>
          <w:rFonts w:eastAsia="Times New Roman"/>
          <w:sz w:val="27"/>
          <w:szCs w:val="27"/>
        </w:rPr>
        <w:t>Администрации</w:t>
      </w:r>
      <w:r w:rsidR="00FC74F6" w:rsidRPr="007907D6">
        <w:rPr>
          <w:rFonts w:eastAsia="Times New Roman"/>
          <w:sz w:val="27"/>
          <w:szCs w:val="27"/>
        </w:rPr>
        <w:tab/>
      </w:r>
      <w:r w:rsidR="00FC74F6" w:rsidRPr="007907D6">
        <w:rPr>
          <w:rFonts w:eastAsia="Times New Roman"/>
          <w:sz w:val="27"/>
          <w:szCs w:val="27"/>
        </w:rPr>
        <w:tab/>
      </w:r>
      <w:r w:rsidR="00FC74F6" w:rsidRPr="007907D6">
        <w:rPr>
          <w:rFonts w:eastAsia="Times New Roman"/>
          <w:sz w:val="27"/>
          <w:szCs w:val="27"/>
        </w:rPr>
        <w:tab/>
      </w:r>
      <w:r w:rsidR="00FC74F6" w:rsidRPr="007907D6">
        <w:rPr>
          <w:rFonts w:eastAsia="Times New Roman"/>
          <w:sz w:val="27"/>
          <w:szCs w:val="27"/>
        </w:rPr>
        <w:tab/>
      </w:r>
      <w:proofErr w:type="gramStart"/>
      <w:r w:rsidR="00377EF3" w:rsidRPr="007907D6">
        <w:rPr>
          <w:rFonts w:eastAsia="Times New Roman"/>
          <w:sz w:val="27"/>
          <w:szCs w:val="27"/>
        </w:rPr>
        <w:tab/>
      </w:r>
      <w:r w:rsidR="00FC74F6" w:rsidRPr="007907D6">
        <w:rPr>
          <w:rFonts w:eastAsia="Times New Roman"/>
          <w:sz w:val="27"/>
          <w:szCs w:val="27"/>
        </w:rPr>
        <w:t xml:space="preserve">  </w:t>
      </w:r>
      <w:r w:rsidR="00C646DE" w:rsidRPr="007907D6">
        <w:rPr>
          <w:rFonts w:eastAsia="Times New Roman"/>
          <w:sz w:val="27"/>
          <w:szCs w:val="27"/>
        </w:rPr>
        <w:tab/>
      </w:r>
      <w:proofErr w:type="gramEnd"/>
      <w:r w:rsidR="000E275C" w:rsidRPr="007907D6">
        <w:rPr>
          <w:rFonts w:eastAsia="Times New Roman"/>
          <w:sz w:val="27"/>
          <w:szCs w:val="27"/>
        </w:rPr>
        <w:t>А.Х. Хасанов</w:t>
      </w:r>
    </w:p>
    <w:p w14:paraId="01A3105B" w14:textId="67B71AD8" w:rsidR="00C6520C" w:rsidRPr="007907D6" w:rsidRDefault="00C6520C" w:rsidP="000E1A3C">
      <w:pPr>
        <w:tabs>
          <w:tab w:val="left" w:pos="0"/>
        </w:tabs>
        <w:contextualSpacing/>
        <w:rPr>
          <w:rFonts w:eastAsia="Times New Roman"/>
          <w:sz w:val="27"/>
          <w:szCs w:val="27"/>
        </w:rPr>
      </w:pPr>
    </w:p>
    <w:p w14:paraId="366377F6" w14:textId="77777777" w:rsidR="00C6520C" w:rsidRPr="00BE173A" w:rsidRDefault="00C6520C" w:rsidP="00C6520C">
      <w:pPr>
        <w:rPr>
          <w:color w:val="FFFFFF" w:themeColor="background1"/>
          <w:sz w:val="28"/>
          <w:szCs w:val="28"/>
        </w:rPr>
      </w:pPr>
      <w:r w:rsidRPr="00BE173A">
        <w:rPr>
          <w:color w:val="FFFFFF" w:themeColor="background1"/>
          <w:sz w:val="28"/>
          <w:szCs w:val="28"/>
        </w:rPr>
        <w:t xml:space="preserve">Согласовано: </w:t>
      </w:r>
    </w:p>
    <w:p w14:paraId="20FDF102" w14:textId="77777777" w:rsidR="00C6520C" w:rsidRPr="00BE173A" w:rsidRDefault="00C6520C" w:rsidP="00C6520C">
      <w:pPr>
        <w:ind w:left="567"/>
        <w:rPr>
          <w:color w:val="FFFFFF" w:themeColor="background1"/>
          <w:sz w:val="28"/>
          <w:szCs w:val="28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BE173A" w:rsidRPr="00BE173A" w14:paraId="2B2CE911" w14:textId="77777777" w:rsidTr="00784C5F">
        <w:tc>
          <w:tcPr>
            <w:tcW w:w="6946" w:type="dxa"/>
            <w:shd w:val="clear" w:color="auto" w:fill="auto"/>
          </w:tcPr>
          <w:p w14:paraId="4913AEFF" w14:textId="77777777" w:rsidR="00C6520C" w:rsidRPr="00BE173A" w:rsidRDefault="00C6520C" w:rsidP="00784C5F">
            <w:pPr>
              <w:rPr>
                <w:color w:val="FFFFFF" w:themeColor="background1"/>
                <w:sz w:val="28"/>
                <w:szCs w:val="28"/>
              </w:rPr>
            </w:pPr>
            <w:r w:rsidRPr="00BE173A">
              <w:rPr>
                <w:color w:val="FFFFFF" w:themeColor="background1"/>
                <w:sz w:val="28"/>
                <w:szCs w:val="28"/>
              </w:rPr>
              <w:t>Заместитель главы Администрации</w:t>
            </w:r>
          </w:p>
          <w:p w14:paraId="132D3B3D" w14:textId="77777777" w:rsidR="00C6520C" w:rsidRPr="00BE173A" w:rsidRDefault="00C6520C" w:rsidP="00784C5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9465B64" w14:textId="77777777" w:rsidR="00C6520C" w:rsidRPr="00BE173A" w:rsidRDefault="00C6520C" w:rsidP="00784C5F">
            <w:pPr>
              <w:rPr>
                <w:color w:val="FFFFFF" w:themeColor="background1"/>
                <w:sz w:val="28"/>
                <w:szCs w:val="28"/>
              </w:rPr>
            </w:pPr>
            <w:r w:rsidRPr="00BE173A">
              <w:rPr>
                <w:color w:val="FFFFFF" w:themeColor="background1"/>
                <w:sz w:val="28"/>
                <w:szCs w:val="28"/>
              </w:rPr>
              <w:t>Р.Н. Гайсин</w:t>
            </w:r>
          </w:p>
        </w:tc>
      </w:tr>
      <w:tr w:rsidR="00BE173A" w:rsidRPr="00BE173A" w14:paraId="0BBE52DE" w14:textId="77777777" w:rsidTr="00784C5F">
        <w:tc>
          <w:tcPr>
            <w:tcW w:w="6946" w:type="dxa"/>
            <w:shd w:val="clear" w:color="auto" w:fill="auto"/>
          </w:tcPr>
          <w:p w14:paraId="74F5ED91" w14:textId="77777777" w:rsidR="00C6520C" w:rsidRPr="00BE173A" w:rsidRDefault="00C6520C" w:rsidP="00784C5F">
            <w:pPr>
              <w:rPr>
                <w:color w:val="FFFFFF" w:themeColor="background1"/>
                <w:sz w:val="28"/>
                <w:szCs w:val="28"/>
              </w:rPr>
            </w:pPr>
            <w:r w:rsidRPr="00BE173A">
              <w:rPr>
                <w:color w:val="FFFFFF" w:themeColor="background1"/>
                <w:sz w:val="28"/>
                <w:szCs w:val="28"/>
              </w:rPr>
              <w:t>Управляющий делами</w:t>
            </w:r>
          </w:p>
          <w:p w14:paraId="19A7BCF4" w14:textId="77777777" w:rsidR="00C6520C" w:rsidRPr="00BE173A" w:rsidRDefault="00C6520C" w:rsidP="00784C5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308980F" w14:textId="76B170BA" w:rsidR="00C6520C" w:rsidRPr="00BE173A" w:rsidRDefault="00235541" w:rsidP="00784C5F">
            <w:pPr>
              <w:rPr>
                <w:color w:val="FFFFFF" w:themeColor="background1"/>
                <w:sz w:val="28"/>
                <w:szCs w:val="28"/>
              </w:rPr>
            </w:pPr>
            <w:r w:rsidRPr="00BE173A">
              <w:rPr>
                <w:color w:val="FFFFFF" w:themeColor="background1"/>
                <w:sz w:val="28"/>
                <w:szCs w:val="28"/>
              </w:rPr>
              <w:t xml:space="preserve">А.В. </w:t>
            </w:r>
            <w:proofErr w:type="spellStart"/>
            <w:r w:rsidRPr="00BE173A">
              <w:rPr>
                <w:color w:val="FFFFFF" w:themeColor="background1"/>
                <w:sz w:val="28"/>
                <w:szCs w:val="28"/>
              </w:rPr>
              <w:t>Кунакбаева</w:t>
            </w:r>
            <w:proofErr w:type="spellEnd"/>
          </w:p>
        </w:tc>
      </w:tr>
      <w:tr w:rsidR="00BE173A" w:rsidRPr="00BE173A" w14:paraId="12DB1CDD" w14:textId="77777777" w:rsidTr="00784C5F">
        <w:tc>
          <w:tcPr>
            <w:tcW w:w="6946" w:type="dxa"/>
            <w:shd w:val="clear" w:color="auto" w:fill="auto"/>
          </w:tcPr>
          <w:p w14:paraId="1F7DB2D7" w14:textId="77777777" w:rsidR="00C6520C" w:rsidRPr="00BE173A" w:rsidRDefault="00C6520C" w:rsidP="00784C5F">
            <w:pPr>
              <w:rPr>
                <w:color w:val="FFFFFF" w:themeColor="background1"/>
                <w:sz w:val="28"/>
                <w:szCs w:val="28"/>
              </w:rPr>
            </w:pPr>
            <w:r w:rsidRPr="00BE173A">
              <w:rPr>
                <w:color w:val="FFFFFF" w:themeColor="background1"/>
                <w:sz w:val="28"/>
                <w:szCs w:val="28"/>
              </w:rPr>
              <w:t>Главный юрисконсульт</w:t>
            </w:r>
          </w:p>
          <w:p w14:paraId="3442B1AE" w14:textId="77777777" w:rsidR="00C6520C" w:rsidRPr="00BE173A" w:rsidRDefault="00C6520C" w:rsidP="00784C5F">
            <w:pPr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DA7364D" w14:textId="77777777" w:rsidR="00C6520C" w:rsidRPr="00BE173A" w:rsidRDefault="00C6520C" w:rsidP="00784C5F">
            <w:pPr>
              <w:rPr>
                <w:color w:val="FFFFFF" w:themeColor="background1"/>
                <w:sz w:val="28"/>
                <w:szCs w:val="28"/>
              </w:rPr>
            </w:pPr>
            <w:r w:rsidRPr="00BE173A">
              <w:rPr>
                <w:color w:val="FFFFFF" w:themeColor="background1"/>
                <w:sz w:val="28"/>
                <w:szCs w:val="28"/>
              </w:rPr>
              <w:t xml:space="preserve">С.Р. </w:t>
            </w:r>
            <w:proofErr w:type="spellStart"/>
            <w:r w:rsidRPr="00BE173A">
              <w:rPr>
                <w:color w:val="FFFFFF" w:themeColor="background1"/>
                <w:sz w:val="28"/>
                <w:szCs w:val="28"/>
              </w:rPr>
              <w:t>Исякаева</w:t>
            </w:r>
            <w:proofErr w:type="spellEnd"/>
          </w:p>
        </w:tc>
      </w:tr>
    </w:tbl>
    <w:p w14:paraId="7AEF0B8B" w14:textId="514333D2" w:rsidR="00C6520C" w:rsidRPr="007907D6" w:rsidRDefault="00235541" w:rsidP="00C6520C">
      <w:pPr>
        <w:contextualSpacing/>
        <w:rPr>
          <w:rFonts w:eastAsia="Times New Roman"/>
          <w:sz w:val="16"/>
          <w:szCs w:val="16"/>
        </w:rPr>
      </w:pPr>
      <w:r w:rsidRPr="007907D6">
        <w:rPr>
          <w:rFonts w:eastAsia="Times New Roman"/>
          <w:sz w:val="16"/>
          <w:szCs w:val="16"/>
        </w:rPr>
        <w:t xml:space="preserve">Р.Т. </w:t>
      </w:r>
      <w:proofErr w:type="spellStart"/>
      <w:r w:rsidRPr="007907D6">
        <w:rPr>
          <w:rFonts w:eastAsia="Times New Roman"/>
          <w:sz w:val="16"/>
          <w:szCs w:val="16"/>
        </w:rPr>
        <w:t>Хужахметов</w:t>
      </w:r>
      <w:proofErr w:type="spellEnd"/>
    </w:p>
    <w:p w14:paraId="3F9ADBB7" w14:textId="77777777" w:rsidR="00C6520C" w:rsidRPr="007907D6" w:rsidRDefault="00C6520C" w:rsidP="00C6520C">
      <w:pPr>
        <w:contextualSpacing/>
        <w:rPr>
          <w:rFonts w:eastAsia="Times New Roman"/>
          <w:sz w:val="16"/>
          <w:szCs w:val="16"/>
        </w:rPr>
      </w:pPr>
      <w:r w:rsidRPr="007907D6">
        <w:rPr>
          <w:rFonts w:eastAsia="Times New Roman"/>
          <w:sz w:val="16"/>
          <w:szCs w:val="16"/>
        </w:rPr>
        <w:t>8 (34764) 3 73 57</w:t>
      </w:r>
    </w:p>
    <w:p w14:paraId="71E30CD0" w14:textId="4377F973" w:rsidR="009E1602" w:rsidRPr="007907D6" w:rsidRDefault="009E1602" w:rsidP="000E1A3C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lastRenderedPageBreak/>
        <w:t>Приложение № 1</w:t>
      </w:r>
    </w:p>
    <w:p w14:paraId="2E6F727D" w14:textId="7ECBB94E" w:rsidR="009E1602" w:rsidRPr="007907D6" w:rsidRDefault="009E1602" w:rsidP="000E1A3C">
      <w:pPr>
        <w:ind w:left="4956" w:firstLine="1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к постановлению </w:t>
      </w:r>
      <w:r w:rsidR="000008D8" w:rsidRPr="007907D6">
        <w:rPr>
          <w:rFonts w:eastAsia="Times New Roman"/>
          <w:sz w:val="27"/>
          <w:szCs w:val="27"/>
        </w:rPr>
        <w:t>А</w:t>
      </w:r>
      <w:r w:rsidRPr="007907D6">
        <w:rPr>
          <w:rFonts w:eastAsia="Times New Roman"/>
          <w:sz w:val="27"/>
          <w:szCs w:val="27"/>
        </w:rPr>
        <w:t>дминистрации</w:t>
      </w:r>
      <w:r w:rsidR="000E1A3C" w:rsidRPr="007907D6">
        <w:rPr>
          <w:rFonts w:eastAsia="Times New Roman"/>
          <w:sz w:val="27"/>
          <w:szCs w:val="27"/>
        </w:rPr>
        <w:t xml:space="preserve">   городского поселения город Мелеуз</w:t>
      </w:r>
    </w:p>
    <w:p w14:paraId="0487E0AF" w14:textId="14324ED8" w:rsidR="009E1602" w:rsidRPr="007907D6" w:rsidRDefault="000E1A3C" w:rsidP="000E1A3C">
      <w:pPr>
        <w:ind w:left="4956" w:right="-425" w:firstLine="1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муниципального района   </w:t>
      </w: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Республики Башкортостан </w:t>
      </w:r>
    </w:p>
    <w:p w14:paraId="6BC340AF" w14:textId="06A4AE72" w:rsidR="000008D8" w:rsidRPr="007907D6" w:rsidRDefault="000008D8" w:rsidP="000E1A3C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от </w:t>
      </w:r>
      <w:r w:rsidR="000E275C" w:rsidRPr="007907D6">
        <w:rPr>
          <w:rFonts w:eastAsia="Times New Roman"/>
          <w:sz w:val="27"/>
          <w:szCs w:val="27"/>
        </w:rPr>
        <w:t>«____</w:t>
      </w:r>
      <w:r w:rsidR="008300BA" w:rsidRPr="007907D6">
        <w:rPr>
          <w:rFonts w:eastAsia="Times New Roman"/>
          <w:sz w:val="27"/>
          <w:szCs w:val="27"/>
        </w:rPr>
        <w:t>_» _</w:t>
      </w:r>
      <w:r w:rsidR="000E275C" w:rsidRPr="007907D6">
        <w:rPr>
          <w:rFonts w:eastAsia="Times New Roman"/>
          <w:sz w:val="27"/>
          <w:szCs w:val="27"/>
        </w:rPr>
        <w:t>__________</w:t>
      </w:r>
      <w:r w:rsidR="00A53852" w:rsidRPr="007907D6">
        <w:rPr>
          <w:rFonts w:eastAsia="Times New Roman"/>
          <w:sz w:val="27"/>
          <w:szCs w:val="27"/>
        </w:rPr>
        <w:t>202</w:t>
      </w:r>
      <w:r w:rsidR="00235541" w:rsidRPr="007907D6">
        <w:rPr>
          <w:rFonts w:eastAsia="Times New Roman"/>
          <w:sz w:val="27"/>
          <w:szCs w:val="27"/>
        </w:rPr>
        <w:t>4</w:t>
      </w:r>
      <w:r w:rsidR="00B84559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>г. №___</w:t>
      </w:r>
    </w:p>
    <w:p w14:paraId="3C9572BC" w14:textId="77777777" w:rsidR="00623B9F" w:rsidRPr="007907D6" w:rsidRDefault="009E1602" w:rsidP="00600550">
      <w:pPr>
        <w:ind w:firstLine="709"/>
        <w:contextualSpacing/>
        <w:jc w:val="center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 </w:t>
      </w:r>
    </w:p>
    <w:p w14:paraId="247E4F89" w14:textId="77777777" w:rsidR="00D25219" w:rsidRPr="007907D6" w:rsidRDefault="00D25219" w:rsidP="00600550">
      <w:pPr>
        <w:ind w:firstLine="709"/>
        <w:contextualSpacing/>
        <w:jc w:val="center"/>
        <w:rPr>
          <w:rFonts w:eastAsia="Times New Roman"/>
          <w:sz w:val="27"/>
          <w:szCs w:val="27"/>
        </w:rPr>
      </w:pPr>
    </w:p>
    <w:p w14:paraId="327631DB" w14:textId="4B0BF337" w:rsidR="00602177" w:rsidRPr="007907D6" w:rsidRDefault="009E1602" w:rsidP="00600550">
      <w:pPr>
        <w:ind w:firstLine="709"/>
        <w:contextualSpacing/>
        <w:jc w:val="center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Положение</w:t>
      </w:r>
      <w:r w:rsidRPr="007907D6">
        <w:rPr>
          <w:rFonts w:eastAsia="Times New Roman"/>
          <w:sz w:val="27"/>
          <w:szCs w:val="27"/>
        </w:rPr>
        <w:br/>
        <w:t xml:space="preserve">о смотре-конкурсе на лучшее праздничное </w:t>
      </w:r>
      <w:r w:rsidR="00377EF3" w:rsidRPr="007907D6">
        <w:rPr>
          <w:rFonts w:eastAsia="Times New Roman"/>
          <w:sz w:val="27"/>
          <w:szCs w:val="27"/>
        </w:rPr>
        <w:t xml:space="preserve">новогоднее </w:t>
      </w:r>
      <w:r w:rsidR="00DC016D" w:rsidRPr="007907D6">
        <w:rPr>
          <w:rFonts w:eastAsia="Times New Roman"/>
          <w:sz w:val="27"/>
          <w:szCs w:val="27"/>
        </w:rPr>
        <w:t xml:space="preserve">оформление </w:t>
      </w:r>
      <w:r w:rsidR="00602177" w:rsidRPr="007907D6">
        <w:rPr>
          <w:rFonts w:eastAsia="Times New Roman"/>
          <w:sz w:val="27"/>
          <w:szCs w:val="27"/>
        </w:rPr>
        <w:t>фасадов зданий, </w:t>
      </w:r>
      <w:r w:rsidR="00602177" w:rsidRPr="007907D6">
        <w:rPr>
          <w:sz w:val="27"/>
          <w:szCs w:val="27"/>
        </w:rPr>
        <w:t xml:space="preserve">сооружений, витрин, витринных окон световыми и декоративными элементами, различными фигурами и композициями новогодней тематики среди учреждений, </w:t>
      </w:r>
      <w:r w:rsidR="00CD1BE7" w:rsidRPr="007907D6">
        <w:rPr>
          <w:sz w:val="27"/>
          <w:szCs w:val="27"/>
        </w:rPr>
        <w:t xml:space="preserve">организаций, предприятий потребительского рынка и физических лиц </w:t>
      </w:r>
      <w:r w:rsidR="00602177" w:rsidRPr="007907D6">
        <w:rPr>
          <w:sz w:val="27"/>
          <w:szCs w:val="27"/>
        </w:rPr>
        <w:t xml:space="preserve">на </w:t>
      </w:r>
      <w:r w:rsidR="00602177" w:rsidRPr="007907D6">
        <w:rPr>
          <w:rFonts w:eastAsia="Times New Roman"/>
          <w:sz w:val="27"/>
          <w:szCs w:val="27"/>
        </w:rPr>
        <w:t xml:space="preserve">территории городского поселения город Мелеуз муниципального района </w:t>
      </w:r>
      <w:proofErr w:type="spellStart"/>
      <w:r w:rsidR="00602177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602177" w:rsidRPr="007907D6">
        <w:rPr>
          <w:rFonts w:eastAsia="Times New Roman"/>
          <w:sz w:val="27"/>
          <w:szCs w:val="27"/>
        </w:rPr>
        <w:t xml:space="preserve"> район Республики Башкортостан</w:t>
      </w:r>
    </w:p>
    <w:p w14:paraId="30B2E260" w14:textId="1CBE0A59" w:rsidR="00602177" w:rsidRPr="007907D6" w:rsidRDefault="00602177" w:rsidP="00600550">
      <w:pPr>
        <w:ind w:firstLine="709"/>
        <w:contextualSpacing/>
        <w:jc w:val="center"/>
        <w:rPr>
          <w:rFonts w:eastAsia="Times New Roman"/>
          <w:sz w:val="27"/>
          <w:szCs w:val="27"/>
        </w:rPr>
      </w:pPr>
    </w:p>
    <w:p w14:paraId="419FA810" w14:textId="77777777" w:rsidR="00D25219" w:rsidRPr="007907D6" w:rsidRDefault="00D25219" w:rsidP="00600550">
      <w:pPr>
        <w:ind w:firstLine="709"/>
        <w:contextualSpacing/>
        <w:jc w:val="center"/>
        <w:rPr>
          <w:rFonts w:eastAsia="Times New Roman"/>
          <w:sz w:val="27"/>
          <w:szCs w:val="27"/>
        </w:rPr>
      </w:pPr>
    </w:p>
    <w:p w14:paraId="02BA1346" w14:textId="29CAE565" w:rsidR="009E1602" w:rsidRPr="007907D6" w:rsidRDefault="009E1602" w:rsidP="000E1A3C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1.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>Настоящее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 Положение определяет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 порядок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 и 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условия 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>организации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 и проведения смотра-конкурса на лучшее праздничное </w:t>
      </w:r>
      <w:r w:rsidR="000008D8" w:rsidRPr="007907D6">
        <w:rPr>
          <w:rFonts w:eastAsia="Times New Roman"/>
          <w:sz w:val="27"/>
          <w:szCs w:val="27"/>
        </w:rPr>
        <w:t xml:space="preserve">новогоднее </w:t>
      </w:r>
      <w:r w:rsidR="00DC016D" w:rsidRPr="007907D6">
        <w:rPr>
          <w:rFonts w:eastAsia="Times New Roman"/>
          <w:sz w:val="27"/>
          <w:szCs w:val="27"/>
        </w:rPr>
        <w:t>оформление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="00DC016D" w:rsidRPr="007907D6">
        <w:rPr>
          <w:rFonts w:eastAsia="Times New Roman"/>
          <w:sz w:val="27"/>
          <w:szCs w:val="27"/>
        </w:rPr>
        <w:t> фасадов</w:t>
      </w:r>
      <w:r w:rsidRPr="007907D6">
        <w:rPr>
          <w:rFonts w:eastAsia="Times New Roman"/>
          <w:sz w:val="27"/>
          <w:szCs w:val="27"/>
        </w:rPr>
        <w:t xml:space="preserve"> 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="00602177" w:rsidRPr="007907D6">
        <w:rPr>
          <w:rFonts w:eastAsia="Times New Roman"/>
          <w:sz w:val="27"/>
          <w:szCs w:val="27"/>
        </w:rPr>
        <w:t>зданий, </w:t>
      </w:r>
      <w:r w:rsidR="000E1A3C" w:rsidRPr="007907D6">
        <w:rPr>
          <w:rFonts w:eastAsia="Times New Roman"/>
          <w:sz w:val="27"/>
          <w:szCs w:val="27"/>
        </w:rPr>
        <w:t xml:space="preserve"> </w:t>
      </w:r>
      <w:r w:rsidR="00602177" w:rsidRPr="007907D6">
        <w:rPr>
          <w:sz w:val="27"/>
          <w:szCs w:val="27"/>
        </w:rPr>
        <w:t xml:space="preserve">сооружений, витрин, витринных окон световыми и декоративными элементами, различными фигурами и композициями новогодней тематики среди учреждений, </w:t>
      </w:r>
      <w:r w:rsidR="00CD1BE7" w:rsidRPr="007907D6">
        <w:rPr>
          <w:sz w:val="27"/>
          <w:szCs w:val="27"/>
        </w:rPr>
        <w:t>организаций, предприятий потребительского рынка и физических лиц</w:t>
      </w:r>
      <w:r w:rsidR="00602177" w:rsidRPr="007907D6">
        <w:rPr>
          <w:sz w:val="27"/>
          <w:szCs w:val="27"/>
        </w:rPr>
        <w:t xml:space="preserve"> на </w:t>
      </w:r>
      <w:r w:rsidR="00602177" w:rsidRPr="007907D6">
        <w:rPr>
          <w:rFonts w:eastAsia="Times New Roman"/>
          <w:sz w:val="27"/>
          <w:szCs w:val="27"/>
        </w:rPr>
        <w:t xml:space="preserve">территории городского поселения город Мелеуз муниципального района </w:t>
      </w:r>
      <w:proofErr w:type="spellStart"/>
      <w:r w:rsidR="00602177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602177" w:rsidRPr="007907D6">
        <w:rPr>
          <w:rFonts w:eastAsia="Times New Roman"/>
          <w:sz w:val="27"/>
          <w:szCs w:val="27"/>
        </w:rPr>
        <w:t xml:space="preserve"> район Республики Башкортостан </w:t>
      </w:r>
      <w:r w:rsidRPr="007907D6">
        <w:rPr>
          <w:rFonts w:eastAsia="Times New Roman"/>
          <w:sz w:val="27"/>
          <w:szCs w:val="27"/>
        </w:rPr>
        <w:t>(далее – смотр-конкурс).</w:t>
      </w:r>
    </w:p>
    <w:p w14:paraId="37820B51" w14:textId="6F51E585" w:rsidR="009E1602" w:rsidRPr="007907D6" w:rsidRDefault="00532195" w:rsidP="00D5070D">
      <w:pPr>
        <w:ind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2.</w:t>
      </w:r>
      <w:r w:rsidR="000E1A3C" w:rsidRPr="007907D6">
        <w:rPr>
          <w:rFonts w:eastAsia="Times New Roman"/>
          <w:sz w:val="27"/>
          <w:szCs w:val="27"/>
        </w:rPr>
        <w:t xml:space="preserve">  </w:t>
      </w:r>
      <w:r w:rsidRPr="007907D6">
        <w:rPr>
          <w:rFonts w:eastAsia="Times New Roman"/>
          <w:sz w:val="27"/>
          <w:szCs w:val="27"/>
        </w:rPr>
        <w:t>Основные цели смотра-конкурса:</w:t>
      </w:r>
    </w:p>
    <w:p w14:paraId="12F906AF" w14:textId="4E672642" w:rsidR="009E1602" w:rsidRPr="007907D6" w:rsidRDefault="009E1602" w:rsidP="00D5070D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2.1.</w:t>
      </w:r>
      <w:r w:rsidR="00C470C3" w:rsidRPr="007907D6">
        <w:rPr>
          <w:rFonts w:eastAsia="Times New Roman"/>
          <w:sz w:val="27"/>
          <w:szCs w:val="27"/>
        </w:rPr>
        <w:t xml:space="preserve"> С</w:t>
      </w:r>
      <w:r w:rsidRPr="007907D6">
        <w:rPr>
          <w:rFonts w:eastAsia="Times New Roman"/>
          <w:sz w:val="27"/>
          <w:szCs w:val="27"/>
        </w:rPr>
        <w:t xml:space="preserve">оздание праздничного облика </w:t>
      </w:r>
      <w:r w:rsidR="00433FFF" w:rsidRPr="007907D6">
        <w:rPr>
          <w:rFonts w:eastAsia="Times New Roman"/>
          <w:sz w:val="27"/>
          <w:szCs w:val="27"/>
        </w:rPr>
        <w:t>города Мелеуз</w:t>
      </w:r>
      <w:r w:rsidRPr="007907D6">
        <w:rPr>
          <w:rFonts w:eastAsia="Times New Roman"/>
          <w:sz w:val="27"/>
          <w:szCs w:val="27"/>
        </w:rPr>
        <w:t xml:space="preserve">, повышение активности хозяйствующих </w:t>
      </w:r>
      <w:r w:rsidR="00DC016D" w:rsidRPr="007907D6">
        <w:rPr>
          <w:rFonts w:eastAsia="Times New Roman"/>
          <w:sz w:val="27"/>
          <w:szCs w:val="27"/>
        </w:rPr>
        <w:t>субъектов в</w:t>
      </w:r>
      <w:r w:rsidRPr="007907D6">
        <w:rPr>
          <w:rFonts w:eastAsia="Times New Roman"/>
          <w:sz w:val="27"/>
          <w:szCs w:val="27"/>
        </w:rPr>
        <w:t xml:space="preserve"> праздничном новогоднем оформлении зданий, повышение эстетической выразительнос</w:t>
      </w:r>
      <w:r w:rsidR="00433FFF" w:rsidRPr="007907D6">
        <w:rPr>
          <w:rFonts w:eastAsia="Times New Roman"/>
          <w:sz w:val="27"/>
          <w:szCs w:val="27"/>
        </w:rPr>
        <w:t>ти фасадов зданий, входных зон и прилегающих к ним территорий</w:t>
      </w:r>
      <w:r w:rsidRPr="007907D6">
        <w:rPr>
          <w:rFonts w:eastAsia="Times New Roman"/>
          <w:sz w:val="27"/>
          <w:szCs w:val="27"/>
        </w:rPr>
        <w:t>.</w:t>
      </w:r>
    </w:p>
    <w:p w14:paraId="76823366" w14:textId="388516A1" w:rsidR="009E1602" w:rsidRPr="007907D6" w:rsidRDefault="009E1602" w:rsidP="000E1A3C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2.</w:t>
      </w:r>
      <w:r w:rsidR="00DC016D" w:rsidRPr="007907D6">
        <w:rPr>
          <w:rFonts w:eastAsia="Times New Roman"/>
          <w:sz w:val="27"/>
          <w:szCs w:val="27"/>
        </w:rPr>
        <w:t>2. Повышение</w:t>
      </w:r>
      <w:r w:rsidRPr="007907D6">
        <w:rPr>
          <w:rFonts w:eastAsia="Times New Roman"/>
          <w:sz w:val="27"/>
          <w:szCs w:val="27"/>
        </w:rPr>
        <w:t xml:space="preserve"> активности хозяйствующих субъектов в праздничном новогоднем оформлении предприятий.</w:t>
      </w:r>
    </w:p>
    <w:p w14:paraId="7BFAC95C" w14:textId="2890CD21" w:rsidR="00433FFF" w:rsidRPr="007907D6" w:rsidRDefault="009E1602" w:rsidP="000E1A3C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2.</w:t>
      </w:r>
      <w:r w:rsidR="00DC016D" w:rsidRPr="007907D6">
        <w:rPr>
          <w:rFonts w:eastAsia="Times New Roman"/>
          <w:sz w:val="27"/>
          <w:szCs w:val="27"/>
        </w:rPr>
        <w:t>3. Повышение</w:t>
      </w:r>
      <w:r w:rsidRPr="007907D6">
        <w:rPr>
          <w:rFonts w:eastAsia="Times New Roman"/>
          <w:sz w:val="27"/>
          <w:szCs w:val="27"/>
        </w:rPr>
        <w:t xml:space="preserve"> эстетической выразительности фасадов зданий, входных зон</w:t>
      </w:r>
      <w:r w:rsidR="00433FFF" w:rsidRPr="007907D6">
        <w:rPr>
          <w:rFonts w:eastAsia="Times New Roman"/>
          <w:sz w:val="27"/>
          <w:szCs w:val="27"/>
        </w:rPr>
        <w:t xml:space="preserve"> и прилегающих к ним территорий </w:t>
      </w:r>
    </w:p>
    <w:p w14:paraId="5F0BD19F" w14:textId="3375B6BB" w:rsidR="009E1602" w:rsidRPr="007907D6" w:rsidRDefault="009E1602" w:rsidP="000E1A3C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3.</w:t>
      </w:r>
      <w:r w:rsidR="00D5070D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В смотре-конкурсе принимают </w:t>
      </w:r>
      <w:r w:rsidR="00DC016D" w:rsidRPr="007907D6">
        <w:rPr>
          <w:rFonts w:eastAsia="Times New Roman"/>
          <w:sz w:val="27"/>
          <w:szCs w:val="27"/>
        </w:rPr>
        <w:t>участие предприятия</w:t>
      </w:r>
      <w:r w:rsidRPr="007907D6">
        <w:rPr>
          <w:rFonts w:eastAsia="Times New Roman"/>
          <w:sz w:val="27"/>
          <w:szCs w:val="27"/>
        </w:rPr>
        <w:t xml:space="preserve"> различных форм собственности, индивидуальные предприниматели.</w:t>
      </w:r>
    </w:p>
    <w:p w14:paraId="63759CB2" w14:textId="0EB7BC5C" w:rsidR="009E1602" w:rsidRPr="007907D6" w:rsidRDefault="009E1602" w:rsidP="00600550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4.</w:t>
      </w:r>
      <w:r w:rsidR="00D5070D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Смотр-конкурс проводится в период с </w:t>
      </w:r>
      <w:r w:rsidR="00235541" w:rsidRPr="007907D6">
        <w:rPr>
          <w:rFonts w:eastAsia="Times New Roman"/>
          <w:sz w:val="27"/>
          <w:szCs w:val="27"/>
        </w:rPr>
        <w:t>13</w:t>
      </w:r>
      <w:r w:rsidR="00DC016D" w:rsidRPr="007907D6">
        <w:rPr>
          <w:rFonts w:eastAsia="Times New Roman"/>
          <w:sz w:val="27"/>
          <w:szCs w:val="27"/>
        </w:rPr>
        <w:t> по</w:t>
      </w:r>
      <w:r w:rsidRPr="007907D6">
        <w:rPr>
          <w:rFonts w:eastAsia="Times New Roman"/>
          <w:sz w:val="27"/>
          <w:szCs w:val="27"/>
        </w:rPr>
        <w:t xml:space="preserve"> </w:t>
      </w:r>
      <w:r w:rsidR="00235541" w:rsidRPr="007907D6">
        <w:rPr>
          <w:rFonts w:eastAsia="Times New Roman"/>
          <w:sz w:val="27"/>
          <w:szCs w:val="27"/>
        </w:rPr>
        <w:t>20</w:t>
      </w:r>
      <w:r w:rsidR="00DC016D" w:rsidRPr="007907D6">
        <w:rPr>
          <w:rFonts w:eastAsia="Times New Roman"/>
          <w:sz w:val="27"/>
          <w:szCs w:val="27"/>
        </w:rPr>
        <w:t> декабря</w:t>
      </w:r>
      <w:r w:rsidR="000E275C" w:rsidRPr="007907D6">
        <w:rPr>
          <w:rFonts w:eastAsia="Times New Roman"/>
          <w:sz w:val="27"/>
          <w:szCs w:val="27"/>
        </w:rPr>
        <w:t xml:space="preserve"> </w:t>
      </w:r>
      <w:r w:rsidR="00E051B4" w:rsidRPr="007907D6">
        <w:rPr>
          <w:rFonts w:eastAsia="Times New Roman"/>
          <w:sz w:val="27"/>
          <w:szCs w:val="27"/>
        </w:rPr>
        <w:t>202</w:t>
      </w:r>
      <w:r w:rsidR="00235541" w:rsidRPr="007907D6">
        <w:rPr>
          <w:rFonts w:eastAsia="Times New Roman"/>
          <w:sz w:val="27"/>
          <w:szCs w:val="27"/>
        </w:rPr>
        <w:t>4</w:t>
      </w:r>
      <w:r w:rsidRPr="007907D6">
        <w:rPr>
          <w:rFonts w:eastAsia="Times New Roman"/>
          <w:sz w:val="27"/>
          <w:szCs w:val="27"/>
        </w:rPr>
        <w:t xml:space="preserve"> года.</w:t>
      </w:r>
    </w:p>
    <w:p w14:paraId="320953FF" w14:textId="77777777" w:rsidR="007E19BA" w:rsidRPr="007907D6" w:rsidRDefault="009E1602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5.</w:t>
      </w:r>
      <w:r w:rsidR="007E19BA" w:rsidRPr="007907D6">
        <w:rPr>
          <w:rFonts w:eastAsia="Times New Roman"/>
          <w:sz w:val="27"/>
          <w:szCs w:val="27"/>
        </w:rPr>
        <w:t xml:space="preserve"> </w:t>
      </w:r>
      <w:r w:rsidR="007E19BA" w:rsidRPr="007907D6">
        <w:rPr>
          <w:sz w:val="27"/>
          <w:szCs w:val="27"/>
        </w:rPr>
        <w:t xml:space="preserve">Конкурс проводится по следующим номинациям: </w:t>
      </w:r>
    </w:p>
    <w:p w14:paraId="2AE836BA" w14:textId="33810339" w:rsidR="007E19BA" w:rsidRPr="007907D6" w:rsidRDefault="007E19BA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1) «Лучшее новогоднее оформление фасада здания и прилегающей </w:t>
      </w:r>
      <w:r w:rsidR="00DC016D" w:rsidRPr="007907D6">
        <w:rPr>
          <w:sz w:val="27"/>
          <w:szCs w:val="27"/>
        </w:rPr>
        <w:t>территории промышленных</w:t>
      </w:r>
      <w:r w:rsidR="008E510F" w:rsidRPr="007907D6">
        <w:rPr>
          <w:sz w:val="27"/>
          <w:szCs w:val="27"/>
        </w:rPr>
        <w:t xml:space="preserve"> предприятий</w:t>
      </w:r>
      <w:r w:rsidRPr="007907D6">
        <w:rPr>
          <w:sz w:val="27"/>
          <w:szCs w:val="27"/>
        </w:rPr>
        <w:t xml:space="preserve">»; </w:t>
      </w:r>
    </w:p>
    <w:p w14:paraId="1313B3F3" w14:textId="7196712F" w:rsidR="00127F29" w:rsidRPr="007907D6" w:rsidRDefault="007E19BA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2) </w:t>
      </w:r>
      <w:r w:rsidR="00127F29" w:rsidRPr="007907D6">
        <w:rPr>
          <w:sz w:val="27"/>
          <w:szCs w:val="27"/>
        </w:rPr>
        <w:t>«Лучшее новогоднее оформление фасада здания и прилегающей территории жилищно-коммунальных предприятий»</w:t>
      </w:r>
    </w:p>
    <w:p w14:paraId="05175565" w14:textId="77777777" w:rsidR="00127F29" w:rsidRPr="007907D6" w:rsidRDefault="00216F34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3</w:t>
      </w:r>
      <w:r w:rsidR="007E19BA" w:rsidRPr="007907D6">
        <w:rPr>
          <w:sz w:val="27"/>
          <w:szCs w:val="27"/>
        </w:rPr>
        <w:t xml:space="preserve">) </w:t>
      </w:r>
      <w:r w:rsidR="00127F29" w:rsidRPr="007907D6">
        <w:rPr>
          <w:sz w:val="27"/>
          <w:szCs w:val="27"/>
        </w:rPr>
        <w:t xml:space="preserve">«Лучшее новогоднее оформление фасада здания и прилегающей территории государственных и муниципальных предприятий и учреждений»; </w:t>
      </w:r>
    </w:p>
    <w:p w14:paraId="151E8A5C" w14:textId="4FADB93B" w:rsidR="00127F29" w:rsidRPr="007907D6" w:rsidRDefault="00C31B5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4) </w:t>
      </w:r>
      <w:r w:rsidR="00127F29" w:rsidRPr="007907D6">
        <w:rPr>
          <w:sz w:val="27"/>
          <w:szCs w:val="27"/>
        </w:rPr>
        <w:t>«Лучшее новогоднее оформление фасада здания и прилегающей территории предприятия торговли</w:t>
      </w:r>
      <w:r w:rsidR="00235541" w:rsidRPr="007907D6">
        <w:rPr>
          <w:sz w:val="27"/>
          <w:szCs w:val="27"/>
        </w:rPr>
        <w:t>»</w:t>
      </w:r>
      <w:r w:rsidR="00127F29" w:rsidRPr="007907D6">
        <w:rPr>
          <w:sz w:val="27"/>
          <w:szCs w:val="27"/>
        </w:rPr>
        <w:t>;</w:t>
      </w:r>
    </w:p>
    <w:p w14:paraId="0CA45415" w14:textId="1281372A" w:rsidR="00127F29" w:rsidRPr="007907D6" w:rsidRDefault="00E53787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5) </w:t>
      </w:r>
      <w:r w:rsidR="00127F29" w:rsidRPr="007907D6">
        <w:rPr>
          <w:sz w:val="27"/>
          <w:szCs w:val="27"/>
        </w:rPr>
        <w:t xml:space="preserve">«Лучшее новогоднее оформление фасадов жилых домов частного сектора на территории городского поселения город Мелеуз муниципального района </w:t>
      </w:r>
      <w:proofErr w:type="spellStart"/>
      <w:r w:rsidR="00127F29" w:rsidRPr="007907D6">
        <w:rPr>
          <w:sz w:val="27"/>
          <w:szCs w:val="27"/>
        </w:rPr>
        <w:t>Мелеузовский</w:t>
      </w:r>
      <w:proofErr w:type="spellEnd"/>
      <w:r w:rsidR="00127F29" w:rsidRPr="007907D6">
        <w:rPr>
          <w:sz w:val="27"/>
          <w:szCs w:val="27"/>
        </w:rPr>
        <w:t xml:space="preserve"> район Республики Башкортостан»;</w:t>
      </w:r>
    </w:p>
    <w:p w14:paraId="6EBA96DE" w14:textId="77777777" w:rsidR="00D25219" w:rsidRPr="007907D6" w:rsidRDefault="00D25219" w:rsidP="00600550">
      <w:pPr>
        <w:ind w:firstLine="709"/>
        <w:contextualSpacing/>
        <w:jc w:val="both"/>
        <w:rPr>
          <w:sz w:val="27"/>
          <w:szCs w:val="27"/>
        </w:rPr>
      </w:pPr>
    </w:p>
    <w:p w14:paraId="6FC5CB64" w14:textId="77777777" w:rsidR="00D25219" w:rsidRPr="007907D6" w:rsidRDefault="00D25219" w:rsidP="00600550">
      <w:pPr>
        <w:ind w:firstLine="709"/>
        <w:contextualSpacing/>
        <w:jc w:val="both"/>
        <w:rPr>
          <w:sz w:val="27"/>
          <w:szCs w:val="27"/>
        </w:rPr>
      </w:pPr>
    </w:p>
    <w:p w14:paraId="022DEECC" w14:textId="1218B610" w:rsidR="00600550" w:rsidRPr="007907D6" w:rsidRDefault="0060055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lastRenderedPageBreak/>
        <w:t>Дополнительно:</w:t>
      </w:r>
    </w:p>
    <w:p w14:paraId="590D4BAB" w14:textId="77777777" w:rsidR="00D25219" w:rsidRPr="007907D6" w:rsidRDefault="00D25219" w:rsidP="00600550">
      <w:pPr>
        <w:ind w:firstLine="709"/>
        <w:contextualSpacing/>
        <w:jc w:val="both"/>
        <w:rPr>
          <w:sz w:val="27"/>
          <w:szCs w:val="27"/>
        </w:rPr>
      </w:pPr>
    </w:p>
    <w:p w14:paraId="35853616" w14:textId="44DBF205" w:rsidR="005224E4" w:rsidRPr="007907D6" w:rsidRDefault="00D5070D" w:rsidP="00D5070D">
      <w:pPr>
        <w:shd w:val="clear" w:color="auto" w:fill="FFFFFF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1) </w:t>
      </w:r>
      <w:r w:rsidR="005224E4" w:rsidRPr="007907D6">
        <w:rPr>
          <w:rFonts w:eastAsia="Times New Roman"/>
          <w:sz w:val="27"/>
          <w:szCs w:val="27"/>
        </w:rPr>
        <w:t>«Новогодний серпантин» - комплексное световое оформление фасадов зданий, деревьев, ограждений с возможным использованием елочных украшений (игрушек, мишуры, лент и др.) государственных, муниципальных предприятий и учреждений, индивидуальных предпринимателей</w:t>
      </w:r>
      <w:r w:rsidRPr="007907D6">
        <w:rPr>
          <w:rFonts w:eastAsia="Times New Roman"/>
          <w:sz w:val="27"/>
          <w:szCs w:val="27"/>
        </w:rPr>
        <w:t>.</w:t>
      </w:r>
    </w:p>
    <w:p w14:paraId="68F21024" w14:textId="3F7DF576" w:rsidR="005224E4" w:rsidRPr="007907D6" w:rsidRDefault="005224E4" w:rsidP="00D5070D">
      <w:pPr>
        <w:shd w:val="clear" w:color="auto" w:fill="FFFFFF"/>
        <w:ind w:firstLine="708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Критерии оценки номинации «Новогодний серпантин»:</w:t>
      </w:r>
    </w:p>
    <w:p w14:paraId="29621DC1" w14:textId="1C603ECB" w:rsidR="005224E4" w:rsidRPr="007907D6" w:rsidRDefault="00D5070D" w:rsidP="00D5070D">
      <w:pPr>
        <w:shd w:val="clear" w:color="auto" w:fill="FFFFFF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- </w:t>
      </w:r>
      <w:r w:rsidR="005224E4" w:rsidRPr="007907D6">
        <w:rPr>
          <w:rFonts w:eastAsia="Times New Roman"/>
          <w:sz w:val="27"/>
          <w:szCs w:val="27"/>
        </w:rPr>
        <w:t>соответствие стиля оформления новогодней тематике;</w:t>
      </w:r>
    </w:p>
    <w:p w14:paraId="341C4570" w14:textId="3E387C86" w:rsidR="005224E4" w:rsidRPr="007907D6" w:rsidRDefault="005224E4" w:rsidP="00D5070D">
      <w:pPr>
        <w:shd w:val="clear" w:color="auto" w:fill="FFFFFF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-</w:t>
      </w:r>
      <w:r w:rsidR="00D5070D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>наличие новогодних атрибутов (новогодняя ель, гирлянды, новогодние игрушки, сказочные персонажи (Дед Мороз, Снегурочка, Снеговик и другие);</w:t>
      </w:r>
    </w:p>
    <w:p w14:paraId="3BA0A8BD" w14:textId="46E9F590" w:rsidR="005224E4" w:rsidRPr="007907D6" w:rsidRDefault="00D5070D" w:rsidP="00D5070D">
      <w:pPr>
        <w:shd w:val="clear" w:color="auto" w:fill="FFFFFF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- </w:t>
      </w:r>
      <w:r w:rsidR="005224E4" w:rsidRPr="007907D6">
        <w:rPr>
          <w:rFonts w:eastAsia="Times New Roman"/>
          <w:sz w:val="27"/>
          <w:szCs w:val="27"/>
        </w:rPr>
        <w:t>единство стиля оформления;</w:t>
      </w:r>
    </w:p>
    <w:p w14:paraId="1D762657" w14:textId="736A0FB8" w:rsidR="005224E4" w:rsidRPr="007907D6" w:rsidRDefault="005224E4" w:rsidP="00D5070D">
      <w:pPr>
        <w:shd w:val="clear" w:color="auto" w:fill="FFFFFF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-</w:t>
      </w:r>
      <w:r w:rsidR="00D5070D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>целостность композиции;</w:t>
      </w:r>
    </w:p>
    <w:p w14:paraId="58A99C9D" w14:textId="187E6890" w:rsidR="005224E4" w:rsidRPr="007907D6" w:rsidRDefault="005224E4" w:rsidP="00D5070D">
      <w:pPr>
        <w:shd w:val="clear" w:color="auto" w:fill="FFFFFF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-</w:t>
      </w:r>
      <w:r w:rsidR="00D5070D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>оригинальность решений;</w:t>
      </w:r>
    </w:p>
    <w:p w14:paraId="7DEA1809" w14:textId="447E0838" w:rsidR="005224E4" w:rsidRPr="007907D6" w:rsidRDefault="005224E4" w:rsidP="00D5070D">
      <w:pPr>
        <w:shd w:val="clear" w:color="auto" w:fill="FFFFFF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-</w:t>
      </w:r>
      <w:r w:rsidR="00D5070D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>художественная и эстетическая зрелищность;</w:t>
      </w:r>
    </w:p>
    <w:p w14:paraId="18A90BC8" w14:textId="320E371E" w:rsidR="005224E4" w:rsidRPr="007907D6" w:rsidRDefault="005224E4" w:rsidP="00D5070D">
      <w:pPr>
        <w:shd w:val="clear" w:color="auto" w:fill="FFFFFF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-</w:t>
      </w:r>
      <w:r w:rsidR="00D5070D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>применение нестандартных творческих и технических решений;</w:t>
      </w:r>
    </w:p>
    <w:p w14:paraId="2835AA89" w14:textId="65B8E372" w:rsidR="005224E4" w:rsidRPr="007907D6" w:rsidRDefault="005224E4" w:rsidP="00D5070D">
      <w:pPr>
        <w:shd w:val="clear" w:color="auto" w:fill="FFFFFF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-</w:t>
      </w:r>
      <w:r w:rsidR="00D5070D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rFonts w:eastAsia="Times New Roman"/>
          <w:sz w:val="27"/>
          <w:szCs w:val="27"/>
        </w:rPr>
        <w:t xml:space="preserve">использование   </w:t>
      </w:r>
      <w:r w:rsidR="00D5070D" w:rsidRPr="007907D6">
        <w:rPr>
          <w:rFonts w:eastAsia="Times New Roman"/>
          <w:sz w:val="27"/>
          <w:szCs w:val="27"/>
        </w:rPr>
        <w:t>современных технологий</w:t>
      </w:r>
      <w:r w:rsidRPr="007907D6">
        <w:rPr>
          <w:rFonts w:eastAsia="Times New Roman"/>
          <w:sz w:val="27"/>
          <w:szCs w:val="27"/>
        </w:rPr>
        <w:t> светового оформления;</w:t>
      </w:r>
    </w:p>
    <w:p w14:paraId="1A6FC17E" w14:textId="6E1CC060" w:rsidR="00600550" w:rsidRPr="007907D6" w:rsidRDefault="00D5070D" w:rsidP="00D25219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 xml:space="preserve">2) </w:t>
      </w:r>
      <w:r w:rsidR="00600550" w:rsidRPr="007907D6">
        <w:rPr>
          <w:sz w:val="27"/>
          <w:szCs w:val="27"/>
        </w:rPr>
        <w:t>«Новый год в моем окне» - оформление окон зданий учреждений и организаций всех форм собственности с возможным использованием елочных шаров, световых гирлянд</w:t>
      </w:r>
      <w:r w:rsidRPr="007907D6">
        <w:rPr>
          <w:sz w:val="27"/>
          <w:szCs w:val="27"/>
        </w:rPr>
        <w:t>.</w:t>
      </w:r>
    </w:p>
    <w:p w14:paraId="554BF311" w14:textId="30923BFE" w:rsidR="005224E4" w:rsidRPr="007907D6" w:rsidRDefault="005224E4" w:rsidP="00574CC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Критерии оценки номинации «Новый год в моем окне»</w:t>
      </w:r>
      <w:r w:rsidR="00D5070D" w:rsidRPr="007907D6">
        <w:rPr>
          <w:sz w:val="27"/>
          <w:szCs w:val="27"/>
        </w:rPr>
        <w:t>:</w:t>
      </w:r>
    </w:p>
    <w:p w14:paraId="5DB8BED9" w14:textId="75145331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D5070D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оригинальность идеи;</w:t>
      </w:r>
    </w:p>
    <w:p w14:paraId="137E6559" w14:textId="27C8696D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D5070D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сюжетное оформление согласно праздничной тематике;</w:t>
      </w:r>
    </w:p>
    <w:p w14:paraId="7302CAFD" w14:textId="4E81405B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D5070D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цветовое оформление – белая бумага;</w:t>
      </w:r>
    </w:p>
    <w:p w14:paraId="4D324CF0" w14:textId="4F8EC105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D5070D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художественная и эстетическая зрелищность;</w:t>
      </w:r>
    </w:p>
    <w:p w14:paraId="1DBE64F0" w14:textId="328FAE1D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D5070D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оригинальное композиционное решение;</w:t>
      </w:r>
    </w:p>
    <w:p w14:paraId="2C33052F" w14:textId="4D176B72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D5070D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масштаб выполненной работы;</w:t>
      </w:r>
    </w:p>
    <w:p w14:paraId="3C5AA62E" w14:textId="1681D73F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</w:t>
      </w:r>
      <w:r w:rsidR="00D5070D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выразительность и мастерство исполнения.</w:t>
      </w:r>
    </w:p>
    <w:p w14:paraId="1AD90B0C" w14:textId="7F7B3A41" w:rsidR="00D5070D" w:rsidRPr="007907D6" w:rsidRDefault="00D25219" w:rsidP="00D5070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3</w:t>
      </w:r>
      <w:r w:rsidR="00D5070D" w:rsidRPr="007907D6">
        <w:rPr>
          <w:sz w:val="27"/>
          <w:szCs w:val="27"/>
        </w:rPr>
        <w:t xml:space="preserve">) </w:t>
      </w:r>
      <w:r w:rsidR="00600550" w:rsidRPr="007907D6">
        <w:rPr>
          <w:sz w:val="27"/>
          <w:szCs w:val="27"/>
        </w:rPr>
        <w:t xml:space="preserve">«Новогодняя лестница - </w:t>
      </w:r>
      <w:r w:rsidR="00980EBD" w:rsidRPr="007907D6">
        <w:rPr>
          <w:sz w:val="27"/>
          <w:szCs w:val="27"/>
        </w:rPr>
        <w:t>2025</w:t>
      </w:r>
      <w:r w:rsidR="00600550" w:rsidRPr="007907D6">
        <w:rPr>
          <w:sz w:val="27"/>
          <w:szCs w:val="27"/>
        </w:rPr>
        <w:t>» - праздничное оформление подъездов в многоквартирных домах</w:t>
      </w:r>
      <w:r w:rsidR="00D5070D" w:rsidRPr="007907D6">
        <w:rPr>
          <w:sz w:val="27"/>
          <w:szCs w:val="27"/>
        </w:rPr>
        <w:t>.</w:t>
      </w:r>
    </w:p>
    <w:p w14:paraId="0AFCEDB6" w14:textId="278B73A5" w:rsidR="00D5070D" w:rsidRPr="007907D6" w:rsidRDefault="005224E4" w:rsidP="00574CC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Критерии оценки номинации «Новогодняя лестница - </w:t>
      </w:r>
      <w:r w:rsidR="00980EBD" w:rsidRPr="007907D6">
        <w:rPr>
          <w:sz w:val="27"/>
          <w:szCs w:val="27"/>
        </w:rPr>
        <w:t>2025</w:t>
      </w:r>
      <w:r w:rsidRPr="007907D6">
        <w:rPr>
          <w:sz w:val="27"/>
          <w:szCs w:val="27"/>
        </w:rPr>
        <w:t>»</w:t>
      </w:r>
      <w:r w:rsidR="00D5070D" w:rsidRPr="007907D6">
        <w:rPr>
          <w:sz w:val="27"/>
          <w:szCs w:val="27"/>
        </w:rPr>
        <w:t>:</w:t>
      </w:r>
    </w:p>
    <w:p w14:paraId="0CF699E9" w14:textId="77777777" w:rsidR="00D5070D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 -  праздничное оформление подъезда (вход в подъезд, лестничные клетки, лестничные марши):</w:t>
      </w:r>
    </w:p>
    <w:p w14:paraId="6C088D57" w14:textId="7FA58EAC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- творческий подход</w:t>
      </w:r>
      <w:r w:rsidR="00D5070D" w:rsidRPr="007907D6">
        <w:rPr>
          <w:sz w:val="27"/>
          <w:szCs w:val="27"/>
        </w:rPr>
        <w:t xml:space="preserve"> и оригинальность</w:t>
      </w:r>
      <w:r w:rsidRPr="007907D6">
        <w:rPr>
          <w:sz w:val="27"/>
          <w:szCs w:val="27"/>
        </w:rPr>
        <w:t>;</w:t>
      </w:r>
    </w:p>
    <w:p w14:paraId="24E106E1" w14:textId="1637C6E0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 композиционное решение</w:t>
      </w:r>
      <w:r w:rsidR="00D5070D" w:rsidRPr="007907D6">
        <w:rPr>
          <w:sz w:val="27"/>
          <w:szCs w:val="27"/>
        </w:rPr>
        <w:t xml:space="preserve">, </w:t>
      </w:r>
      <w:r w:rsidRPr="007907D6">
        <w:rPr>
          <w:sz w:val="27"/>
          <w:szCs w:val="27"/>
        </w:rPr>
        <w:t>разнообразие и качество новогодних украшений;</w:t>
      </w:r>
    </w:p>
    <w:p w14:paraId="67D1AC9E" w14:textId="6B3EC109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 эстетическое состояние подъезда.</w:t>
      </w:r>
    </w:p>
    <w:p w14:paraId="3AB263EC" w14:textId="3C6BFCF5" w:rsidR="00600550" w:rsidRPr="007907D6" w:rsidRDefault="00D25219" w:rsidP="00D5070D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4</w:t>
      </w:r>
      <w:r w:rsidR="00D5070D" w:rsidRPr="007907D6">
        <w:rPr>
          <w:sz w:val="27"/>
          <w:szCs w:val="27"/>
        </w:rPr>
        <w:t xml:space="preserve">) </w:t>
      </w:r>
      <w:r w:rsidR="00600550" w:rsidRPr="007907D6">
        <w:rPr>
          <w:sz w:val="27"/>
          <w:szCs w:val="27"/>
        </w:rPr>
        <w:t>«Новогодняя елка в стиле ретро» - новогоднее украшение елки в учреждениях, на улице или дома</w:t>
      </w:r>
      <w:r w:rsidR="00D5070D" w:rsidRPr="007907D6">
        <w:rPr>
          <w:sz w:val="27"/>
          <w:szCs w:val="27"/>
        </w:rPr>
        <w:t xml:space="preserve">. </w:t>
      </w:r>
    </w:p>
    <w:p w14:paraId="12DAD354" w14:textId="77777777" w:rsidR="005224E4" w:rsidRPr="007907D6" w:rsidRDefault="005224E4" w:rsidP="00574CC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Критерии оценки номинации «Новогодняя елка в стиле ретро»:</w:t>
      </w:r>
    </w:p>
    <w:p w14:paraId="6FE9E90C" w14:textId="77777777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 художественный и эстетический вид;</w:t>
      </w:r>
    </w:p>
    <w:p w14:paraId="7B9E5FA7" w14:textId="77777777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 уникальность и оригинальность композиции, дизайна;</w:t>
      </w:r>
    </w:p>
    <w:p w14:paraId="05C871E6" w14:textId="77777777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 разнообразие и необычность используемых материалов;</w:t>
      </w:r>
    </w:p>
    <w:p w14:paraId="75C62B24" w14:textId="77777777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 креативность замысла, полет фантазии;</w:t>
      </w:r>
    </w:p>
    <w:p w14:paraId="4E71F2D2" w14:textId="77777777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 техника, качество и сложность исполнения;</w:t>
      </w:r>
    </w:p>
    <w:p w14:paraId="047D4E1D" w14:textId="77777777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 использование украшений выбранной эпохи;</w:t>
      </w:r>
    </w:p>
    <w:p w14:paraId="562A709F" w14:textId="77777777" w:rsidR="005224E4" w:rsidRPr="007907D6" w:rsidRDefault="005224E4" w:rsidP="00D5070D">
      <w:pPr>
        <w:pStyle w:val="a6"/>
        <w:shd w:val="clear" w:color="auto" w:fill="FFFFFF"/>
        <w:spacing w:before="0" w:beforeAutospacing="0" w:after="0" w:afterAutospacing="0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- оригинальное название конкурсной работы.</w:t>
      </w:r>
    </w:p>
    <w:p w14:paraId="784FBA26" w14:textId="5F28EC07" w:rsidR="00127F29" w:rsidRPr="007907D6" w:rsidRDefault="00127F29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Наградить «Дипломом»</w:t>
      </w:r>
      <w:r w:rsidR="00D5070D" w:rsidRPr="007907D6">
        <w:rPr>
          <w:sz w:val="27"/>
          <w:szCs w:val="27"/>
        </w:rPr>
        <w:t xml:space="preserve"> </w:t>
      </w:r>
      <w:r w:rsidR="00600550" w:rsidRPr="007907D6">
        <w:rPr>
          <w:sz w:val="27"/>
          <w:szCs w:val="27"/>
        </w:rPr>
        <w:t>за</w:t>
      </w:r>
      <w:r w:rsidRPr="007907D6">
        <w:rPr>
          <w:sz w:val="27"/>
          <w:szCs w:val="27"/>
        </w:rPr>
        <w:t xml:space="preserve"> участие </w:t>
      </w:r>
      <w:r w:rsidR="00D5070D" w:rsidRPr="007907D6">
        <w:rPr>
          <w:sz w:val="27"/>
          <w:szCs w:val="27"/>
        </w:rPr>
        <w:t xml:space="preserve">в смотр- </w:t>
      </w:r>
      <w:r w:rsidRPr="007907D6">
        <w:rPr>
          <w:sz w:val="27"/>
          <w:szCs w:val="27"/>
        </w:rPr>
        <w:t xml:space="preserve">конкурсе </w:t>
      </w:r>
      <w:r w:rsidR="007E1044" w:rsidRPr="007907D6">
        <w:rPr>
          <w:sz w:val="27"/>
          <w:szCs w:val="27"/>
        </w:rPr>
        <w:t>н</w:t>
      </w:r>
      <w:r w:rsidRPr="007907D6">
        <w:rPr>
          <w:sz w:val="27"/>
          <w:szCs w:val="27"/>
        </w:rPr>
        <w:t>овогодне</w:t>
      </w:r>
      <w:r w:rsidR="007E1044" w:rsidRPr="007907D6">
        <w:rPr>
          <w:sz w:val="27"/>
          <w:szCs w:val="27"/>
        </w:rPr>
        <w:t>го</w:t>
      </w:r>
      <w:r w:rsidRPr="007907D6">
        <w:rPr>
          <w:sz w:val="27"/>
          <w:szCs w:val="27"/>
        </w:rPr>
        <w:t xml:space="preserve"> оформлени</w:t>
      </w:r>
      <w:r w:rsidR="007E1044" w:rsidRPr="007907D6">
        <w:rPr>
          <w:sz w:val="27"/>
          <w:szCs w:val="27"/>
        </w:rPr>
        <w:t>я</w:t>
      </w:r>
      <w:r w:rsidRPr="007907D6">
        <w:rPr>
          <w:sz w:val="27"/>
          <w:szCs w:val="27"/>
        </w:rPr>
        <w:t xml:space="preserve"> прилегающих территорий городского поселения город Мелеуз муниципального района </w:t>
      </w:r>
      <w:proofErr w:type="spellStart"/>
      <w:r w:rsidRPr="007907D6">
        <w:rPr>
          <w:sz w:val="27"/>
          <w:szCs w:val="27"/>
        </w:rPr>
        <w:t>Мелеузовский</w:t>
      </w:r>
      <w:proofErr w:type="spellEnd"/>
      <w:r w:rsidRPr="007907D6">
        <w:rPr>
          <w:sz w:val="27"/>
          <w:szCs w:val="27"/>
        </w:rPr>
        <w:t xml:space="preserve"> район Республики Башкортостан.</w:t>
      </w:r>
    </w:p>
    <w:p w14:paraId="68A07EF4" w14:textId="77777777" w:rsidR="007E19BA" w:rsidRPr="007907D6" w:rsidRDefault="007E19BA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Во всех номинациях рекомендуется художественное и световое оформление</w:t>
      </w:r>
      <w:r w:rsidR="0034575C" w:rsidRPr="007907D6">
        <w:rPr>
          <w:sz w:val="27"/>
          <w:szCs w:val="27"/>
        </w:rPr>
        <w:t xml:space="preserve"> ф</w:t>
      </w:r>
      <w:r w:rsidRPr="007907D6">
        <w:rPr>
          <w:sz w:val="27"/>
          <w:szCs w:val="27"/>
        </w:rPr>
        <w:t xml:space="preserve">асада здания, входных зон, окон, устройство праздничной иллюминации, </w:t>
      </w:r>
      <w:r w:rsidR="0034575C" w:rsidRPr="007907D6">
        <w:rPr>
          <w:sz w:val="27"/>
          <w:szCs w:val="27"/>
        </w:rPr>
        <w:t>с</w:t>
      </w:r>
      <w:r w:rsidRPr="007907D6">
        <w:rPr>
          <w:sz w:val="27"/>
          <w:szCs w:val="27"/>
        </w:rPr>
        <w:t>ооружение снежных или ледовых скульптур, наличие оформленной ёлки</w:t>
      </w:r>
      <w:r w:rsidR="0034575C" w:rsidRPr="007907D6">
        <w:rPr>
          <w:sz w:val="27"/>
          <w:szCs w:val="27"/>
        </w:rPr>
        <w:t xml:space="preserve"> и</w:t>
      </w:r>
      <w:r w:rsidRPr="007907D6">
        <w:rPr>
          <w:sz w:val="27"/>
          <w:szCs w:val="27"/>
        </w:rPr>
        <w:t xml:space="preserve">ли  </w:t>
      </w:r>
      <w:r w:rsidRPr="007907D6">
        <w:rPr>
          <w:sz w:val="27"/>
          <w:szCs w:val="27"/>
        </w:rPr>
        <w:lastRenderedPageBreak/>
        <w:t>оформление произрастающих рядом хвойных деревьев,  санитарное</w:t>
      </w:r>
      <w:r w:rsidR="0034575C" w:rsidRPr="007907D6">
        <w:rPr>
          <w:sz w:val="27"/>
          <w:szCs w:val="27"/>
        </w:rPr>
        <w:t xml:space="preserve"> с</w:t>
      </w:r>
      <w:r w:rsidRPr="007907D6">
        <w:rPr>
          <w:sz w:val="27"/>
          <w:szCs w:val="27"/>
        </w:rPr>
        <w:t xml:space="preserve">одержание территории. </w:t>
      </w:r>
    </w:p>
    <w:p w14:paraId="703345C2" w14:textId="758645EC" w:rsidR="009E1602" w:rsidRPr="007907D6" w:rsidRDefault="007E1044" w:rsidP="00600550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3</w:t>
      </w:r>
      <w:r w:rsidR="009E1602" w:rsidRPr="007907D6">
        <w:rPr>
          <w:rFonts w:eastAsia="Times New Roman"/>
          <w:sz w:val="27"/>
          <w:szCs w:val="27"/>
        </w:rPr>
        <w:t>. Подведение итогов смотра-конкурса и определение победителей осуществляется конкурсной комиссией посредством открытого голосования простым большинством голосов от числа присутствующих членов конкурсной комиссии при условии, что в работе конкурсной комиссии приняло участие не менее 2/3 ее членов.</w:t>
      </w:r>
    </w:p>
    <w:p w14:paraId="46E82E92" w14:textId="77777777" w:rsidR="00D25219" w:rsidRPr="007907D6" w:rsidRDefault="00D25219" w:rsidP="00600550">
      <w:pPr>
        <w:ind w:firstLine="709"/>
        <w:contextualSpacing/>
        <w:jc w:val="both"/>
        <w:rPr>
          <w:sz w:val="27"/>
          <w:szCs w:val="27"/>
        </w:rPr>
      </w:pPr>
    </w:p>
    <w:p w14:paraId="408C945E" w14:textId="544F7F7D" w:rsidR="00600550" w:rsidRPr="007907D6" w:rsidRDefault="0060055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Оценка объектов в номинациях проводится конкурсной комиссией в соответствии с таблицей:</w:t>
      </w:r>
    </w:p>
    <w:tbl>
      <w:tblPr>
        <w:tblStyle w:val="ad"/>
        <w:tblW w:w="9493" w:type="dxa"/>
        <w:tblInd w:w="0" w:type="dxa"/>
        <w:tblLook w:val="04A0" w:firstRow="1" w:lastRow="0" w:firstColumn="1" w:lastColumn="0" w:noHBand="0" w:noVBand="1"/>
      </w:tblPr>
      <w:tblGrid>
        <w:gridCol w:w="6212"/>
        <w:gridCol w:w="871"/>
        <w:gridCol w:w="2410"/>
      </w:tblGrid>
      <w:tr w:rsidR="007907D6" w:rsidRPr="007907D6" w14:paraId="4AC3792D" w14:textId="36308EDE" w:rsidTr="007E1044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FB99" w14:textId="77777777" w:rsidR="007E1044" w:rsidRPr="007907D6" w:rsidRDefault="007E1044" w:rsidP="007E1044">
            <w:pPr>
              <w:ind w:firstLine="709"/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Показатели</w:t>
            </w:r>
          </w:p>
          <w:p w14:paraId="5524FD9D" w14:textId="77777777" w:rsidR="007E1044" w:rsidRPr="007907D6" w:rsidRDefault="007E1044" w:rsidP="007E1044">
            <w:pPr>
              <w:ind w:firstLine="709"/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527F" w14:textId="02DD16F6" w:rsidR="007E1044" w:rsidRPr="007907D6" w:rsidRDefault="007E1044" w:rsidP="007E1044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708" w14:textId="0CBE8024" w:rsidR="007E1044" w:rsidRPr="007907D6" w:rsidRDefault="007E1044" w:rsidP="007E104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Оценочное количество баллов</w:t>
            </w:r>
          </w:p>
        </w:tc>
      </w:tr>
      <w:tr w:rsidR="007907D6" w:rsidRPr="007907D6" w14:paraId="654C7E01" w14:textId="7D1ABB8B" w:rsidTr="007E1044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7F2D" w14:textId="18854283" w:rsidR="007E1044" w:rsidRPr="007907D6" w:rsidRDefault="007E1044" w:rsidP="00600550">
            <w:pPr>
              <w:contextualSpacing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 xml:space="preserve">Оригинальность и новизна новогоднего оформления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44C" w14:textId="435B82F4" w:rsidR="007E1044" w:rsidRPr="007907D6" w:rsidRDefault="007E1044" w:rsidP="007E1044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DB5" w14:textId="77777777" w:rsidR="007E1044" w:rsidRPr="007907D6" w:rsidRDefault="007E1044" w:rsidP="00DD7B4E">
            <w:pPr>
              <w:ind w:firstLine="7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907D6" w:rsidRPr="007907D6" w14:paraId="0C970AF1" w14:textId="3250585B" w:rsidTr="007E1044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E79F" w14:textId="4B555343" w:rsidR="007E1044" w:rsidRPr="007907D6" w:rsidRDefault="007E1044" w:rsidP="007E1044">
            <w:pPr>
              <w:contextualSpacing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 xml:space="preserve">Использование современных материалов и технологий в оформлении территории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90E2" w14:textId="4003E6FB" w:rsidR="007E1044" w:rsidRPr="007907D6" w:rsidRDefault="007E1044" w:rsidP="007E1044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BAE" w14:textId="77777777" w:rsidR="007E1044" w:rsidRPr="007907D6" w:rsidRDefault="007E1044" w:rsidP="00DD7B4E">
            <w:pPr>
              <w:ind w:firstLine="7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907D6" w:rsidRPr="007907D6" w14:paraId="6EE4336A" w14:textId="5324F071" w:rsidTr="007E1044">
        <w:trPr>
          <w:trHeight w:val="558"/>
        </w:trPr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750D" w14:textId="2368099C" w:rsidR="007E1044" w:rsidRPr="007907D6" w:rsidRDefault="007E1044" w:rsidP="007E1044">
            <w:pPr>
              <w:contextualSpacing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 xml:space="preserve">Использование светодиодных конструкций в праздничном оформлении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1BA" w14:textId="0843BC7F" w:rsidR="007E1044" w:rsidRPr="007907D6" w:rsidRDefault="007E1044" w:rsidP="007E1044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до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FFB5" w14:textId="77777777" w:rsidR="007E1044" w:rsidRPr="007907D6" w:rsidRDefault="007E1044" w:rsidP="00DD7B4E">
            <w:pPr>
              <w:ind w:firstLine="7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907D6" w:rsidRPr="007907D6" w14:paraId="047C84D5" w14:textId="54667870" w:rsidTr="007E1044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6836" w14:textId="69455819" w:rsidR="007E1044" w:rsidRPr="007907D6" w:rsidRDefault="007E1044" w:rsidP="007E1044">
            <w:pPr>
              <w:contextualSpacing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 xml:space="preserve">Единая сюжетная линия новогоднего оформления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BF73" w14:textId="22431183" w:rsidR="007E1044" w:rsidRPr="007907D6" w:rsidRDefault="007E1044" w:rsidP="007E1044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E74" w14:textId="77777777" w:rsidR="007E1044" w:rsidRPr="007907D6" w:rsidRDefault="007E1044" w:rsidP="007E1044">
            <w:pPr>
              <w:ind w:firstLine="7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907D6" w:rsidRPr="007907D6" w14:paraId="16A817BD" w14:textId="0BABCD1A" w:rsidTr="007E1044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A1FE" w14:textId="24519A4A" w:rsidR="007E1044" w:rsidRPr="007907D6" w:rsidRDefault="007E1044" w:rsidP="007E1044">
            <w:pPr>
              <w:contextualSpacing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 xml:space="preserve">Санитарное состояние прилегающих территорий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31C" w14:textId="02039D7E" w:rsidR="007E1044" w:rsidRPr="007907D6" w:rsidRDefault="007E1044" w:rsidP="007E1044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до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1883" w14:textId="77777777" w:rsidR="007E1044" w:rsidRPr="007907D6" w:rsidRDefault="007E1044" w:rsidP="007E1044">
            <w:pPr>
              <w:ind w:firstLine="7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907D6" w:rsidRPr="007907D6" w14:paraId="2E4788DA" w14:textId="16ECDC42" w:rsidTr="007E1044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7AD6" w14:textId="6998CF3D" w:rsidR="007E1044" w:rsidRPr="007907D6" w:rsidRDefault="007E1044" w:rsidP="007E1044">
            <w:pPr>
              <w:contextualSpacing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 xml:space="preserve">Красочное оформление новогодней елки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4108" w14:textId="17A66500" w:rsidR="007E1044" w:rsidRPr="007907D6" w:rsidRDefault="007E1044" w:rsidP="007E1044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95E3" w14:textId="77777777" w:rsidR="007E1044" w:rsidRPr="007907D6" w:rsidRDefault="007E1044" w:rsidP="007E1044">
            <w:pPr>
              <w:ind w:firstLine="7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907D6" w:rsidRPr="007907D6" w14:paraId="6EC03B50" w14:textId="7B7D2274" w:rsidTr="007E1044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EED6" w14:textId="26534681" w:rsidR="007E1044" w:rsidRPr="007907D6" w:rsidRDefault="007E1044" w:rsidP="007E1044">
            <w:pPr>
              <w:contextualSpacing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 xml:space="preserve">Размещение дополнительных малых архитектурных форм (по тематике), фигур, скульптур (снежных, ледяных, деревянных и др.)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40D6" w14:textId="4DEA3956" w:rsidR="007E1044" w:rsidRPr="007907D6" w:rsidRDefault="007E1044" w:rsidP="007E1044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до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A485" w14:textId="77777777" w:rsidR="007E1044" w:rsidRPr="007907D6" w:rsidRDefault="007E1044" w:rsidP="007E1044">
            <w:pPr>
              <w:ind w:firstLine="7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907D6" w:rsidRPr="007907D6" w14:paraId="3E634817" w14:textId="74F7AD97" w:rsidTr="007E1044">
        <w:tc>
          <w:tcPr>
            <w:tcW w:w="6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69A4" w14:textId="63C4998E" w:rsidR="007E1044" w:rsidRPr="007907D6" w:rsidRDefault="007E1044" w:rsidP="007E1044">
            <w:pPr>
              <w:contextualSpacing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 xml:space="preserve">Наличие поздравительных надписей, рождественской и новогодней символики, растяжек 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2E8" w14:textId="1FEB14AF" w:rsidR="007E1044" w:rsidRPr="007907D6" w:rsidRDefault="007E1044" w:rsidP="007E1044">
            <w:pPr>
              <w:contextualSpacing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  <w:r w:rsidRPr="007907D6">
              <w:rPr>
                <w:rFonts w:cs="Times New Roman"/>
                <w:sz w:val="24"/>
                <w:szCs w:val="24"/>
                <w:lang w:eastAsia="en-US"/>
              </w:rPr>
              <w:t>до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7EA1" w14:textId="77777777" w:rsidR="007E1044" w:rsidRPr="007907D6" w:rsidRDefault="007E1044" w:rsidP="007E1044">
            <w:pPr>
              <w:ind w:firstLine="709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14:paraId="585CD531" w14:textId="019EA417" w:rsidR="00600550" w:rsidRPr="007907D6" w:rsidRDefault="00600550" w:rsidP="00600550">
      <w:pPr>
        <w:ind w:firstLine="708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По результатам осмотра конкурсная комиссия принимает решение об определении победителей конкурса</w:t>
      </w:r>
      <w:r w:rsidR="00865565" w:rsidRPr="007907D6">
        <w:rPr>
          <w:sz w:val="27"/>
          <w:szCs w:val="27"/>
        </w:rPr>
        <w:t xml:space="preserve"> до </w:t>
      </w:r>
      <w:r w:rsidR="00A53852" w:rsidRPr="007907D6">
        <w:rPr>
          <w:rFonts w:eastAsia="Times New Roman"/>
          <w:sz w:val="27"/>
          <w:szCs w:val="27"/>
        </w:rPr>
        <w:t>25</w:t>
      </w:r>
      <w:r w:rsidR="00865565" w:rsidRPr="007907D6">
        <w:rPr>
          <w:rFonts w:eastAsia="Times New Roman"/>
          <w:sz w:val="27"/>
          <w:szCs w:val="27"/>
        </w:rPr>
        <w:t> декабря 202</w:t>
      </w:r>
      <w:r w:rsidR="00235541" w:rsidRPr="007907D6">
        <w:rPr>
          <w:rFonts w:eastAsia="Times New Roman"/>
          <w:sz w:val="27"/>
          <w:szCs w:val="27"/>
        </w:rPr>
        <w:t>4</w:t>
      </w:r>
      <w:r w:rsidR="00865565" w:rsidRPr="007907D6">
        <w:rPr>
          <w:rFonts w:eastAsia="Times New Roman"/>
          <w:sz w:val="27"/>
          <w:szCs w:val="27"/>
        </w:rPr>
        <w:t xml:space="preserve"> года</w:t>
      </w:r>
      <w:r w:rsidRPr="007907D6">
        <w:rPr>
          <w:sz w:val="27"/>
          <w:szCs w:val="27"/>
        </w:rPr>
        <w:t>.</w:t>
      </w:r>
    </w:p>
    <w:p w14:paraId="4583B3A6" w14:textId="01DFEFBE" w:rsidR="00600550" w:rsidRPr="007907D6" w:rsidRDefault="00600550" w:rsidP="00600550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Решение конкурсной комиссии о подведении итогов конкурса оформляется протоколом, который подписывается всеми членами конкурсной комиссии.</w:t>
      </w:r>
    </w:p>
    <w:p w14:paraId="4ED99AF3" w14:textId="549DCF27" w:rsidR="00C216F4" w:rsidRPr="007907D6" w:rsidRDefault="00865565" w:rsidP="00C216F4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Итоги конкурса будут обнародованы</w:t>
      </w:r>
      <w:r w:rsidR="00C216F4" w:rsidRPr="007907D6">
        <w:rPr>
          <w:sz w:val="27"/>
          <w:szCs w:val="27"/>
        </w:rPr>
        <w:t xml:space="preserve"> в средствах массовой информации газетах «Путь Октября» и «</w:t>
      </w:r>
      <w:proofErr w:type="spellStart"/>
      <w:r w:rsidR="00C216F4" w:rsidRPr="007907D6">
        <w:rPr>
          <w:sz w:val="27"/>
          <w:szCs w:val="27"/>
        </w:rPr>
        <w:t>Кунгак</w:t>
      </w:r>
      <w:proofErr w:type="spellEnd"/>
      <w:r w:rsidR="00C216F4" w:rsidRPr="007907D6">
        <w:rPr>
          <w:sz w:val="27"/>
          <w:szCs w:val="27"/>
        </w:rPr>
        <w:t xml:space="preserve">», а также на сайте городского поселения город Мелеуз муниципального района </w:t>
      </w:r>
      <w:proofErr w:type="spellStart"/>
      <w:r w:rsidR="00C216F4" w:rsidRPr="007907D6">
        <w:rPr>
          <w:sz w:val="27"/>
          <w:szCs w:val="27"/>
        </w:rPr>
        <w:t>Мелеузовский</w:t>
      </w:r>
      <w:proofErr w:type="spellEnd"/>
      <w:r w:rsidR="00C216F4" w:rsidRPr="007907D6">
        <w:rPr>
          <w:sz w:val="27"/>
          <w:szCs w:val="27"/>
        </w:rPr>
        <w:t xml:space="preserve"> район Республики Башкортостан. </w:t>
      </w:r>
      <w:r w:rsidRPr="007907D6">
        <w:rPr>
          <w:sz w:val="27"/>
          <w:szCs w:val="27"/>
        </w:rPr>
        <w:t>Награждение победителей проводи</w:t>
      </w:r>
      <w:r w:rsidR="00A53852" w:rsidRPr="007907D6">
        <w:rPr>
          <w:sz w:val="27"/>
          <w:szCs w:val="27"/>
        </w:rPr>
        <w:t>тся в торжественной обстановке 2</w:t>
      </w:r>
      <w:r w:rsidR="00980EBD" w:rsidRPr="007907D6">
        <w:rPr>
          <w:sz w:val="27"/>
          <w:szCs w:val="27"/>
        </w:rPr>
        <w:t>7</w:t>
      </w:r>
      <w:r w:rsidR="00574811" w:rsidRPr="007907D6">
        <w:rPr>
          <w:rFonts w:eastAsia="Times New Roman"/>
          <w:sz w:val="27"/>
          <w:szCs w:val="27"/>
        </w:rPr>
        <w:t xml:space="preserve"> декабря</w:t>
      </w:r>
      <w:r w:rsidR="003F47CD" w:rsidRPr="007907D6">
        <w:rPr>
          <w:rFonts w:eastAsia="Times New Roman"/>
          <w:sz w:val="27"/>
          <w:szCs w:val="27"/>
        </w:rPr>
        <w:t xml:space="preserve"> </w:t>
      </w:r>
      <w:r w:rsidR="00634212" w:rsidRPr="007907D6">
        <w:rPr>
          <w:rFonts w:eastAsia="Times New Roman"/>
          <w:sz w:val="27"/>
          <w:szCs w:val="27"/>
        </w:rPr>
        <w:t>2024</w:t>
      </w:r>
      <w:r w:rsidR="009E1602" w:rsidRPr="007907D6">
        <w:rPr>
          <w:rFonts w:eastAsia="Times New Roman"/>
          <w:sz w:val="27"/>
          <w:szCs w:val="27"/>
        </w:rPr>
        <w:t xml:space="preserve"> года</w:t>
      </w:r>
      <w:r w:rsidR="00C216F4" w:rsidRPr="007907D6">
        <w:rPr>
          <w:rFonts w:eastAsia="Times New Roman"/>
          <w:sz w:val="27"/>
          <w:szCs w:val="27"/>
        </w:rPr>
        <w:t xml:space="preserve"> на центральной площади города Мелеуз </w:t>
      </w:r>
      <w:r w:rsidR="00C216F4" w:rsidRPr="007907D6">
        <w:rPr>
          <w:sz w:val="27"/>
          <w:szCs w:val="27"/>
        </w:rPr>
        <w:t xml:space="preserve">муниципального района </w:t>
      </w:r>
      <w:proofErr w:type="spellStart"/>
      <w:r w:rsidR="00C216F4" w:rsidRPr="007907D6">
        <w:rPr>
          <w:sz w:val="27"/>
          <w:szCs w:val="27"/>
        </w:rPr>
        <w:t>Мелеузовский</w:t>
      </w:r>
      <w:proofErr w:type="spellEnd"/>
      <w:r w:rsidR="00C216F4" w:rsidRPr="007907D6">
        <w:rPr>
          <w:sz w:val="27"/>
          <w:szCs w:val="27"/>
        </w:rPr>
        <w:t xml:space="preserve"> район Республики Башкортостан. Время проведения мероприятия будет сообщено дополнительно на сайте </w:t>
      </w:r>
      <w:r w:rsidR="00574CCD" w:rsidRPr="007907D6">
        <w:rPr>
          <w:sz w:val="27"/>
          <w:szCs w:val="27"/>
        </w:rPr>
        <w:t xml:space="preserve">и социальных сетях </w:t>
      </w:r>
      <w:r w:rsidR="00C216F4" w:rsidRPr="007907D6">
        <w:rPr>
          <w:sz w:val="27"/>
          <w:szCs w:val="27"/>
        </w:rPr>
        <w:t xml:space="preserve">городского поселения город Мелеуз муниципального района </w:t>
      </w:r>
      <w:proofErr w:type="spellStart"/>
      <w:r w:rsidR="00C216F4" w:rsidRPr="007907D6">
        <w:rPr>
          <w:sz w:val="27"/>
          <w:szCs w:val="27"/>
        </w:rPr>
        <w:t>Мелеузовский</w:t>
      </w:r>
      <w:proofErr w:type="spellEnd"/>
      <w:r w:rsidR="00C216F4" w:rsidRPr="007907D6">
        <w:rPr>
          <w:sz w:val="27"/>
          <w:szCs w:val="27"/>
        </w:rPr>
        <w:t xml:space="preserve"> район Республики Башкортостан</w:t>
      </w:r>
      <w:r w:rsidR="00574CCD" w:rsidRPr="007907D6">
        <w:rPr>
          <w:sz w:val="27"/>
          <w:szCs w:val="27"/>
        </w:rPr>
        <w:t>.</w:t>
      </w:r>
    </w:p>
    <w:p w14:paraId="35156EA5" w14:textId="2921B040" w:rsidR="00865565" w:rsidRPr="007907D6" w:rsidRDefault="007E1044" w:rsidP="00865565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4</w:t>
      </w:r>
      <w:r w:rsidR="00865565" w:rsidRPr="007907D6">
        <w:rPr>
          <w:sz w:val="27"/>
          <w:szCs w:val="27"/>
        </w:rPr>
        <w:t>. Победител</w:t>
      </w:r>
      <w:r w:rsidRPr="007907D6">
        <w:rPr>
          <w:sz w:val="27"/>
          <w:szCs w:val="27"/>
        </w:rPr>
        <w:t>и</w:t>
      </w:r>
      <w:r w:rsidR="00865565" w:rsidRPr="007907D6">
        <w:rPr>
          <w:sz w:val="27"/>
          <w:szCs w:val="27"/>
        </w:rPr>
        <w:t xml:space="preserve"> награждаются дипломами и ценными подарками по каждой номинации: за I, II, III места.</w:t>
      </w:r>
    </w:p>
    <w:p w14:paraId="4EC3AF12" w14:textId="0D865724" w:rsidR="005224E4" w:rsidRPr="007907D6" w:rsidRDefault="007E1044" w:rsidP="007E1044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>5</w:t>
      </w:r>
      <w:r w:rsidR="005224E4" w:rsidRPr="007907D6">
        <w:rPr>
          <w:sz w:val="27"/>
          <w:szCs w:val="27"/>
        </w:rPr>
        <w:t xml:space="preserve">. Заявки для участия в смотр-конкурсе направлять </w:t>
      </w:r>
      <w:r w:rsidR="00C216F4" w:rsidRPr="007907D6">
        <w:rPr>
          <w:sz w:val="27"/>
          <w:szCs w:val="27"/>
        </w:rPr>
        <w:t>до 2</w:t>
      </w:r>
      <w:r w:rsidR="00235541" w:rsidRPr="007907D6">
        <w:rPr>
          <w:sz w:val="27"/>
          <w:szCs w:val="27"/>
        </w:rPr>
        <w:t>0</w:t>
      </w:r>
      <w:r w:rsidR="00C216F4" w:rsidRPr="007907D6">
        <w:rPr>
          <w:sz w:val="27"/>
          <w:szCs w:val="27"/>
        </w:rPr>
        <w:t xml:space="preserve"> декабря 202</w:t>
      </w:r>
      <w:r w:rsidR="00634212" w:rsidRPr="007907D6">
        <w:rPr>
          <w:sz w:val="27"/>
          <w:szCs w:val="27"/>
        </w:rPr>
        <w:t>4</w:t>
      </w:r>
      <w:r w:rsidR="00C216F4" w:rsidRPr="007907D6">
        <w:rPr>
          <w:sz w:val="27"/>
          <w:szCs w:val="27"/>
        </w:rPr>
        <w:t xml:space="preserve"> года </w:t>
      </w:r>
      <w:r w:rsidR="005224E4" w:rsidRPr="007907D6">
        <w:rPr>
          <w:sz w:val="27"/>
          <w:szCs w:val="27"/>
        </w:rPr>
        <w:t>по адресу: Р</w:t>
      </w:r>
      <w:r w:rsidRPr="007907D6">
        <w:rPr>
          <w:sz w:val="27"/>
          <w:szCs w:val="27"/>
        </w:rPr>
        <w:t xml:space="preserve">еспублика </w:t>
      </w:r>
      <w:r w:rsidR="005224E4" w:rsidRPr="007907D6">
        <w:rPr>
          <w:sz w:val="27"/>
          <w:szCs w:val="27"/>
        </w:rPr>
        <w:t>Б</w:t>
      </w:r>
      <w:r w:rsidRPr="007907D6">
        <w:rPr>
          <w:sz w:val="27"/>
          <w:szCs w:val="27"/>
        </w:rPr>
        <w:t>ашкортостан</w:t>
      </w:r>
      <w:r w:rsidR="005224E4" w:rsidRPr="007907D6">
        <w:rPr>
          <w:sz w:val="27"/>
          <w:szCs w:val="27"/>
        </w:rPr>
        <w:t xml:space="preserve">, г. Мелеуз, ул. </w:t>
      </w:r>
      <w:r w:rsidR="00634212" w:rsidRPr="007907D6">
        <w:rPr>
          <w:sz w:val="27"/>
          <w:szCs w:val="27"/>
        </w:rPr>
        <w:t>Ленина</w:t>
      </w:r>
      <w:r w:rsidR="003656F0" w:rsidRPr="007907D6">
        <w:rPr>
          <w:sz w:val="27"/>
          <w:szCs w:val="27"/>
        </w:rPr>
        <w:t xml:space="preserve">, д. </w:t>
      </w:r>
      <w:r w:rsidR="00634212" w:rsidRPr="007907D6">
        <w:rPr>
          <w:sz w:val="27"/>
          <w:szCs w:val="27"/>
        </w:rPr>
        <w:t>123</w:t>
      </w:r>
      <w:r w:rsidR="003656F0" w:rsidRPr="007907D6">
        <w:rPr>
          <w:sz w:val="27"/>
          <w:szCs w:val="27"/>
        </w:rPr>
        <w:t xml:space="preserve">, </w:t>
      </w:r>
      <w:proofErr w:type="spellStart"/>
      <w:r w:rsidR="003656F0" w:rsidRPr="007907D6">
        <w:rPr>
          <w:sz w:val="27"/>
          <w:szCs w:val="27"/>
        </w:rPr>
        <w:t>каб</w:t>
      </w:r>
      <w:proofErr w:type="spellEnd"/>
      <w:r w:rsidR="003656F0" w:rsidRPr="007907D6">
        <w:rPr>
          <w:sz w:val="27"/>
          <w:szCs w:val="27"/>
        </w:rPr>
        <w:t xml:space="preserve">. </w:t>
      </w:r>
      <w:r w:rsidR="00634212" w:rsidRPr="007907D6">
        <w:rPr>
          <w:sz w:val="27"/>
          <w:szCs w:val="27"/>
        </w:rPr>
        <w:t>303</w:t>
      </w:r>
      <w:r w:rsidR="003656F0" w:rsidRPr="007907D6">
        <w:rPr>
          <w:sz w:val="27"/>
          <w:szCs w:val="27"/>
        </w:rPr>
        <w:t xml:space="preserve"> или </w:t>
      </w:r>
      <w:r w:rsidRPr="007907D6">
        <w:rPr>
          <w:sz w:val="27"/>
          <w:szCs w:val="27"/>
        </w:rPr>
        <w:t>на электронную</w:t>
      </w:r>
      <w:r w:rsidR="003656F0" w:rsidRPr="007907D6">
        <w:rPr>
          <w:sz w:val="27"/>
          <w:szCs w:val="27"/>
        </w:rPr>
        <w:t xml:space="preserve"> </w:t>
      </w:r>
      <w:r w:rsidR="00A53852" w:rsidRPr="007907D6">
        <w:rPr>
          <w:sz w:val="27"/>
          <w:szCs w:val="27"/>
        </w:rPr>
        <w:t xml:space="preserve">почту: </w:t>
      </w:r>
      <w:r w:rsidR="00634212" w:rsidRPr="007907D6">
        <w:rPr>
          <w:sz w:val="27"/>
          <w:szCs w:val="27"/>
        </w:rPr>
        <w:t>Городской Дворец культуры &lt;gdk.2010@yandex.ru&gt;</w:t>
      </w:r>
      <w:r w:rsidRPr="007907D6">
        <w:rPr>
          <w:sz w:val="27"/>
          <w:szCs w:val="27"/>
          <w:shd w:val="clear" w:color="auto" w:fill="FFFFFF"/>
        </w:rPr>
        <w:t>.</w:t>
      </w:r>
    </w:p>
    <w:p w14:paraId="5B27D1B3" w14:textId="019A3603" w:rsidR="003656F0" w:rsidRPr="007907D6" w:rsidRDefault="003656F0" w:rsidP="007E1044">
      <w:pPr>
        <w:ind w:firstLine="709"/>
        <w:contextualSpacing/>
        <w:jc w:val="both"/>
        <w:rPr>
          <w:bCs/>
          <w:sz w:val="27"/>
          <w:szCs w:val="27"/>
        </w:rPr>
      </w:pPr>
      <w:r w:rsidRPr="007907D6">
        <w:rPr>
          <w:sz w:val="27"/>
          <w:szCs w:val="27"/>
        </w:rPr>
        <w:t xml:space="preserve">Заявки от предприятий, организаций, учреждений, индивидуальных предпринимателей, сообществ города </w:t>
      </w:r>
      <w:bookmarkStart w:id="3" w:name="_Hlk107571316"/>
      <w:r w:rsidRPr="007907D6">
        <w:rPr>
          <w:sz w:val="27"/>
          <w:szCs w:val="27"/>
        </w:rPr>
        <w:t xml:space="preserve">принимаются </w:t>
      </w:r>
      <w:bookmarkEnd w:id="3"/>
      <w:r w:rsidRPr="007907D6">
        <w:rPr>
          <w:sz w:val="27"/>
          <w:szCs w:val="27"/>
        </w:rPr>
        <w:t xml:space="preserve">только в электронном виде </w:t>
      </w:r>
      <w:bookmarkStart w:id="4" w:name="_Hlk108084418"/>
      <w:r w:rsidRPr="007907D6">
        <w:rPr>
          <w:sz w:val="27"/>
          <w:szCs w:val="27"/>
        </w:rPr>
        <w:t xml:space="preserve">по форме (Таблица 1) </w:t>
      </w:r>
      <w:bookmarkStart w:id="5" w:name="_Hlk108084444"/>
      <w:bookmarkEnd w:id="4"/>
      <w:r w:rsidRPr="007907D6">
        <w:rPr>
          <w:sz w:val="27"/>
          <w:szCs w:val="27"/>
        </w:rPr>
        <w:t>с приложением 3-5 фотографий в формате</w:t>
      </w:r>
      <w:bookmarkEnd w:id="5"/>
      <w:r w:rsidRPr="007907D6">
        <w:rPr>
          <w:sz w:val="27"/>
          <w:szCs w:val="27"/>
        </w:rPr>
        <w:t xml:space="preserve"> </w:t>
      </w:r>
      <w:proofErr w:type="spellStart"/>
      <w:r w:rsidRPr="007907D6">
        <w:rPr>
          <w:sz w:val="27"/>
          <w:szCs w:val="27"/>
        </w:rPr>
        <w:t>jpg</w:t>
      </w:r>
      <w:proofErr w:type="spellEnd"/>
      <w:r w:rsidRPr="007907D6">
        <w:rPr>
          <w:sz w:val="27"/>
          <w:szCs w:val="27"/>
        </w:rPr>
        <w:t xml:space="preserve">. </w:t>
      </w:r>
    </w:p>
    <w:p w14:paraId="21A4AE79" w14:textId="0FEF5A60" w:rsidR="003656F0" w:rsidRPr="007907D6" w:rsidRDefault="003656F0" w:rsidP="007E1044">
      <w:pPr>
        <w:pStyle w:val="a5"/>
        <w:shd w:val="clear" w:color="auto" w:fill="FFFFFF"/>
        <w:ind w:left="0" w:firstLine="709"/>
        <w:jc w:val="both"/>
        <w:rPr>
          <w:sz w:val="27"/>
          <w:szCs w:val="27"/>
        </w:rPr>
      </w:pPr>
      <w:bookmarkStart w:id="6" w:name="_Hlk108086131"/>
      <w:r w:rsidRPr="007907D6">
        <w:rPr>
          <w:sz w:val="27"/>
          <w:szCs w:val="27"/>
        </w:rPr>
        <w:t xml:space="preserve">Заявки </w:t>
      </w:r>
      <w:bookmarkEnd w:id="6"/>
      <w:r w:rsidRPr="007907D6">
        <w:rPr>
          <w:sz w:val="27"/>
          <w:szCs w:val="27"/>
        </w:rPr>
        <w:t>от населения принимаются по форме (</w:t>
      </w:r>
      <w:r w:rsidR="00A53852" w:rsidRPr="007907D6">
        <w:rPr>
          <w:sz w:val="27"/>
          <w:szCs w:val="27"/>
        </w:rPr>
        <w:t>Таблица 2</w:t>
      </w:r>
      <w:r w:rsidR="0075125C" w:rsidRPr="007907D6">
        <w:rPr>
          <w:sz w:val="27"/>
          <w:szCs w:val="27"/>
        </w:rPr>
        <w:t>)</w:t>
      </w:r>
      <w:r w:rsidRPr="007907D6">
        <w:rPr>
          <w:sz w:val="27"/>
          <w:szCs w:val="27"/>
        </w:rPr>
        <w:t xml:space="preserve"> с приложением 3-5 фотографий</w:t>
      </w:r>
      <w:r w:rsidR="0075125C" w:rsidRPr="007907D6">
        <w:rPr>
          <w:sz w:val="27"/>
          <w:szCs w:val="27"/>
        </w:rPr>
        <w:t xml:space="preserve"> в формате </w:t>
      </w:r>
      <w:proofErr w:type="spellStart"/>
      <w:r w:rsidR="0075125C" w:rsidRPr="007907D6">
        <w:rPr>
          <w:sz w:val="27"/>
          <w:szCs w:val="27"/>
        </w:rPr>
        <w:t>jpg</w:t>
      </w:r>
      <w:proofErr w:type="spellEnd"/>
      <w:r w:rsidR="0075125C" w:rsidRPr="007907D6">
        <w:rPr>
          <w:sz w:val="27"/>
          <w:szCs w:val="27"/>
        </w:rPr>
        <w:t>.</w:t>
      </w:r>
    </w:p>
    <w:p w14:paraId="45C627C1" w14:textId="27933D00" w:rsidR="003656F0" w:rsidRPr="007907D6" w:rsidRDefault="003656F0" w:rsidP="00574CCD">
      <w:pPr>
        <w:ind w:right="-142" w:firstLine="709"/>
        <w:contextualSpacing/>
        <w:jc w:val="both"/>
        <w:rPr>
          <w:sz w:val="27"/>
          <w:szCs w:val="27"/>
          <w:lang w:eastAsia="en-US"/>
        </w:rPr>
      </w:pPr>
      <w:r w:rsidRPr="007907D6">
        <w:rPr>
          <w:sz w:val="27"/>
          <w:szCs w:val="27"/>
        </w:rPr>
        <w:t xml:space="preserve">Конкурсная </w:t>
      </w:r>
      <w:r w:rsidR="00574CCD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комиссия </w:t>
      </w:r>
      <w:r w:rsidR="00574CCD" w:rsidRPr="007907D6">
        <w:rPr>
          <w:sz w:val="27"/>
          <w:szCs w:val="27"/>
        </w:rPr>
        <w:t xml:space="preserve">  </w:t>
      </w:r>
      <w:r w:rsidR="0075125C" w:rsidRPr="007907D6">
        <w:rPr>
          <w:sz w:val="27"/>
          <w:szCs w:val="27"/>
        </w:rPr>
        <w:t xml:space="preserve">согласно </w:t>
      </w:r>
      <w:r w:rsidR="00574CCD" w:rsidRPr="007907D6">
        <w:rPr>
          <w:sz w:val="27"/>
          <w:szCs w:val="27"/>
        </w:rPr>
        <w:t xml:space="preserve"> </w:t>
      </w:r>
      <w:r w:rsidR="0075125C" w:rsidRPr="007907D6">
        <w:rPr>
          <w:sz w:val="27"/>
          <w:szCs w:val="27"/>
        </w:rPr>
        <w:t xml:space="preserve">поданных заявок </w:t>
      </w:r>
      <w:r w:rsidR="00574CCD" w:rsidRPr="007907D6">
        <w:rPr>
          <w:sz w:val="27"/>
          <w:szCs w:val="27"/>
        </w:rPr>
        <w:t xml:space="preserve">  </w:t>
      </w:r>
      <w:r w:rsidR="0075125C" w:rsidRPr="007907D6">
        <w:rPr>
          <w:rFonts w:eastAsia="Times New Roman"/>
          <w:sz w:val="27"/>
          <w:szCs w:val="27"/>
        </w:rPr>
        <w:t>на лучшее праздничное новогоднее оформление фасадов зданий, </w:t>
      </w:r>
      <w:r w:rsidR="0075125C" w:rsidRPr="007907D6">
        <w:rPr>
          <w:sz w:val="27"/>
          <w:szCs w:val="27"/>
        </w:rPr>
        <w:t>сооружений, витрин, витринных окон</w:t>
      </w:r>
      <w:r w:rsidR="0075125C" w:rsidRPr="007907D6">
        <w:rPr>
          <w:sz w:val="28"/>
          <w:szCs w:val="28"/>
        </w:rPr>
        <w:t xml:space="preserve"> </w:t>
      </w:r>
      <w:r w:rsidR="0075125C" w:rsidRPr="007907D6">
        <w:rPr>
          <w:sz w:val="27"/>
          <w:szCs w:val="27"/>
        </w:rPr>
        <w:t>световыми и декоративными элементами, различными фигурами и композициями</w:t>
      </w:r>
      <w:r w:rsidR="00574CCD" w:rsidRPr="007907D6">
        <w:rPr>
          <w:sz w:val="27"/>
          <w:szCs w:val="27"/>
        </w:rPr>
        <w:t xml:space="preserve"> </w:t>
      </w:r>
      <w:r w:rsidR="0075125C" w:rsidRPr="007907D6">
        <w:rPr>
          <w:sz w:val="27"/>
          <w:szCs w:val="27"/>
        </w:rPr>
        <w:t xml:space="preserve">новогодней тематики среди учреждений, </w:t>
      </w:r>
      <w:r w:rsidR="00C216F4" w:rsidRPr="007907D6">
        <w:rPr>
          <w:sz w:val="27"/>
          <w:szCs w:val="27"/>
        </w:rPr>
        <w:t>организаций,</w:t>
      </w:r>
      <w:r w:rsidR="00574CCD" w:rsidRPr="007907D6">
        <w:rPr>
          <w:sz w:val="27"/>
          <w:szCs w:val="27"/>
        </w:rPr>
        <w:t xml:space="preserve"> </w:t>
      </w:r>
      <w:r w:rsidR="00C216F4" w:rsidRPr="007907D6">
        <w:rPr>
          <w:sz w:val="27"/>
          <w:szCs w:val="27"/>
        </w:rPr>
        <w:t>предприятий</w:t>
      </w:r>
      <w:r w:rsidR="00574CCD" w:rsidRPr="007907D6">
        <w:rPr>
          <w:sz w:val="27"/>
          <w:szCs w:val="27"/>
        </w:rPr>
        <w:t xml:space="preserve"> </w:t>
      </w:r>
      <w:r w:rsidR="00C216F4" w:rsidRPr="007907D6">
        <w:rPr>
          <w:sz w:val="27"/>
          <w:szCs w:val="27"/>
        </w:rPr>
        <w:lastRenderedPageBreak/>
        <w:t xml:space="preserve">потребительского </w:t>
      </w:r>
      <w:r w:rsidR="00574CCD" w:rsidRPr="007907D6">
        <w:rPr>
          <w:sz w:val="27"/>
          <w:szCs w:val="27"/>
        </w:rPr>
        <w:t xml:space="preserve">  </w:t>
      </w:r>
      <w:r w:rsidR="00C216F4" w:rsidRPr="007907D6">
        <w:rPr>
          <w:sz w:val="27"/>
          <w:szCs w:val="27"/>
        </w:rPr>
        <w:t xml:space="preserve">рынка </w:t>
      </w:r>
      <w:r w:rsidR="00574CCD" w:rsidRPr="007907D6">
        <w:rPr>
          <w:sz w:val="27"/>
          <w:szCs w:val="27"/>
        </w:rPr>
        <w:t xml:space="preserve">  </w:t>
      </w:r>
      <w:r w:rsidR="00C216F4" w:rsidRPr="007907D6">
        <w:rPr>
          <w:sz w:val="27"/>
          <w:szCs w:val="27"/>
        </w:rPr>
        <w:t xml:space="preserve">и </w:t>
      </w:r>
      <w:r w:rsidR="00574CCD" w:rsidRPr="007907D6">
        <w:rPr>
          <w:sz w:val="27"/>
          <w:szCs w:val="27"/>
        </w:rPr>
        <w:t xml:space="preserve"> </w:t>
      </w:r>
      <w:r w:rsidR="00C216F4" w:rsidRPr="007907D6">
        <w:rPr>
          <w:sz w:val="27"/>
          <w:szCs w:val="27"/>
        </w:rPr>
        <w:t>физических</w:t>
      </w:r>
      <w:r w:rsidR="00574CCD" w:rsidRPr="007907D6">
        <w:rPr>
          <w:sz w:val="27"/>
          <w:szCs w:val="27"/>
        </w:rPr>
        <w:t xml:space="preserve">  </w:t>
      </w:r>
      <w:r w:rsidR="00C216F4" w:rsidRPr="007907D6">
        <w:rPr>
          <w:sz w:val="27"/>
          <w:szCs w:val="27"/>
        </w:rPr>
        <w:t xml:space="preserve"> лиц</w:t>
      </w:r>
      <w:r w:rsidR="00574CCD" w:rsidRPr="007907D6">
        <w:rPr>
          <w:sz w:val="27"/>
          <w:szCs w:val="27"/>
        </w:rPr>
        <w:t xml:space="preserve"> </w:t>
      </w:r>
      <w:r w:rsidR="00C216F4" w:rsidRPr="007907D6">
        <w:rPr>
          <w:sz w:val="27"/>
          <w:szCs w:val="27"/>
        </w:rPr>
        <w:t xml:space="preserve"> </w:t>
      </w:r>
      <w:r w:rsidR="0075125C" w:rsidRPr="007907D6">
        <w:rPr>
          <w:sz w:val="27"/>
          <w:szCs w:val="27"/>
        </w:rPr>
        <w:t xml:space="preserve">на </w:t>
      </w:r>
      <w:r w:rsidR="00574CCD" w:rsidRPr="007907D6">
        <w:rPr>
          <w:sz w:val="27"/>
          <w:szCs w:val="27"/>
        </w:rPr>
        <w:t xml:space="preserve"> </w:t>
      </w:r>
      <w:r w:rsidR="0075125C" w:rsidRPr="007907D6">
        <w:rPr>
          <w:rFonts w:eastAsia="Times New Roman"/>
          <w:sz w:val="27"/>
          <w:szCs w:val="27"/>
        </w:rPr>
        <w:t xml:space="preserve">территории </w:t>
      </w:r>
      <w:r w:rsidR="00574CCD" w:rsidRPr="007907D6">
        <w:rPr>
          <w:rFonts w:eastAsia="Times New Roman"/>
          <w:sz w:val="27"/>
          <w:szCs w:val="27"/>
        </w:rPr>
        <w:t xml:space="preserve"> </w:t>
      </w:r>
      <w:r w:rsidR="0075125C" w:rsidRPr="007907D6">
        <w:rPr>
          <w:rFonts w:eastAsia="Times New Roman"/>
          <w:sz w:val="27"/>
          <w:szCs w:val="27"/>
        </w:rPr>
        <w:t>городского</w:t>
      </w:r>
      <w:r w:rsidR="00574CCD" w:rsidRPr="007907D6">
        <w:rPr>
          <w:rFonts w:eastAsia="Times New Roman"/>
          <w:sz w:val="27"/>
          <w:szCs w:val="27"/>
        </w:rPr>
        <w:t xml:space="preserve"> </w:t>
      </w:r>
      <w:r w:rsidR="0075125C" w:rsidRPr="007907D6">
        <w:rPr>
          <w:rFonts w:eastAsia="Times New Roman"/>
          <w:sz w:val="27"/>
          <w:szCs w:val="27"/>
        </w:rPr>
        <w:t xml:space="preserve">поселения </w:t>
      </w:r>
      <w:r w:rsidR="00574CCD" w:rsidRPr="007907D6">
        <w:rPr>
          <w:rFonts w:eastAsia="Times New Roman"/>
          <w:sz w:val="27"/>
          <w:szCs w:val="27"/>
        </w:rPr>
        <w:t xml:space="preserve">  </w:t>
      </w:r>
      <w:r w:rsidR="0075125C" w:rsidRPr="007907D6">
        <w:rPr>
          <w:rFonts w:eastAsia="Times New Roman"/>
          <w:sz w:val="27"/>
          <w:szCs w:val="27"/>
        </w:rPr>
        <w:t xml:space="preserve">город </w:t>
      </w:r>
      <w:r w:rsidR="00574CCD" w:rsidRPr="007907D6">
        <w:rPr>
          <w:rFonts w:eastAsia="Times New Roman"/>
          <w:sz w:val="27"/>
          <w:szCs w:val="27"/>
        </w:rPr>
        <w:t xml:space="preserve">  </w:t>
      </w:r>
      <w:r w:rsidR="0075125C" w:rsidRPr="007907D6">
        <w:rPr>
          <w:rFonts w:eastAsia="Times New Roman"/>
          <w:sz w:val="27"/>
          <w:szCs w:val="27"/>
        </w:rPr>
        <w:t xml:space="preserve">Мелеуз </w:t>
      </w:r>
      <w:r w:rsidR="00574CCD" w:rsidRPr="007907D6">
        <w:rPr>
          <w:rFonts w:eastAsia="Times New Roman"/>
          <w:sz w:val="27"/>
          <w:szCs w:val="27"/>
        </w:rPr>
        <w:t xml:space="preserve"> </w:t>
      </w:r>
      <w:r w:rsidR="0075125C" w:rsidRPr="007907D6">
        <w:rPr>
          <w:rFonts w:eastAsia="Times New Roman"/>
          <w:sz w:val="27"/>
          <w:szCs w:val="27"/>
        </w:rPr>
        <w:t>муниципального</w:t>
      </w:r>
      <w:r w:rsidR="00574CCD" w:rsidRPr="007907D6">
        <w:rPr>
          <w:rFonts w:eastAsia="Times New Roman"/>
          <w:sz w:val="27"/>
          <w:szCs w:val="27"/>
        </w:rPr>
        <w:t xml:space="preserve">  </w:t>
      </w:r>
      <w:r w:rsidR="0075125C" w:rsidRPr="007907D6">
        <w:rPr>
          <w:rFonts w:eastAsia="Times New Roman"/>
          <w:sz w:val="27"/>
          <w:szCs w:val="27"/>
        </w:rPr>
        <w:t xml:space="preserve"> района </w:t>
      </w:r>
      <w:proofErr w:type="spellStart"/>
      <w:r w:rsidR="0075125C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75125C" w:rsidRPr="007907D6">
        <w:rPr>
          <w:rFonts w:eastAsia="Times New Roman"/>
          <w:sz w:val="27"/>
          <w:szCs w:val="27"/>
        </w:rPr>
        <w:t xml:space="preserve"> </w:t>
      </w:r>
      <w:r w:rsidR="00574CCD" w:rsidRPr="007907D6">
        <w:rPr>
          <w:rFonts w:eastAsia="Times New Roman"/>
          <w:sz w:val="27"/>
          <w:szCs w:val="27"/>
        </w:rPr>
        <w:t xml:space="preserve">  </w:t>
      </w:r>
      <w:r w:rsidR="0075125C" w:rsidRPr="007907D6">
        <w:rPr>
          <w:rFonts w:eastAsia="Times New Roman"/>
          <w:sz w:val="27"/>
          <w:szCs w:val="27"/>
        </w:rPr>
        <w:t>район</w:t>
      </w:r>
      <w:r w:rsidR="00574CCD" w:rsidRPr="007907D6">
        <w:rPr>
          <w:rFonts w:eastAsia="Times New Roman"/>
          <w:sz w:val="27"/>
          <w:szCs w:val="27"/>
        </w:rPr>
        <w:t xml:space="preserve"> </w:t>
      </w:r>
      <w:r w:rsidR="0075125C" w:rsidRPr="007907D6">
        <w:rPr>
          <w:rFonts w:eastAsia="Times New Roman"/>
          <w:sz w:val="27"/>
          <w:szCs w:val="27"/>
        </w:rPr>
        <w:t xml:space="preserve"> Республики </w:t>
      </w:r>
      <w:r w:rsidR="00574CCD" w:rsidRPr="007907D6">
        <w:rPr>
          <w:rFonts w:eastAsia="Times New Roman"/>
          <w:sz w:val="27"/>
          <w:szCs w:val="27"/>
        </w:rPr>
        <w:t xml:space="preserve"> </w:t>
      </w:r>
      <w:r w:rsidR="0075125C" w:rsidRPr="007907D6">
        <w:rPr>
          <w:rFonts w:eastAsia="Times New Roman"/>
          <w:sz w:val="27"/>
          <w:szCs w:val="27"/>
        </w:rPr>
        <w:t>Башкортостан</w:t>
      </w:r>
      <w:r w:rsidR="007E1044" w:rsidRPr="007907D6">
        <w:rPr>
          <w:rFonts w:eastAsia="Times New Roman"/>
          <w:sz w:val="27"/>
          <w:szCs w:val="27"/>
        </w:rPr>
        <w:t xml:space="preserve"> </w:t>
      </w:r>
      <w:r w:rsidRPr="007907D6">
        <w:rPr>
          <w:sz w:val="27"/>
          <w:szCs w:val="27"/>
        </w:rPr>
        <w:t>проводит</w:t>
      </w:r>
      <w:r w:rsidR="00574CCD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 оценку с </w:t>
      </w:r>
      <w:r w:rsidR="00634212" w:rsidRPr="007907D6">
        <w:rPr>
          <w:sz w:val="27"/>
          <w:szCs w:val="27"/>
        </w:rPr>
        <w:t>2</w:t>
      </w:r>
      <w:r w:rsidR="00311627" w:rsidRPr="007907D6">
        <w:rPr>
          <w:sz w:val="27"/>
          <w:szCs w:val="27"/>
        </w:rPr>
        <w:t>0</w:t>
      </w:r>
      <w:r w:rsidR="00574CCD" w:rsidRPr="007907D6">
        <w:rPr>
          <w:sz w:val="27"/>
          <w:szCs w:val="27"/>
        </w:rPr>
        <w:t xml:space="preserve"> декабря </w:t>
      </w:r>
      <w:r w:rsidR="00634212" w:rsidRPr="007907D6">
        <w:rPr>
          <w:sz w:val="27"/>
          <w:szCs w:val="27"/>
        </w:rPr>
        <w:t>2024</w:t>
      </w:r>
      <w:r w:rsidRPr="007907D6">
        <w:rPr>
          <w:sz w:val="27"/>
          <w:szCs w:val="27"/>
        </w:rPr>
        <w:t xml:space="preserve"> г. по </w:t>
      </w:r>
      <w:r w:rsidR="0075125C" w:rsidRPr="007907D6">
        <w:rPr>
          <w:sz w:val="27"/>
          <w:szCs w:val="27"/>
        </w:rPr>
        <w:t>2</w:t>
      </w:r>
      <w:r w:rsidR="00A53852" w:rsidRPr="007907D6">
        <w:rPr>
          <w:sz w:val="27"/>
          <w:szCs w:val="27"/>
        </w:rPr>
        <w:t>5</w:t>
      </w:r>
      <w:r w:rsidR="00574CCD" w:rsidRPr="007907D6">
        <w:rPr>
          <w:sz w:val="27"/>
          <w:szCs w:val="27"/>
        </w:rPr>
        <w:t xml:space="preserve"> декабря </w:t>
      </w:r>
      <w:r w:rsidR="00634212" w:rsidRPr="007907D6">
        <w:rPr>
          <w:sz w:val="27"/>
          <w:szCs w:val="27"/>
        </w:rPr>
        <w:t>2024</w:t>
      </w:r>
      <w:r w:rsidRPr="007907D6">
        <w:rPr>
          <w:sz w:val="27"/>
          <w:szCs w:val="27"/>
        </w:rPr>
        <w:t xml:space="preserve"> г. </w:t>
      </w:r>
    </w:p>
    <w:p w14:paraId="55D0014E" w14:textId="77777777" w:rsidR="007E1044" w:rsidRPr="007907D6" w:rsidRDefault="007E1044" w:rsidP="0075125C">
      <w:pPr>
        <w:jc w:val="center"/>
        <w:rPr>
          <w:sz w:val="27"/>
          <w:szCs w:val="27"/>
        </w:rPr>
      </w:pPr>
      <w:bookmarkStart w:id="7" w:name="_Hlk108086526"/>
    </w:p>
    <w:p w14:paraId="58C9E3A7" w14:textId="4BC814BA" w:rsidR="0075125C" w:rsidRPr="007907D6" w:rsidRDefault="0075125C" w:rsidP="0075125C">
      <w:pPr>
        <w:jc w:val="center"/>
        <w:rPr>
          <w:bCs/>
          <w:sz w:val="28"/>
          <w:szCs w:val="28"/>
        </w:rPr>
      </w:pPr>
      <w:r w:rsidRPr="007907D6">
        <w:rPr>
          <w:sz w:val="28"/>
          <w:szCs w:val="28"/>
        </w:rPr>
        <w:t>Заявки на участие в смотр-конкурсе *</w:t>
      </w:r>
    </w:p>
    <w:bookmarkEnd w:id="7"/>
    <w:p w14:paraId="542F5389" w14:textId="4A4F8DE5" w:rsidR="0075125C" w:rsidRPr="007907D6" w:rsidRDefault="0075125C" w:rsidP="0075125C">
      <w:pPr>
        <w:ind w:left="6372" w:firstLine="708"/>
        <w:jc w:val="center"/>
        <w:rPr>
          <w:bCs/>
          <w:sz w:val="28"/>
          <w:szCs w:val="28"/>
        </w:rPr>
      </w:pPr>
      <w:r w:rsidRPr="007907D6">
        <w:rPr>
          <w:bCs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5134"/>
      </w:tblGrid>
      <w:tr w:rsidR="007907D6" w:rsidRPr="007907D6" w14:paraId="00D0E666" w14:textId="77777777" w:rsidTr="00BA4331">
        <w:tc>
          <w:tcPr>
            <w:tcW w:w="4437" w:type="dxa"/>
            <w:shd w:val="clear" w:color="auto" w:fill="auto"/>
          </w:tcPr>
          <w:p w14:paraId="36A48EC1" w14:textId="77777777" w:rsidR="0075125C" w:rsidRPr="007907D6" w:rsidRDefault="0075125C" w:rsidP="00DD7B4E">
            <w:bookmarkStart w:id="8" w:name="_Hlk108086649"/>
            <w:r w:rsidRPr="007907D6">
              <w:t>Номинация</w:t>
            </w:r>
          </w:p>
        </w:tc>
        <w:tc>
          <w:tcPr>
            <w:tcW w:w="5134" w:type="dxa"/>
            <w:shd w:val="clear" w:color="auto" w:fill="auto"/>
          </w:tcPr>
          <w:p w14:paraId="62054FBD" w14:textId="77777777" w:rsidR="0075125C" w:rsidRPr="007907D6" w:rsidRDefault="0075125C" w:rsidP="00DD7B4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907D6" w:rsidRPr="007907D6" w14:paraId="6ECA7737" w14:textId="77777777" w:rsidTr="00BA4331">
        <w:tc>
          <w:tcPr>
            <w:tcW w:w="4437" w:type="dxa"/>
            <w:shd w:val="clear" w:color="auto" w:fill="auto"/>
          </w:tcPr>
          <w:p w14:paraId="69237746" w14:textId="77777777" w:rsidR="0075125C" w:rsidRPr="007907D6" w:rsidRDefault="0075125C" w:rsidP="00DD7B4E">
            <w:r w:rsidRPr="007907D6">
              <w:t>Название работы</w:t>
            </w:r>
          </w:p>
        </w:tc>
        <w:tc>
          <w:tcPr>
            <w:tcW w:w="5134" w:type="dxa"/>
            <w:shd w:val="clear" w:color="auto" w:fill="auto"/>
          </w:tcPr>
          <w:p w14:paraId="10A39652" w14:textId="77777777" w:rsidR="0075125C" w:rsidRPr="007907D6" w:rsidRDefault="0075125C" w:rsidP="00DD7B4E">
            <w:pPr>
              <w:rPr>
                <w:b/>
                <w:sz w:val="28"/>
                <w:szCs w:val="28"/>
                <w:u w:val="single"/>
              </w:rPr>
            </w:pPr>
          </w:p>
        </w:tc>
      </w:tr>
      <w:bookmarkEnd w:id="8"/>
      <w:tr w:rsidR="007907D6" w:rsidRPr="007907D6" w14:paraId="4761D8FB" w14:textId="77777777" w:rsidTr="00BA4331">
        <w:tc>
          <w:tcPr>
            <w:tcW w:w="4437" w:type="dxa"/>
            <w:shd w:val="clear" w:color="auto" w:fill="auto"/>
          </w:tcPr>
          <w:p w14:paraId="684C785B" w14:textId="77777777" w:rsidR="0075125C" w:rsidRPr="007907D6" w:rsidRDefault="0075125C" w:rsidP="00DD7B4E">
            <w:r w:rsidRPr="007907D6">
              <w:t>Полное наименование организации</w:t>
            </w:r>
          </w:p>
        </w:tc>
        <w:tc>
          <w:tcPr>
            <w:tcW w:w="5134" w:type="dxa"/>
            <w:shd w:val="clear" w:color="auto" w:fill="auto"/>
          </w:tcPr>
          <w:p w14:paraId="58B2332B" w14:textId="77777777" w:rsidR="0075125C" w:rsidRPr="007907D6" w:rsidRDefault="0075125C" w:rsidP="00DD7B4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907D6" w:rsidRPr="007907D6" w14:paraId="45B3C98C" w14:textId="77777777" w:rsidTr="00BA4331">
        <w:tc>
          <w:tcPr>
            <w:tcW w:w="4437" w:type="dxa"/>
            <w:shd w:val="clear" w:color="auto" w:fill="auto"/>
          </w:tcPr>
          <w:p w14:paraId="0FCDDF4A" w14:textId="77777777" w:rsidR="0075125C" w:rsidRPr="007907D6" w:rsidRDefault="0075125C" w:rsidP="00DD7B4E">
            <w:r w:rsidRPr="007907D6">
              <w:t>Фирменное наименование организации</w:t>
            </w:r>
          </w:p>
        </w:tc>
        <w:tc>
          <w:tcPr>
            <w:tcW w:w="5134" w:type="dxa"/>
            <w:shd w:val="clear" w:color="auto" w:fill="auto"/>
          </w:tcPr>
          <w:p w14:paraId="67FBE602" w14:textId="77777777" w:rsidR="0075125C" w:rsidRPr="007907D6" w:rsidRDefault="0075125C" w:rsidP="00DD7B4E"/>
        </w:tc>
      </w:tr>
      <w:tr w:rsidR="007907D6" w:rsidRPr="007907D6" w14:paraId="52BBC335" w14:textId="77777777" w:rsidTr="00BA4331">
        <w:tc>
          <w:tcPr>
            <w:tcW w:w="4437" w:type="dxa"/>
            <w:shd w:val="clear" w:color="auto" w:fill="auto"/>
          </w:tcPr>
          <w:p w14:paraId="1D47CC24" w14:textId="77777777" w:rsidR="0075125C" w:rsidRPr="007907D6" w:rsidRDefault="0075125C" w:rsidP="00DD7B4E">
            <w:r w:rsidRPr="007907D6">
              <w:t>Организационно-правовая форма</w:t>
            </w:r>
          </w:p>
        </w:tc>
        <w:tc>
          <w:tcPr>
            <w:tcW w:w="5134" w:type="dxa"/>
            <w:shd w:val="clear" w:color="auto" w:fill="auto"/>
          </w:tcPr>
          <w:p w14:paraId="666F311B" w14:textId="77777777" w:rsidR="0075125C" w:rsidRPr="007907D6" w:rsidRDefault="0075125C" w:rsidP="00DD7B4E"/>
        </w:tc>
      </w:tr>
      <w:tr w:rsidR="007907D6" w:rsidRPr="007907D6" w14:paraId="771CA5A7" w14:textId="77777777" w:rsidTr="00BA4331">
        <w:tc>
          <w:tcPr>
            <w:tcW w:w="4437" w:type="dxa"/>
            <w:shd w:val="clear" w:color="auto" w:fill="auto"/>
          </w:tcPr>
          <w:p w14:paraId="083C9F66" w14:textId="77777777" w:rsidR="0075125C" w:rsidRPr="007907D6" w:rsidRDefault="0075125C" w:rsidP="00DD7B4E">
            <w:r w:rsidRPr="007907D6">
              <w:t>Юридический адрес организации</w:t>
            </w:r>
          </w:p>
        </w:tc>
        <w:tc>
          <w:tcPr>
            <w:tcW w:w="5134" w:type="dxa"/>
            <w:shd w:val="clear" w:color="auto" w:fill="auto"/>
          </w:tcPr>
          <w:p w14:paraId="18BBC90D" w14:textId="77777777" w:rsidR="0075125C" w:rsidRPr="007907D6" w:rsidRDefault="0075125C" w:rsidP="00DD7B4E"/>
        </w:tc>
      </w:tr>
      <w:tr w:rsidR="007907D6" w:rsidRPr="007907D6" w14:paraId="1A763C98" w14:textId="77777777" w:rsidTr="00BA4331">
        <w:tc>
          <w:tcPr>
            <w:tcW w:w="4437" w:type="dxa"/>
            <w:shd w:val="clear" w:color="auto" w:fill="auto"/>
          </w:tcPr>
          <w:p w14:paraId="210BDEC6" w14:textId="77777777" w:rsidR="0075125C" w:rsidRPr="007907D6" w:rsidRDefault="0075125C" w:rsidP="00DD7B4E">
            <w:r w:rsidRPr="007907D6">
              <w:t>Почтовый адрес организации</w:t>
            </w:r>
          </w:p>
        </w:tc>
        <w:tc>
          <w:tcPr>
            <w:tcW w:w="5134" w:type="dxa"/>
            <w:shd w:val="clear" w:color="auto" w:fill="auto"/>
          </w:tcPr>
          <w:p w14:paraId="5F6E0302" w14:textId="77777777" w:rsidR="0075125C" w:rsidRPr="007907D6" w:rsidRDefault="0075125C" w:rsidP="00DD7B4E"/>
        </w:tc>
      </w:tr>
      <w:tr w:rsidR="007907D6" w:rsidRPr="007907D6" w14:paraId="1A38A4CD" w14:textId="77777777" w:rsidTr="00BA4331">
        <w:tc>
          <w:tcPr>
            <w:tcW w:w="4437" w:type="dxa"/>
            <w:shd w:val="clear" w:color="auto" w:fill="auto"/>
          </w:tcPr>
          <w:p w14:paraId="44FF5707" w14:textId="77777777" w:rsidR="0075125C" w:rsidRPr="007907D6" w:rsidRDefault="0075125C" w:rsidP="00DD7B4E">
            <w:r w:rsidRPr="007907D6">
              <w:t>Контактный телефон</w:t>
            </w:r>
          </w:p>
        </w:tc>
        <w:tc>
          <w:tcPr>
            <w:tcW w:w="5134" w:type="dxa"/>
            <w:shd w:val="clear" w:color="auto" w:fill="auto"/>
          </w:tcPr>
          <w:p w14:paraId="12BA9025" w14:textId="77777777" w:rsidR="0075125C" w:rsidRPr="007907D6" w:rsidRDefault="0075125C" w:rsidP="00DD7B4E"/>
        </w:tc>
      </w:tr>
      <w:tr w:rsidR="007907D6" w:rsidRPr="007907D6" w14:paraId="1BAC1966" w14:textId="77777777" w:rsidTr="00BA4331">
        <w:tc>
          <w:tcPr>
            <w:tcW w:w="4437" w:type="dxa"/>
            <w:shd w:val="clear" w:color="auto" w:fill="auto"/>
          </w:tcPr>
          <w:p w14:paraId="0A16F949" w14:textId="77777777" w:rsidR="0075125C" w:rsidRPr="007907D6" w:rsidRDefault="0075125C" w:rsidP="00DD7B4E">
            <w:r w:rsidRPr="007907D6">
              <w:rPr>
                <w:lang w:val="en-US"/>
              </w:rPr>
              <w:t>E-mail</w:t>
            </w:r>
          </w:p>
        </w:tc>
        <w:tc>
          <w:tcPr>
            <w:tcW w:w="5134" w:type="dxa"/>
            <w:shd w:val="clear" w:color="auto" w:fill="auto"/>
          </w:tcPr>
          <w:p w14:paraId="2E660A76" w14:textId="77777777" w:rsidR="0075125C" w:rsidRPr="007907D6" w:rsidRDefault="0075125C" w:rsidP="00DD7B4E"/>
        </w:tc>
      </w:tr>
      <w:tr w:rsidR="007907D6" w:rsidRPr="007907D6" w14:paraId="173A1A4D" w14:textId="77777777" w:rsidTr="00BA4331">
        <w:tc>
          <w:tcPr>
            <w:tcW w:w="4437" w:type="dxa"/>
            <w:shd w:val="clear" w:color="auto" w:fill="auto"/>
          </w:tcPr>
          <w:p w14:paraId="3457314D" w14:textId="77777777" w:rsidR="0075125C" w:rsidRPr="007907D6" w:rsidRDefault="0075125C" w:rsidP="00DD7B4E">
            <w:r w:rsidRPr="007907D6">
              <w:t>ИНН</w:t>
            </w:r>
          </w:p>
        </w:tc>
        <w:tc>
          <w:tcPr>
            <w:tcW w:w="5134" w:type="dxa"/>
            <w:shd w:val="clear" w:color="auto" w:fill="auto"/>
          </w:tcPr>
          <w:p w14:paraId="100B293F" w14:textId="77777777" w:rsidR="0075125C" w:rsidRPr="007907D6" w:rsidRDefault="0075125C" w:rsidP="00DD7B4E"/>
        </w:tc>
      </w:tr>
      <w:tr w:rsidR="007907D6" w:rsidRPr="007907D6" w14:paraId="1EA5E03E" w14:textId="77777777" w:rsidTr="00BA4331">
        <w:tc>
          <w:tcPr>
            <w:tcW w:w="4437" w:type="dxa"/>
            <w:shd w:val="clear" w:color="auto" w:fill="auto"/>
          </w:tcPr>
          <w:p w14:paraId="2B0FA93B" w14:textId="77777777" w:rsidR="0075125C" w:rsidRPr="007907D6" w:rsidRDefault="0075125C" w:rsidP="00DD7B4E">
            <w:r w:rsidRPr="007907D6">
              <w:t>КПП</w:t>
            </w:r>
          </w:p>
        </w:tc>
        <w:tc>
          <w:tcPr>
            <w:tcW w:w="5134" w:type="dxa"/>
            <w:shd w:val="clear" w:color="auto" w:fill="auto"/>
          </w:tcPr>
          <w:p w14:paraId="12DC0B30" w14:textId="77777777" w:rsidR="0075125C" w:rsidRPr="007907D6" w:rsidRDefault="0075125C" w:rsidP="00DD7B4E"/>
        </w:tc>
      </w:tr>
      <w:tr w:rsidR="007907D6" w:rsidRPr="007907D6" w14:paraId="39BC253C" w14:textId="77777777" w:rsidTr="00BA4331">
        <w:tc>
          <w:tcPr>
            <w:tcW w:w="4437" w:type="dxa"/>
            <w:shd w:val="clear" w:color="auto" w:fill="auto"/>
          </w:tcPr>
          <w:p w14:paraId="5C988004" w14:textId="77777777" w:rsidR="0075125C" w:rsidRPr="007907D6" w:rsidRDefault="0075125C" w:rsidP="00DD7B4E">
            <w:r w:rsidRPr="007907D6">
              <w:t>БИК</w:t>
            </w:r>
          </w:p>
        </w:tc>
        <w:tc>
          <w:tcPr>
            <w:tcW w:w="5134" w:type="dxa"/>
            <w:shd w:val="clear" w:color="auto" w:fill="auto"/>
          </w:tcPr>
          <w:p w14:paraId="6173FCF5" w14:textId="77777777" w:rsidR="0075125C" w:rsidRPr="007907D6" w:rsidRDefault="0075125C" w:rsidP="00DD7B4E"/>
        </w:tc>
      </w:tr>
      <w:tr w:rsidR="007907D6" w:rsidRPr="007907D6" w14:paraId="44CDA288" w14:textId="77777777" w:rsidTr="00BA4331">
        <w:tc>
          <w:tcPr>
            <w:tcW w:w="4437" w:type="dxa"/>
            <w:shd w:val="clear" w:color="auto" w:fill="auto"/>
          </w:tcPr>
          <w:p w14:paraId="01ED4DA9" w14:textId="77777777" w:rsidR="0075125C" w:rsidRPr="007907D6" w:rsidRDefault="0075125C" w:rsidP="00DD7B4E">
            <w:r w:rsidRPr="007907D6">
              <w:t>ОГРН</w:t>
            </w:r>
          </w:p>
        </w:tc>
        <w:tc>
          <w:tcPr>
            <w:tcW w:w="5134" w:type="dxa"/>
            <w:shd w:val="clear" w:color="auto" w:fill="auto"/>
          </w:tcPr>
          <w:p w14:paraId="07C8FE3A" w14:textId="77777777" w:rsidR="0075125C" w:rsidRPr="007907D6" w:rsidRDefault="0075125C" w:rsidP="00DD7B4E"/>
        </w:tc>
      </w:tr>
      <w:tr w:rsidR="007907D6" w:rsidRPr="007907D6" w14:paraId="4C9485E2" w14:textId="77777777" w:rsidTr="00BA4331">
        <w:tc>
          <w:tcPr>
            <w:tcW w:w="4437" w:type="dxa"/>
            <w:shd w:val="clear" w:color="auto" w:fill="auto"/>
          </w:tcPr>
          <w:p w14:paraId="1FE1135D" w14:textId="77777777" w:rsidR="0075125C" w:rsidRPr="007907D6" w:rsidRDefault="0075125C" w:rsidP="00DD7B4E">
            <w:r w:rsidRPr="007907D6">
              <w:t>Должность руководителя</w:t>
            </w:r>
          </w:p>
        </w:tc>
        <w:tc>
          <w:tcPr>
            <w:tcW w:w="5134" w:type="dxa"/>
            <w:shd w:val="clear" w:color="auto" w:fill="auto"/>
          </w:tcPr>
          <w:p w14:paraId="18B0AAC8" w14:textId="77777777" w:rsidR="0075125C" w:rsidRPr="007907D6" w:rsidRDefault="0075125C" w:rsidP="00DD7B4E"/>
        </w:tc>
      </w:tr>
      <w:tr w:rsidR="007907D6" w:rsidRPr="007907D6" w14:paraId="3EA342B1" w14:textId="77777777" w:rsidTr="00BA4331">
        <w:tc>
          <w:tcPr>
            <w:tcW w:w="4437" w:type="dxa"/>
            <w:shd w:val="clear" w:color="auto" w:fill="auto"/>
          </w:tcPr>
          <w:p w14:paraId="78E11706" w14:textId="77777777" w:rsidR="0075125C" w:rsidRPr="007907D6" w:rsidRDefault="0075125C" w:rsidP="00DD7B4E">
            <w:r w:rsidRPr="007907D6">
              <w:t>ФИО руководителя</w:t>
            </w:r>
          </w:p>
        </w:tc>
        <w:tc>
          <w:tcPr>
            <w:tcW w:w="5134" w:type="dxa"/>
            <w:shd w:val="clear" w:color="auto" w:fill="auto"/>
          </w:tcPr>
          <w:p w14:paraId="6E3D3EE8" w14:textId="77777777" w:rsidR="0075125C" w:rsidRPr="007907D6" w:rsidRDefault="0075125C" w:rsidP="00DD7B4E"/>
        </w:tc>
      </w:tr>
      <w:tr w:rsidR="007907D6" w:rsidRPr="007907D6" w14:paraId="6D0864D3" w14:textId="77777777" w:rsidTr="00BA4331">
        <w:tc>
          <w:tcPr>
            <w:tcW w:w="4437" w:type="dxa"/>
            <w:shd w:val="clear" w:color="auto" w:fill="auto"/>
          </w:tcPr>
          <w:p w14:paraId="1842563F" w14:textId="77777777" w:rsidR="0075125C" w:rsidRPr="007907D6" w:rsidRDefault="0075125C" w:rsidP="00DD7B4E">
            <w:r w:rsidRPr="007907D6">
              <w:t>Должность получателя (Представителя)</w:t>
            </w:r>
          </w:p>
        </w:tc>
        <w:tc>
          <w:tcPr>
            <w:tcW w:w="5134" w:type="dxa"/>
            <w:shd w:val="clear" w:color="auto" w:fill="auto"/>
          </w:tcPr>
          <w:p w14:paraId="43F36F7A" w14:textId="77777777" w:rsidR="0075125C" w:rsidRPr="007907D6" w:rsidRDefault="0075125C" w:rsidP="00DD7B4E"/>
        </w:tc>
      </w:tr>
      <w:tr w:rsidR="007907D6" w:rsidRPr="007907D6" w14:paraId="40AE4146" w14:textId="77777777" w:rsidTr="00BA4331">
        <w:tc>
          <w:tcPr>
            <w:tcW w:w="4437" w:type="dxa"/>
            <w:shd w:val="clear" w:color="auto" w:fill="auto"/>
          </w:tcPr>
          <w:p w14:paraId="7610D3C2" w14:textId="77777777" w:rsidR="0075125C" w:rsidRPr="007907D6" w:rsidRDefault="0075125C" w:rsidP="00DD7B4E">
            <w:r w:rsidRPr="007907D6">
              <w:t>ФИО получателя (Представителя)</w:t>
            </w:r>
          </w:p>
        </w:tc>
        <w:tc>
          <w:tcPr>
            <w:tcW w:w="5134" w:type="dxa"/>
            <w:shd w:val="clear" w:color="auto" w:fill="auto"/>
          </w:tcPr>
          <w:p w14:paraId="7E98A2E6" w14:textId="77777777" w:rsidR="0075125C" w:rsidRPr="007907D6" w:rsidRDefault="0075125C" w:rsidP="00DD7B4E"/>
        </w:tc>
      </w:tr>
      <w:tr w:rsidR="007907D6" w:rsidRPr="007907D6" w14:paraId="5D0BE1D2" w14:textId="77777777" w:rsidTr="00BA4331">
        <w:tc>
          <w:tcPr>
            <w:tcW w:w="4437" w:type="dxa"/>
            <w:shd w:val="clear" w:color="auto" w:fill="auto"/>
          </w:tcPr>
          <w:p w14:paraId="780AEDAC" w14:textId="77777777" w:rsidR="0075125C" w:rsidRPr="007907D6" w:rsidRDefault="0075125C" w:rsidP="00DD7B4E">
            <w:r w:rsidRPr="007907D6">
              <w:t>Доверенность</w:t>
            </w:r>
          </w:p>
        </w:tc>
        <w:tc>
          <w:tcPr>
            <w:tcW w:w="5134" w:type="dxa"/>
            <w:shd w:val="clear" w:color="auto" w:fill="auto"/>
          </w:tcPr>
          <w:p w14:paraId="564CD81E" w14:textId="77777777" w:rsidR="0075125C" w:rsidRPr="007907D6" w:rsidRDefault="0075125C" w:rsidP="00DD7B4E"/>
        </w:tc>
      </w:tr>
    </w:tbl>
    <w:p w14:paraId="08401E13" w14:textId="7694F6AC" w:rsidR="0075125C" w:rsidRPr="007907D6" w:rsidRDefault="0075125C" w:rsidP="0075125C">
      <w:pPr>
        <w:tabs>
          <w:tab w:val="left" w:pos="5250"/>
          <w:tab w:val="left" w:pos="6840"/>
        </w:tabs>
        <w:ind w:left="5664"/>
        <w:rPr>
          <w:bCs/>
          <w:sz w:val="28"/>
          <w:szCs w:val="28"/>
        </w:rPr>
      </w:pPr>
      <w:r w:rsidRPr="007907D6">
        <w:rPr>
          <w:sz w:val="26"/>
          <w:szCs w:val="26"/>
        </w:rPr>
        <w:t xml:space="preserve">                                                                                </w:t>
      </w:r>
    </w:p>
    <w:p w14:paraId="6E9700F9" w14:textId="51EC467C" w:rsidR="0075125C" w:rsidRPr="007907D6" w:rsidRDefault="0075125C" w:rsidP="0075125C">
      <w:pPr>
        <w:tabs>
          <w:tab w:val="left" w:pos="5250"/>
          <w:tab w:val="left" w:pos="6840"/>
        </w:tabs>
        <w:jc w:val="center"/>
        <w:rPr>
          <w:bCs/>
          <w:sz w:val="28"/>
          <w:szCs w:val="28"/>
        </w:rPr>
      </w:pPr>
      <w:r w:rsidRPr="007907D6">
        <w:rPr>
          <w:sz w:val="28"/>
          <w:szCs w:val="28"/>
        </w:rPr>
        <w:t>Заявки на участие в смотр-конкурсе**</w:t>
      </w:r>
    </w:p>
    <w:p w14:paraId="3FD4437F" w14:textId="6F8360AF" w:rsidR="0075125C" w:rsidRPr="007907D6" w:rsidRDefault="0075125C" w:rsidP="0075125C">
      <w:pPr>
        <w:ind w:left="7080" w:firstLine="708"/>
        <w:jc w:val="center"/>
        <w:rPr>
          <w:bCs/>
          <w:sz w:val="28"/>
          <w:szCs w:val="28"/>
        </w:rPr>
      </w:pPr>
      <w:r w:rsidRPr="007907D6">
        <w:rPr>
          <w:bCs/>
          <w:sz w:val="28"/>
          <w:szCs w:val="28"/>
        </w:rPr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7907D6" w:rsidRPr="007907D6" w14:paraId="4EB92233" w14:textId="77777777" w:rsidTr="00BA4331">
        <w:tc>
          <w:tcPr>
            <w:tcW w:w="4503" w:type="dxa"/>
            <w:shd w:val="clear" w:color="auto" w:fill="auto"/>
          </w:tcPr>
          <w:p w14:paraId="4D2E27D1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  <w:r w:rsidRPr="007907D6">
              <w:t>Номинация</w:t>
            </w:r>
          </w:p>
        </w:tc>
        <w:tc>
          <w:tcPr>
            <w:tcW w:w="5103" w:type="dxa"/>
            <w:shd w:val="clear" w:color="auto" w:fill="auto"/>
          </w:tcPr>
          <w:p w14:paraId="7EBA5E1B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</w:p>
        </w:tc>
      </w:tr>
      <w:tr w:rsidR="007907D6" w:rsidRPr="007907D6" w14:paraId="337072E0" w14:textId="77777777" w:rsidTr="00BA4331">
        <w:tc>
          <w:tcPr>
            <w:tcW w:w="4503" w:type="dxa"/>
            <w:shd w:val="clear" w:color="auto" w:fill="auto"/>
          </w:tcPr>
          <w:p w14:paraId="2F61EA0D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  <w:r w:rsidRPr="007907D6">
              <w:t>Название работы</w:t>
            </w:r>
          </w:p>
        </w:tc>
        <w:tc>
          <w:tcPr>
            <w:tcW w:w="5103" w:type="dxa"/>
            <w:shd w:val="clear" w:color="auto" w:fill="auto"/>
          </w:tcPr>
          <w:p w14:paraId="5A5CC14C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</w:p>
        </w:tc>
      </w:tr>
      <w:tr w:rsidR="007907D6" w:rsidRPr="007907D6" w14:paraId="41FFFA06" w14:textId="77777777" w:rsidTr="00BA4331">
        <w:tc>
          <w:tcPr>
            <w:tcW w:w="4503" w:type="dxa"/>
            <w:shd w:val="clear" w:color="auto" w:fill="auto"/>
          </w:tcPr>
          <w:p w14:paraId="7BF3D549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  <w:r w:rsidRPr="007907D6">
              <w:t>ФИО участника</w:t>
            </w:r>
          </w:p>
        </w:tc>
        <w:tc>
          <w:tcPr>
            <w:tcW w:w="5103" w:type="dxa"/>
            <w:shd w:val="clear" w:color="auto" w:fill="auto"/>
          </w:tcPr>
          <w:p w14:paraId="544A5086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</w:p>
        </w:tc>
      </w:tr>
      <w:tr w:rsidR="007907D6" w:rsidRPr="007907D6" w14:paraId="5CC15008" w14:textId="77777777" w:rsidTr="00BA4331">
        <w:tc>
          <w:tcPr>
            <w:tcW w:w="4503" w:type="dxa"/>
            <w:shd w:val="clear" w:color="auto" w:fill="auto"/>
          </w:tcPr>
          <w:p w14:paraId="14278DC0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  <w:r w:rsidRPr="007907D6">
              <w:t>Серия номер паспорта</w:t>
            </w:r>
          </w:p>
        </w:tc>
        <w:tc>
          <w:tcPr>
            <w:tcW w:w="5103" w:type="dxa"/>
            <w:shd w:val="clear" w:color="auto" w:fill="auto"/>
          </w:tcPr>
          <w:p w14:paraId="4C75C2DC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</w:p>
        </w:tc>
      </w:tr>
      <w:tr w:rsidR="007907D6" w:rsidRPr="007907D6" w14:paraId="7ADAEA1D" w14:textId="77777777" w:rsidTr="00BA4331">
        <w:tc>
          <w:tcPr>
            <w:tcW w:w="4503" w:type="dxa"/>
            <w:shd w:val="clear" w:color="auto" w:fill="auto"/>
          </w:tcPr>
          <w:p w14:paraId="7F282223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  <w:r w:rsidRPr="007907D6">
              <w:t>Кем выдан</w:t>
            </w:r>
          </w:p>
        </w:tc>
        <w:tc>
          <w:tcPr>
            <w:tcW w:w="5103" w:type="dxa"/>
            <w:shd w:val="clear" w:color="auto" w:fill="auto"/>
          </w:tcPr>
          <w:p w14:paraId="41B293BF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</w:p>
        </w:tc>
      </w:tr>
      <w:tr w:rsidR="007907D6" w:rsidRPr="007907D6" w14:paraId="76CE073D" w14:textId="77777777" w:rsidTr="00BA4331">
        <w:tc>
          <w:tcPr>
            <w:tcW w:w="4503" w:type="dxa"/>
            <w:shd w:val="clear" w:color="auto" w:fill="auto"/>
          </w:tcPr>
          <w:p w14:paraId="3B5451AC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  <w:r w:rsidRPr="007907D6">
              <w:t>Когда выдан</w:t>
            </w:r>
          </w:p>
        </w:tc>
        <w:tc>
          <w:tcPr>
            <w:tcW w:w="5103" w:type="dxa"/>
            <w:shd w:val="clear" w:color="auto" w:fill="auto"/>
          </w:tcPr>
          <w:p w14:paraId="2CCE0622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</w:p>
        </w:tc>
      </w:tr>
      <w:tr w:rsidR="007907D6" w:rsidRPr="007907D6" w14:paraId="3B7BB0E8" w14:textId="77777777" w:rsidTr="00BA4331">
        <w:tc>
          <w:tcPr>
            <w:tcW w:w="4503" w:type="dxa"/>
            <w:shd w:val="clear" w:color="auto" w:fill="auto"/>
          </w:tcPr>
          <w:p w14:paraId="58F89489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  <w:r w:rsidRPr="007907D6">
              <w:t>ИНН</w:t>
            </w:r>
          </w:p>
        </w:tc>
        <w:tc>
          <w:tcPr>
            <w:tcW w:w="5103" w:type="dxa"/>
            <w:shd w:val="clear" w:color="auto" w:fill="auto"/>
          </w:tcPr>
          <w:p w14:paraId="536742D4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</w:p>
        </w:tc>
      </w:tr>
      <w:tr w:rsidR="00BA4331" w:rsidRPr="007907D6" w14:paraId="7233E0F6" w14:textId="77777777" w:rsidTr="00BA4331">
        <w:tc>
          <w:tcPr>
            <w:tcW w:w="4503" w:type="dxa"/>
            <w:shd w:val="clear" w:color="auto" w:fill="auto"/>
          </w:tcPr>
          <w:p w14:paraId="133E91B8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  <w:r w:rsidRPr="007907D6">
              <w:t>СНИЛС</w:t>
            </w:r>
          </w:p>
        </w:tc>
        <w:tc>
          <w:tcPr>
            <w:tcW w:w="5103" w:type="dxa"/>
            <w:shd w:val="clear" w:color="auto" w:fill="auto"/>
          </w:tcPr>
          <w:p w14:paraId="626906B9" w14:textId="77777777" w:rsidR="0075125C" w:rsidRPr="007907D6" w:rsidRDefault="0075125C" w:rsidP="00DD7B4E">
            <w:pPr>
              <w:tabs>
                <w:tab w:val="left" w:pos="5250"/>
                <w:tab w:val="left" w:pos="6840"/>
              </w:tabs>
            </w:pPr>
          </w:p>
        </w:tc>
      </w:tr>
    </w:tbl>
    <w:p w14:paraId="4B4A43F0" w14:textId="77777777" w:rsidR="0075125C" w:rsidRPr="007907D6" w:rsidRDefault="0075125C" w:rsidP="0075125C">
      <w:pPr>
        <w:tabs>
          <w:tab w:val="left" w:pos="5250"/>
          <w:tab w:val="left" w:pos="6840"/>
        </w:tabs>
        <w:rPr>
          <w:sz w:val="28"/>
          <w:szCs w:val="28"/>
        </w:rPr>
      </w:pPr>
    </w:p>
    <w:p w14:paraId="7B1D30B7" w14:textId="0885C087" w:rsidR="0075125C" w:rsidRPr="007907D6" w:rsidRDefault="0075125C" w:rsidP="0075125C">
      <w:pPr>
        <w:tabs>
          <w:tab w:val="left" w:pos="5250"/>
          <w:tab w:val="left" w:pos="6840"/>
        </w:tabs>
        <w:rPr>
          <w:sz w:val="26"/>
          <w:szCs w:val="26"/>
        </w:rPr>
      </w:pPr>
      <w:r w:rsidRPr="007907D6">
        <w:rPr>
          <w:sz w:val="26"/>
          <w:szCs w:val="26"/>
        </w:rPr>
        <w:t>*юридическое лицо</w:t>
      </w:r>
      <w:r w:rsidR="00AE3B80" w:rsidRPr="007907D6">
        <w:rPr>
          <w:sz w:val="26"/>
          <w:szCs w:val="26"/>
        </w:rPr>
        <w:br/>
      </w:r>
    </w:p>
    <w:p w14:paraId="29E2D737" w14:textId="77777777" w:rsidR="0075125C" w:rsidRPr="007907D6" w:rsidRDefault="0075125C" w:rsidP="0075125C">
      <w:pPr>
        <w:tabs>
          <w:tab w:val="left" w:pos="5250"/>
          <w:tab w:val="left" w:pos="6840"/>
        </w:tabs>
        <w:rPr>
          <w:sz w:val="26"/>
          <w:szCs w:val="26"/>
        </w:rPr>
      </w:pPr>
      <w:r w:rsidRPr="007907D6">
        <w:rPr>
          <w:sz w:val="26"/>
          <w:szCs w:val="26"/>
        </w:rPr>
        <w:t>**физическое лицо</w:t>
      </w:r>
      <w:r w:rsidRPr="007907D6">
        <w:rPr>
          <w:sz w:val="26"/>
          <w:szCs w:val="26"/>
        </w:rPr>
        <w:tab/>
      </w:r>
      <w:bookmarkStart w:id="9" w:name="_Hlk108084643"/>
    </w:p>
    <w:bookmarkEnd w:id="9"/>
    <w:p w14:paraId="3485BB94" w14:textId="77777777" w:rsidR="00574811" w:rsidRPr="007907D6" w:rsidRDefault="00574811" w:rsidP="00600550">
      <w:pPr>
        <w:ind w:firstLine="709"/>
        <w:contextualSpacing/>
        <w:rPr>
          <w:rFonts w:eastAsia="Times New Roman"/>
          <w:sz w:val="28"/>
          <w:szCs w:val="28"/>
        </w:rPr>
      </w:pPr>
    </w:p>
    <w:p w14:paraId="7CFA1295" w14:textId="77777777" w:rsidR="0015247A" w:rsidRPr="007907D6" w:rsidRDefault="0015247A" w:rsidP="00600550">
      <w:pPr>
        <w:ind w:firstLine="709"/>
        <w:contextualSpacing/>
        <w:rPr>
          <w:rFonts w:eastAsia="Times New Roman"/>
          <w:sz w:val="28"/>
          <w:szCs w:val="28"/>
        </w:rPr>
      </w:pPr>
    </w:p>
    <w:p w14:paraId="3FBE869A" w14:textId="447990CC" w:rsidR="00AE3B80" w:rsidRPr="007907D6" w:rsidRDefault="00AE3B80" w:rsidP="00AE3B80">
      <w:pPr>
        <w:ind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Управляющий делами </w:t>
      </w:r>
      <w:r w:rsidRPr="007907D6">
        <w:rPr>
          <w:rFonts w:eastAsia="Times New Roman"/>
          <w:sz w:val="27"/>
          <w:szCs w:val="27"/>
        </w:rPr>
        <w:tab/>
      </w:r>
      <w:r w:rsidRPr="007907D6">
        <w:rPr>
          <w:rFonts w:eastAsia="Times New Roman"/>
          <w:sz w:val="27"/>
          <w:szCs w:val="27"/>
        </w:rPr>
        <w:tab/>
      </w:r>
      <w:r w:rsidRPr="007907D6">
        <w:rPr>
          <w:rFonts w:eastAsia="Times New Roman"/>
          <w:sz w:val="27"/>
          <w:szCs w:val="27"/>
        </w:rPr>
        <w:tab/>
      </w:r>
      <w:r w:rsidRPr="007907D6">
        <w:rPr>
          <w:rFonts w:eastAsia="Times New Roman"/>
          <w:sz w:val="27"/>
          <w:szCs w:val="27"/>
        </w:rPr>
        <w:tab/>
      </w:r>
      <w:r w:rsidRPr="007907D6">
        <w:rPr>
          <w:rFonts w:eastAsia="Times New Roman"/>
          <w:sz w:val="27"/>
          <w:szCs w:val="27"/>
        </w:rPr>
        <w:tab/>
      </w:r>
      <w:r w:rsidR="00634212" w:rsidRPr="007907D6">
        <w:rPr>
          <w:rFonts w:eastAsia="Times New Roman"/>
          <w:sz w:val="27"/>
          <w:szCs w:val="27"/>
        </w:rPr>
        <w:t xml:space="preserve">А.В. </w:t>
      </w:r>
      <w:proofErr w:type="spellStart"/>
      <w:r w:rsidR="00634212" w:rsidRPr="007907D6">
        <w:rPr>
          <w:rFonts w:eastAsia="Times New Roman"/>
          <w:sz w:val="27"/>
          <w:szCs w:val="27"/>
        </w:rPr>
        <w:t>Кунакбаева</w:t>
      </w:r>
      <w:proofErr w:type="spellEnd"/>
    </w:p>
    <w:p w14:paraId="0FE250B3" w14:textId="77777777" w:rsidR="00DF24E8" w:rsidRPr="007907D6" w:rsidRDefault="00DF24E8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13D8C7C5" w14:textId="77777777" w:rsidR="00DF24E8" w:rsidRPr="007907D6" w:rsidRDefault="00DF24E8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5ADCFEEB" w14:textId="77777777" w:rsidR="00DF24E8" w:rsidRPr="007907D6" w:rsidRDefault="00DF24E8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23D1CDF9" w14:textId="77777777" w:rsidR="00DF24E8" w:rsidRPr="007907D6" w:rsidRDefault="00DF24E8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64E8748E" w14:textId="77777777" w:rsidR="00DF24E8" w:rsidRPr="007907D6" w:rsidRDefault="00DF24E8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7086BF1B" w14:textId="77777777" w:rsidR="00DF24E8" w:rsidRPr="007907D6" w:rsidRDefault="00DF24E8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4B01386D" w14:textId="6C3A3CFB" w:rsidR="00DF24E8" w:rsidRPr="007907D6" w:rsidRDefault="00DF24E8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1142535C" w14:textId="4032BA1C" w:rsidR="009967A6" w:rsidRPr="007907D6" w:rsidRDefault="009967A6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751A908F" w14:textId="1728B1F1" w:rsidR="007D76D5" w:rsidRPr="007907D6" w:rsidRDefault="007D76D5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0F3F24EC" w14:textId="04783852" w:rsidR="007D76D5" w:rsidRPr="007907D6" w:rsidRDefault="007D76D5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13155950" w14:textId="77777777" w:rsidR="007D76D5" w:rsidRPr="007907D6" w:rsidRDefault="007D76D5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55C9A69E" w14:textId="3409F0D0" w:rsidR="009967A6" w:rsidRPr="007907D6" w:rsidRDefault="009967A6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7C68273D" w14:textId="6CD69D1B" w:rsidR="009967A6" w:rsidRDefault="009967A6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00560D99" w14:textId="00545292" w:rsidR="00261615" w:rsidRDefault="00261615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3DF0500E" w14:textId="77777777" w:rsidR="00261615" w:rsidRPr="007907D6" w:rsidRDefault="00261615" w:rsidP="007E1044">
      <w:pPr>
        <w:ind w:left="4248" w:firstLine="709"/>
        <w:contextualSpacing/>
        <w:rPr>
          <w:rFonts w:eastAsia="Times New Roman"/>
          <w:sz w:val="27"/>
          <w:szCs w:val="27"/>
        </w:rPr>
      </w:pPr>
      <w:bookmarkStart w:id="10" w:name="_GoBack"/>
      <w:bookmarkEnd w:id="10"/>
    </w:p>
    <w:p w14:paraId="167F682A" w14:textId="77777777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Приложение № 2</w:t>
      </w:r>
    </w:p>
    <w:p w14:paraId="30CBC1F0" w14:textId="77777777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к постановлению Администрации</w:t>
      </w:r>
    </w:p>
    <w:p w14:paraId="13DBF440" w14:textId="77777777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городского поселения город Мелеуз    </w:t>
      </w:r>
    </w:p>
    <w:p w14:paraId="7835E97A" w14:textId="77777777" w:rsidR="009967A6" w:rsidRPr="007907D6" w:rsidRDefault="009967A6" w:rsidP="009967A6">
      <w:pPr>
        <w:ind w:left="4956" w:right="-283" w:firstLine="1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муниципального района </w:t>
      </w: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  Республики Башкортостан</w:t>
      </w:r>
    </w:p>
    <w:p w14:paraId="474AF04B" w14:textId="642C8CAD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от «_____» _________</w:t>
      </w:r>
      <w:r w:rsidR="00634212" w:rsidRPr="007907D6">
        <w:rPr>
          <w:rFonts w:eastAsia="Times New Roman"/>
          <w:sz w:val="27"/>
          <w:szCs w:val="27"/>
        </w:rPr>
        <w:t>2024</w:t>
      </w:r>
      <w:r w:rsidRPr="007907D6">
        <w:rPr>
          <w:rFonts w:eastAsia="Times New Roman"/>
          <w:sz w:val="27"/>
          <w:szCs w:val="27"/>
        </w:rPr>
        <w:t>г. №____</w:t>
      </w:r>
    </w:p>
    <w:p w14:paraId="20F15A92" w14:textId="77777777" w:rsidR="009967A6" w:rsidRPr="007907D6" w:rsidRDefault="009967A6" w:rsidP="009967A6">
      <w:pPr>
        <w:ind w:firstLine="709"/>
        <w:contextualSpacing/>
        <w:jc w:val="center"/>
        <w:rPr>
          <w:rFonts w:eastAsia="Times New Roman"/>
          <w:sz w:val="27"/>
          <w:szCs w:val="27"/>
        </w:rPr>
      </w:pPr>
    </w:p>
    <w:p w14:paraId="662C470A" w14:textId="77777777" w:rsidR="009967A6" w:rsidRPr="007907D6" w:rsidRDefault="009967A6" w:rsidP="009967A6">
      <w:pPr>
        <w:ind w:firstLine="709"/>
        <w:contextualSpacing/>
        <w:jc w:val="center"/>
        <w:rPr>
          <w:rFonts w:eastAsia="Times New Roman"/>
          <w:sz w:val="27"/>
          <w:szCs w:val="27"/>
        </w:rPr>
      </w:pPr>
    </w:p>
    <w:p w14:paraId="4BAE26B8" w14:textId="77777777" w:rsidR="009967A6" w:rsidRPr="007907D6" w:rsidRDefault="009967A6" w:rsidP="009967A6">
      <w:pPr>
        <w:ind w:firstLine="709"/>
        <w:contextualSpacing/>
        <w:jc w:val="center"/>
        <w:rPr>
          <w:rFonts w:eastAsia="Times New Roman"/>
          <w:sz w:val="27"/>
          <w:szCs w:val="27"/>
        </w:rPr>
      </w:pPr>
    </w:p>
    <w:p w14:paraId="731043BF" w14:textId="77777777" w:rsidR="009967A6" w:rsidRPr="007907D6" w:rsidRDefault="009967A6" w:rsidP="009967A6">
      <w:pPr>
        <w:ind w:firstLine="709"/>
        <w:contextualSpacing/>
        <w:jc w:val="center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Состав</w:t>
      </w:r>
    </w:p>
    <w:p w14:paraId="5203ED99" w14:textId="77777777" w:rsidR="009967A6" w:rsidRPr="007907D6" w:rsidRDefault="009967A6" w:rsidP="009967A6">
      <w:pPr>
        <w:ind w:firstLine="709"/>
        <w:contextualSpacing/>
        <w:jc w:val="center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конкурсной комиссии по подведению итогов смотра-конкурса на лучшее праздничное новогоднее оформление фасадов зданий, </w:t>
      </w:r>
      <w:r w:rsidRPr="007907D6">
        <w:rPr>
          <w:sz w:val="27"/>
          <w:szCs w:val="27"/>
        </w:rPr>
        <w:t xml:space="preserve">сооружений, витрин, витринных окон световыми и декоративными элементами, различными фигурами и композициями новогодней тематики среди учреждений, организаций, предприятий потребительского рынка и физических лиц на </w:t>
      </w:r>
      <w:r w:rsidRPr="007907D6">
        <w:rPr>
          <w:rFonts w:eastAsia="Times New Roman"/>
          <w:sz w:val="27"/>
          <w:szCs w:val="27"/>
        </w:rPr>
        <w:t>территории городского поселения город Мелеуз муниципального района</w:t>
      </w:r>
    </w:p>
    <w:p w14:paraId="7BBEE01E" w14:textId="77777777" w:rsidR="009967A6" w:rsidRPr="007907D6" w:rsidRDefault="009967A6" w:rsidP="009967A6">
      <w:pPr>
        <w:ind w:firstLine="709"/>
        <w:contextualSpacing/>
        <w:jc w:val="center"/>
        <w:rPr>
          <w:rFonts w:eastAsia="Times New Roman"/>
          <w:sz w:val="27"/>
          <w:szCs w:val="27"/>
        </w:rPr>
      </w:pP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Республики Башкортостан</w:t>
      </w:r>
    </w:p>
    <w:p w14:paraId="64A8E16C" w14:textId="77777777" w:rsidR="009967A6" w:rsidRPr="007907D6" w:rsidRDefault="009967A6" w:rsidP="009967A6">
      <w:pPr>
        <w:ind w:firstLine="709"/>
        <w:contextualSpacing/>
        <w:jc w:val="center"/>
        <w:rPr>
          <w:rFonts w:eastAsia="Times New Roman"/>
          <w:sz w:val="27"/>
          <w:szCs w:val="27"/>
        </w:rPr>
      </w:pPr>
    </w:p>
    <w:p w14:paraId="3DDCD642" w14:textId="77777777" w:rsidR="009967A6" w:rsidRPr="007907D6" w:rsidRDefault="009967A6" w:rsidP="009967A6">
      <w:pPr>
        <w:ind w:firstLine="709"/>
        <w:contextualSpacing/>
        <w:jc w:val="center"/>
        <w:rPr>
          <w:rFonts w:eastAsia="Times New Roman"/>
          <w:sz w:val="27"/>
          <w:szCs w:val="27"/>
        </w:rPr>
      </w:pPr>
    </w:p>
    <w:p w14:paraId="5C147CA3" w14:textId="77777777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Р.Н. Гайсин - заместитель главы Администрации городского поселения город Мелеуз муниципального района </w:t>
      </w: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Республики Башкортостан, председатель комиссии;</w:t>
      </w:r>
    </w:p>
    <w:p w14:paraId="18FE712E" w14:textId="77777777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</w:p>
    <w:p w14:paraId="74489DC4" w14:textId="1258A928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А.С. </w:t>
      </w:r>
      <w:proofErr w:type="spellStart"/>
      <w:r w:rsidRPr="007907D6">
        <w:rPr>
          <w:rFonts w:eastAsia="Times New Roman"/>
          <w:sz w:val="27"/>
          <w:szCs w:val="27"/>
        </w:rPr>
        <w:t>Файзуллин</w:t>
      </w:r>
      <w:proofErr w:type="spellEnd"/>
      <w:r w:rsidRPr="007907D6">
        <w:rPr>
          <w:rFonts w:eastAsia="Times New Roman"/>
          <w:sz w:val="27"/>
          <w:szCs w:val="27"/>
        </w:rPr>
        <w:t xml:space="preserve"> - начальник отдела архитектуры и градостроительства Администрации муниципального района </w:t>
      </w: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Республики Башкортостан, заместитель председателя (по согласованию);</w:t>
      </w:r>
    </w:p>
    <w:p w14:paraId="448684A0" w14:textId="77777777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</w:p>
    <w:p w14:paraId="6E5E2B16" w14:textId="2D90F0B6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К.А. </w:t>
      </w:r>
      <w:proofErr w:type="spellStart"/>
      <w:r w:rsidRPr="007907D6">
        <w:rPr>
          <w:rFonts w:eastAsia="Times New Roman"/>
          <w:sz w:val="27"/>
          <w:szCs w:val="27"/>
        </w:rPr>
        <w:t>Сатлыкова</w:t>
      </w:r>
      <w:proofErr w:type="spellEnd"/>
      <w:r w:rsidRPr="007907D6">
        <w:rPr>
          <w:rFonts w:eastAsia="Times New Roman"/>
          <w:sz w:val="27"/>
          <w:szCs w:val="27"/>
        </w:rPr>
        <w:t xml:space="preserve"> - </w:t>
      </w:r>
      <w:r w:rsidRPr="007907D6">
        <w:rPr>
          <w:sz w:val="28"/>
          <w:szCs w:val="28"/>
          <w:shd w:val="clear" w:color="auto" w:fill="FFFFFF"/>
        </w:rPr>
        <w:t xml:space="preserve">начальник отдела торговли, предпринимательства потребительского рынка и туризма </w:t>
      </w:r>
      <w:r w:rsidRPr="007907D6">
        <w:rPr>
          <w:rFonts w:eastAsia="Times New Roman"/>
          <w:sz w:val="28"/>
          <w:szCs w:val="28"/>
        </w:rPr>
        <w:t>Администра</w:t>
      </w:r>
      <w:r w:rsidRPr="007907D6">
        <w:rPr>
          <w:rFonts w:eastAsia="Times New Roman"/>
          <w:sz w:val="27"/>
          <w:szCs w:val="27"/>
        </w:rPr>
        <w:t xml:space="preserve">ции муниципального района </w:t>
      </w: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Республики Башкортостан (по согласованию).</w:t>
      </w:r>
    </w:p>
    <w:p w14:paraId="20D960EA" w14:textId="77777777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</w:p>
    <w:p w14:paraId="662C9B3E" w14:textId="2EC5D7AC" w:rsidR="009967A6" w:rsidRPr="007907D6" w:rsidRDefault="00634212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Ю.С. </w:t>
      </w:r>
      <w:proofErr w:type="spellStart"/>
      <w:r w:rsidRPr="007907D6">
        <w:rPr>
          <w:rFonts w:eastAsia="Times New Roman"/>
          <w:sz w:val="27"/>
          <w:szCs w:val="27"/>
        </w:rPr>
        <w:t>Газизова</w:t>
      </w:r>
      <w:proofErr w:type="spellEnd"/>
      <w:r w:rsidR="009967A6" w:rsidRPr="007907D6">
        <w:rPr>
          <w:rFonts w:eastAsia="Times New Roman"/>
          <w:sz w:val="27"/>
          <w:szCs w:val="27"/>
        </w:rPr>
        <w:t xml:space="preserve"> – главный специалист отдела жилищно-коммунального хозяйства Администрации городского поселения город Мелеуз муниципального района </w:t>
      </w:r>
      <w:proofErr w:type="spellStart"/>
      <w:r w:rsidR="009967A6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9967A6" w:rsidRPr="007907D6">
        <w:rPr>
          <w:rFonts w:eastAsia="Times New Roman"/>
          <w:sz w:val="27"/>
          <w:szCs w:val="27"/>
        </w:rPr>
        <w:t xml:space="preserve"> район Республики Башкортостан, секретарь комиссии;</w:t>
      </w:r>
    </w:p>
    <w:p w14:paraId="584C92FB" w14:textId="77777777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</w:p>
    <w:p w14:paraId="0CAF91E3" w14:textId="2000024B" w:rsidR="009967A6" w:rsidRPr="007907D6" w:rsidRDefault="00634212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Р.Т. </w:t>
      </w:r>
      <w:proofErr w:type="spellStart"/>
      <w:r w:rsidRPr="007907D6">
        <w:rPr>
          <w:rFonts w:eastAsia="Times New Roman"/>
          <w:sz w:val="27"/>
          <w:szCs w:val="27"/>
        </w:rPr>
        <w:t>Хужахметов</w:t>
      </w:r>
      <w:proofErr w:type="spellEnd"/>
      <w:r w:rsidR="009967A6" w:rsidRPr="007907D6">
        <w:rPr>
          <w:rFonts w:eastAsia="Times New Roman"/>
          <w:sz w:val="27"/>
          <w:szCs w:val="27"/>
        </w:rPr>
        <w:t xml:space="preserve"> - начальник отдела жилищно-коммунального хозяйства Администрации городского поселения город Мелеуз муниципального района </w:t>
      </w:r>
      <w:proofErr w:type="spellStart"/>
      <w:r w:rsidR="009967A6"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="009967A6" w:rsidRPr="007907D6">
        <w:rPr>
          <w:rFonts w:eastAsia="Times New Roman"/>
          <w:sz w:val="27"/>
          <w:szCs w:val="27"/>
        </w:rPr>
        <w:t xml:space="preserve"> район Республики Башкортостан;</w:t>
      </w:r>
    </w:p>
    <w:p w14:paraId="467C57C1" w14:textId="77777777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</w:p>
    <w:p w14:paraId="2B3F59FC" w14:textId="0B994780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Л.Р. </w:t>
      </w:r>
      <w:proofErr w:type="spellStart"/>
      <w:r w:rsidRPr="007907D6">
        <w:rPr>
          <w:rFonts w:eastAsia="Times New Roman"/>
          <w:sz w:val="27"/>
          <w:szCs w:val="27"/>
        </w:rPr>
        <w:t>Ямилева</w:t>
      </w:r>
      <w:proofErr w:type="spellEnd"/>
      <w:r w:rsidRPr="007907D6">
        <w:rPr>
          <w:rFonts w:eastAsia="Times New Roman"/>
          <w:sz w:val="27"/>
          <w:szCs w:val="27"/>
        </w:rPr>
        <w:t xml:space="preserve"> - начальник   отдела культуры Администрации муниципального района </w:t>
      </w: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Республики Башкортостан (по согласованию).</w:t>
      </w:r>
    </w:p>
    <w:p w14:paraId="386BEE57" w14:textId="77777777" w:rsidR="009967A6" w:rsidRPr="007907D6" w:rsidRDefault="009967A6" w:rsidP="009967A6">
      <w:pPr>
        <w:ind w:firstLine="709"/>
        <w:contextualSpacing/>
        <w:jc w:val="both"/>
        <w:rPr>
          <w:rFonts w:eastAsia="Times New Roman"/>
          <w:sz w:val="27"/>
          <w:szCs w:val="27"/>
        </w:rPr>
      </w:pPr>
    </w:p>
    <w:p w14:paraId="588B9D82" w14:textId="77777777" w:rsidR="009967A6" w:rsidRPr="007907D6" w:rsidRDefault="009967A6" w:rsidP="009967A6">
      <w:pPr>
        <w:ind w:firstLine="709"/>
        <w:contextualSpacing/>
        <w:rPr>
          <w:rFonts w:eastAsia="Times New Roman"/>
          <w:sz w:val="27"/>
          <w:szCs w:val="27"/>
        </w:rPr>
      </w:pPr>
    </w:p>
    <w:p w14:paraId="7F266495" w14:textId="4F341A98" w:rsidR="009967A6" w:rsidRPr="007907D6" w:rsidRDefault="009967A6" w:rsidP="009967A6">
      <w:pPr>
        <w:ind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Управляющий делами </w:t>
      </w:r>
      <w:r w:rsidRPr="007907D6">
        <w:rPr>
          <w:rFonts w:eastAsia="Times New Roman"/>
          <w:sz w:val="27"/>
          <w:szCs w:val="27"/>
        </w:rPr>
        <w:tab/>
      </w:r>
      <w:r w:rsidRPr="007907D6">
        <w:rPr>
          <w:rFonts w:eastAsia="Times New Roman"/>
          <w:sz w:val="27"/>
          <w:szCs w:val="27"/>
        </w:rPr>
        <w:tab/>
      </w:r>
      <w:r w:rsidRPr="007907D6">
        <w:rPr>
          <w:rFonts w:eastAsia="Times New Roman"/>
          <w:sz w:val="27"/>
          <w:szCs w:val="27"/>
        </w:rPr>
        <w:tab/>
      </w:r>
      <w:r w:rsidRPr="007907D6">
        <w:rPr>
          <w:rFonts w:eastAsia="Times New Roman"/>
          <w:sz w:val="27"/>
          <w:szCs w:val="27"/>
        </w:rPr>
        <w:tab/>
      </w:r>
      <w:r w:rsidRPr="007907D6">
        <w:rPr>
          <w:rFonts w:eastAsia="Times New Roman"/>
          <w:sz w:val="27"/>
          <w:szCs w:val="27"/>
        </w:rPr>
        <w:tab/>
        <w:t xml:space="preserve"> </w:t>
      </w:r>
      <w:r w:rsidR="00634212" w:rsidRPr="007907D6">
        <w:rPr>
          <w:rFonts w:eastAsia="Times New Roman"/>
          <w:sz w:val="27"/>
          <w:szCs w:val="27"/>
        </w:rPr>
        <w:t xml:space="preserve">А.В. </w:t>
      </w:r>
      <w:proofErr w:type="spellStart"/>
      <w:r w:rsidR="00634212" w:rsidRPr="007907D6">
        <w:rPr>
          <w:rFonts w:eastAsia="Times New Roman"/>
          <w:sz w:val="27"/>
          <w:szCs w:val="27"/>
        </w:rPr>
        <w:t>Кунакбаева</w:t>
      </w:r>
      <w:proofErr w:type="spellEnd"/>
    </w:p>
    <w:p w14:paraId="7EED9898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7C03F1C8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3E5F7B85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70126C83" w14:textId="2C662630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65D3BE00" w14:textId="0DDA7085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101B6547" w14:textId="060908CC" w:rsidR="00C84562" w:rsidRPr="007907D6" w:rsidRDefault="00C84562" w:rsidP="009967A6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23A32FD6" w14:textId="77777777" w:rsidR="00C84562" w:rsidRPr="007907D6" w:rsidRDefault="00C84562" w:rsidP="009967A6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636E006B" w14:textId="0E12E82F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7A15E6CD" w14:textId="77777777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Приложение № 3</w:t>
      </w:r>
    </w:p>
    <w:p w14:paraId="35445297" w14:textId="77777777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к постановлению Администрации</w:t>
      </w:r>
    </w:p>
    <w:p w14:paraId="1921381C" w14:textId="77777777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городского поселения город Мелеуз    </w:t>
      </w:r>
    </w:p>
    <w:p w14:paraId="2A724810" w14:textId="77777777" w:rsidR="009967A6" w:rsidRPr="007907D6" w:rsidRDefault="009967A6" w:rsidP="009967A6">
      <w:pPr>
        <w:ind w:left="4956" w:right="-283" w:firstLine="1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 xml:space="preserve">муниципального района </w:t>
      </w: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  Республики Башкортостан</w:t>
      </w:r>
    </w:p>
    <w:p w14:paraId="7D4368FF" w14:textId="3A13734C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от «_____» __________</w:t>
      </w:r>
      <w:r w:rsidR="00634212" w:rsidRPr="007907D6">
        <w:rPr>
          <w:rFonts w:eastAsia="Times New Roman"/>
          <w:sz w:val="27"/>
          <w:szCs w:val="27"/>
        </w:rPr>
        <w:t>2024</w:t>
      </w:r>
      <w:r w:rsidRPr="007907D6">
        <w:rPr>
          <w:rFonts w:eastAsia="Times New Roman"/>
          <w:sz w:val="27"/>
          <w:szCs w:val="27"/>
        </w:rPr>
        <w:t>г. №______</w:t>
      </w:r>
    </w:p>
    <w:p w14:paraId="1E200104" w14:textId="77777777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4CD3AC07" w14:textId="77777777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6F7B5D82" w14:textId="77777777" w:rsidR="009967A6" w:rsidRPr="007907D6" w:rsidRDefault="009967A6" w:rsidP="009967A6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6ABF43AD" w14:textId="77777777" w:rsidR="009967A6" w:rsidRPr="007907D6" w:rsidRDefault="009967A6" w:rsidP="009967A6">
      <w:pPr>
        <w:ind w:left="3540" w:firstLine="708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Смета</w:t>
      </w:r>
    </w:p>
    <w:p w14:paraId="46944300" w14:textId="77777777" w:rsidR="009967A6" w:rsidRPr="007907D6" w:rsidRDefault="009967A6" w:rsidP="009967A6">
      <w:pPr>
        <w:contextualSpacing/>
        <w:jc w:val="center"/>
        <w:rPr>
          <w:rFonts w:eastAsia="Times New Roman"/>
          <w:sz w:val="27"/>
          <w:szCs w:val="27"/>
        </w:rPr>
      </w:pPr>
      <w:r w:rsidRPr="007907D6">
        <w:rPr>
          <w:rFonts w:eastAsia="Times New Roman"/>
          <w:sz w:val="27"/>
          <w:szCs w:val="27"/>
        </w:rPr>
        <w:t>расходов на проведение смотра-конкурса на лучшее праздничное новогоднее оформление фасадов зданий, </w:t>
      </w:r>
      <w:r w:rsidRPr="007907D6">
        <w:rPr>
          <w:sz w:val="27"/>
          <w:szCs w:val="27"/>
        </w:rPr>
        <w:t xml:space="preserve">сооружений, витрин, витринных окон световыми и декоративными элементами, различными фигурами и композициями новогодней тематики среди учреждений, организаций, предприятий потребительского рынка и физических лиц на </w:t>
      </w:r>
      <w:r w:rsidRPr="007907D6">
        <w:rPr>
          <w:rFonts w:eastAsia="Times New Roman"/>
          <w:sz w:val="27"/>
          <w:szCs w:val="27"/>
        </w:rPr>
        <w:t xml:space="preserve">территории городского поселения город Мелеуз муниципального района </w:t>
      </w:r>
      <w:proofErr w:type="spellStart"/>
      <w:r w:rsidRPr="007907D6">
        <w:rPr>
          <w:rFonts w:eastAsia="Times New Roman"/>
          <w:sz w:val="27"/>
          <w:szCs w:val="27"/>
        </w:rPr>
        <w:t>Мелеузовский</w:t>
      </w:r>
      <w:proofErr w:type="spellEnd"/>
      <w:r w:rsidRPr="007907D6">
        <w:rPr>
          <w:rFonts w:eastAsia="Times New Roman"/>
          <w:sz w:val="27"/>
          <w:szCs w:val="27"/>
        </w:rPr>
        <w:t xml:space="preserve"> район Республики Башкортостан</w:t>
      </w:r>
    </w:p>
    <w:p w14:paraId="40DB3A35" w14:textId="77777777" w:rsidR="009967A6" w:rsidRPr="007907D6" w:rsidRDefault="009967A6" w:rsidP="009967A6">
      <w:pPr>
        <w:tabs>
          <w:tab w:val="left" w:pos="3735"/>
        </w:tabs>
        <w:ind w:firstLine="709"/>
        <w:contextualSpacing/>
        <w:jc w:val="center"/>
        <w:rPr>
          <w:sz w:val="27"/>
          <w:szCs w:val="27"/>
        </w:rPr>
      </w:pPr>
    </w:p>
    <w:p w14:paraId="3554C99D" w14:textId="77777777" w:rsidR="009967A6" w:rsidRPr="007907D6" w:rsidRDefault="009967A6" w:rsidP="009967A6">
      <w:pPr>
        <w:tabs>
          <w:tab w:val="left" w:pos="3735"/>
        </w:tabs>
        <w:ind w:firstLine="709"/>
        <w:contextualSpacing/>
        <w:jc w:val="center"/>
        <w:rPr>
          <w:sz w:val="27"/>
          <w:szCs w:val="27"/>
        </w:rPr>
      </w:pPr>
    </w:p>
    <w:p w14:paraId="10C75505" w14:textId="77777777" w:rsidR="009967A6" w:rsidRPr="007907D6" w:rsidRDefault="009967A6" w:rsidP="009967A6">
      <w:pPr>
        <w:pStyle w:val="a5"/>
        <w:numPr>
          <w:ilvl w:val="0"/>
          <w:numId w:val="2"/>
        </w:numPr>
        <w:ind w:left="0" w:firstLine="426"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В номинации «За ежегодное активное участие в конкурсе на лучшее праздничное новогоднее оформление фасадов зданий – «Дипломом» наградить:  </w:t>
      </w:r>
    </w:p>
    <w:p w14:paraId="4A155125" w14:textId="5CE27215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 </w:t>
      </w:r>
      <w:r w:rsidR="00AE3B80" w:rsidRPr="007907D6">
        <w:rPr>
          <w:sz w:val="27"/>
          <w:szCs w:val="27"/>
        </w:rPr>
        <w:t>2</w:t>
      </w:r>
      <w:r w:rsidRPr="007907D6">
        <w:rPr>
          <w:sz w:val="27"/>
          <w:szCs w:val="27"/>
        </w:rPr>
        <w:t xml:space="preserve"> приза – по 4000,00 руб.</w:t>
      </w:r>
    </w:p>
    <w:p w14:paraId="2ED6D85A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0336BB5B" w14:textId="610E93C1" w:rsidR="009967A6" w:rsidRPr="007907D6" w:rsidRDefault="00AE3B80" w:rsidP="009967A6">
      <w:pPr>
        <w:pStyle w:val="a5"/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Итого: 8</w:t>
      </w:r>
      <w:r w:rsidR="009967A6" w:rsidRPr="007907D6">
        <w:rPr>
          <w:sz w:val="27"/>
          <w:szCs w:val="27"/>
        </w:rPr>
        <w:t xml:space="preserve"> 000,00 руб. </w:t>
      </w:r>
    </w:p>
    <w:p w14:paraId="65BE508C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5124F76F" w14:textId="77777777" w:rsidR="009967A6" w:rsidRPr="007907D6" w:rsidRDefault="009967A6" w:rsidP="009967A6">
      <w:pPr>
        <w:pStyle w:val="a5"/>
        <w:numPr>
          <w:ilvl w:val="0"/>
          <w:numId w:val="2"/>
        </w:numPr>
        <w:ind w:left="0" w:firstLine="426"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Награждение в номинации «Лучшее новогоднее оформление фасада здания и прилегающей территории промышленных предприятий»:</w:t>
      </w:r>
    </w:p>
    <w:p w14:paraId="12352F60" w14:textId="77777777" w:rsidR="009967A6" w:rsidRPr="007907D6" w:rsidRDefault="009967A6" w:rsidP="009967A6">
      <w:pPr>
        <w:ind w:firstLine="709"/>
        <w:contextualSpacing/>
        <w:jc w:val="both"/>
        <w:rPr>
          <w:sz w:val="27"/>
          <w:szCs w:val="27"/>
        </w:rPr>
      </w:pPr>
      <w:bookmarkStart w:id="11" w:name="_Hlk90308451"/>
      <w:r w:rsidRPr="007907D6">
        <w:rPr>
          <w:sz w:val="27"/>
          <w:szCs w:val="27"/>
        </w:rPr>
        <w:t xml:space="preserve">          1-е место - 1 приз – 4000,00 руб.                      </w:t>
      </w:r>
    </w:p>
    <w:p w14:paraId="1D672562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ab/>
        <w:t>2-е место - 1 приз - 3000,00 руб.</w:t>
      </w:r>
    </w:p>
    <w:p w14:paraId="1911DA39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 xml:space="preserve">          3-е место - 1 приз – 2000,00 руб.</w:t>
      </w:r>
    </w:p>
    <w:p w14:paraId="5CED8A55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1FE0BF9D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Итого: 9 000,00 руб. </w:t>
      </w:r>
      <w:bookmarkEnd w:id="11"/>
    </w:p>
    <w:p w14:paraId="0C23B09F" w14:textId="77777777" w:rsidR="009967A6" w:rsidRPr="007907D6" w:rsidRDefault="009967A6" w:rsidP="009967A6">
      <w:pPr>
        <w:ind w:firstLine="709"/>
        <w:contextualSpacing/>
        <w:jc w:val="both"/>
        <w:rPr>
          <w:sz w:val="27"/>
          <w:szCs w:val="27"/>
        </w:rPr>
      </w:pPr>
    </w:p>
    <w:p w14:paraId="503B7B48" w14:textId="77777777" w:rsidR="009967A6" w:rsidRPr="007907D6" w:rsidRDefault="009967A6" w:rsidP="009967A6">
      <w:pPr>
        <w:pStyle w:val="a5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Награждение в номинации «Лучшее новогоднее оформление фасада здания и прилегающей территории жилищно-коммунальных предприятий»:</w:t>
      </w:r>
    </w:p>
    <w:p w14:paraId="14F569DA" w14:textId="77777777" w:rsidR="009967A6" w:rsidRPr="007907D6" w:rsidRDefault="009967A6" w:rsidP="009967A6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          1-е место - 1 приз – 4000,00 руб.                      </w:t>
      </w:r>
    </w:p>
    <w:p w14:paraId="25EA8ADE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ab/>
        <w:t>2-е место - 1 приз – 3000,00 руб.</w:t>
      </w:r>
    </w:p>
    <w:p w14:paraId="31DE22BE" w14:textId="77777777" w:rsidR="009967A6" w:rsidRPr="007907D6" w:rsidRDefault="009967A6" w:rsidP="009967A6">
      <w:pPr>
        <w:ind w:left="707"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3-е место – 1 приз – 2000,00 руб.</w:t>
      </w:r>
    </w:p>
    <w:p w14:paraId="31E7A06D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1E02416D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Итого: 9 000,00 руб. </w:t>
      </w:r>
    </w:p>
    <w:p w14:paraId="5794C58B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016B4243" w14:textId="77777777" w:rsidR="009967A6" w:rsidRPr="007907D6" w:rsidRDefault="009967A6" w:rsidP="009967A6">
      <w:pPr>
        <w:pStyle w:val="a5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Награждение в номинации «Лучшее новогоднее оформление фасада здания и прилегающей территории государственных и муниципальных предприятий и учреждений»: </w:t>
      </w:r>
    </w:p>
    <w:p w14:paraId="0AD9B2E0" w14:textId="77777777" w:rsidR="009967A6" w:rsidRPr="007907D6" w:rsidRDefault="009967A6" w:rsidP="009967A6">
      <w:pPr>
        <w:ind w:left="707"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1-е место - 1 приз – 4000,00 руб.                      </w:t>
      </w:r>
    </w:p>
    <w:p w14:paraId="5CAFE722" w14:textId="3D7E1F42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ab/>
      </w:r>
      <w:r w:rsidR="00AE3B80" w:rsidRPr="007907D6">
        <w:rPr>
          <w:sz w:val="27"/>
          <w:szCs w:val="27"/>
        </w:rPr>
        <w:t>2-е место - 1</w:t>
      </w:r>
      <w:r w:rsidRPr="007907D6">
        <w:rPr>
          <w:sz w:val="27"/>
          <w:szCs w:val="27"/>
        </w:rPr>
        <w:t xml:space="preserve"> приз</w:t>
      </w:r>
      <w:r w:rsidR="00AE3B80" w:rsidRPr="007907D6">
        <w:rPr>
          <w:sz w:val="27"/>
          <w:szCs w:val="27"/>
        </w:rPr>
        <w:t xml:space="preserve"> – 3</w:t>
      </w:r>
      <w:r w:rsidRPr="007907D6">
        <w:rPr>
          <w:sz w:val="27"/>
          <w:szCs w:val="27"/>
        </w:rPr>
        <w:t>000,00 руб.</w:t>
      </w:r>
    </w:p>
    <w:p w14:paraId="6342EBB0" w14:textId="37CC3122" w:rsidR="009967A6" w:rsidRPr="007907D6" w:rsidRDefault="00AE3B80" w:rsidP="009967A6">
      <w:pPr>
        <w:ind w:left="707"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3-е место - 1 приз – 2</w:t>
      </w:r>
      <w:r w:rsidR="009967A6" w:rsidRPr="007907D6">
        <w:rPr>
          <w:sz w:val="27"/>
          <w:szCs w:val="27"/>
        </w:rPr>
        <w:t>000,00 руб.</w:t>
      </w:r>
    </w:p>
    <w:p w14:paraId="1958A97D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796ADF1F" w14:textId="382865C0" w:rsidR="009967A6" w:rsidRPr="007907D6" w:rsidRDefault="00AE3B80" w:rsidP="009967A6">
      <w:pPr>
        <w:pStyle w:val="a5"/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lastRenderedPageBreak/>
        <w:t>Итого: 9</w:t>
      </w:r>
      <w:r w:rsidR="009967A6" w:rsidRPr="007907D6">
        <w:rPr>
          <w:sz w:val="27"/>
          <w:szCs w:val="27"/>
        </w:rPr>
        <w:t xml:space="preserve"> 000,00 руб. </w:t>
      </w:r>
    </w:p>
    <w:p w14:paraId="13FEA9BE" w14:textId="0F95A14E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 xml:space="preserve">                    </w:t>
      </w:r>
    </w:p>
    <w:p w14:paraId="2BC28CB5" w14:textId="77777777" w:rsidR="009967A6" w:rsidRPr="007907D6" w:rsidRDefault="009967A6" w:rsidP="009967A6">
      <w:pPr>
        <w:pStyle w:val="a5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Награждение в номинации «Лучшее новогоднее оформление фасада здания и прилегающей территории предприятия торговли (общественного питания)».</w:t>
      </w:r>
    </w:p>
    <w:p w14:paraId="619CB572" w14:textId="46E03611" w:rsidR="009967A6" w:rsidRPr="007907D6" w:rsidRDefault="009967A6" w:rsidP="009967A6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ab/>
        <w:t xml:space="preserve">1-е место - 1 приз </w:t>
      </w:r>
      <w:r w:rsidR="00AE3B80" w:rsidRPr="007907D6">
        <w:rPr>
          <w:sz w:val="27"/>
          <w:szCs w:val="27"/>
        </w:rPr>
        <w:t>–</w:t>
      </w:r>
      <w:r w:rsidRPr="007907D6">
        <w:rPr>
          <w:sz w:val="27"/>
          <w:szCs w:val="27"/>
        </w:rPr>
        <w:t xml:space="preserve"> 4000,00 руб.                      </w:t>
      </w:r>
    </w:p>
    <w:p w14:paraId="53E9D15F" w14:textId="49A21FAC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ab/>
        <w:t xml:space="preserve">2-е место - </w:t>
      </w:r>
      <w:r w:rsidR="00AE3B80" w:rsidRPr="007907D6">
        <w:rPr>
          <w:sz w:val="27"/>
          <w:szCs w:val="27"/>
        </w:rPr>
        <w:t>1 приз –  3</w:t>
      </w:r>
      <w:r w:rsidRPr="007907D6">
        <w:rPr>
          <w:sz w:val="27"/>
          <w:szCs w:val="27"/>
        </w:rPr>
        <w:t>000,00 руб.</w:t>
      </w:r>
    </w:p>
    <w:p w14:paraId="4C12061F" w14:textId="77777777" w:rsidR="009967A6" w:rsidRPr="007907D6" w:rsidRDefault="009967A6" w:rsidP="009967A6">
      <w:pPr>
        <w:ind w:left="707"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3-е место - 1 приз – 2000,00 руб.</w:t>
      </w:r>
    </w:p>
    <w:p w14:paraId="6A81C094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0EC5EE7F" w14:textId="59DE34D9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Итого: </w:t>
      </w:r>
      <w:r w:rsidR="00AE3B80" w:rsidRPr="007907D6">
        <w:rPr>
          <w:sz w:val="27"/>
          <w:szCs w:val="27"/>
        </w:rPr>
        <w:t>9</w:t>
      </w:r>
      <w:r w:rsidRPr="007907D6">
        <w:rPr>
          <w:sz w:val="27"/>
          <w:szCs w:val="27"/>
        </w:rPr>
        <w:t xml:space="preserve"> 000,00 руб. </w:t>
      </w:r>
    </w:p>
    <w:p w14:paraId="5A5B33DC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77E161D3" w14:textId="77777777" w:rsidR="009967A6" w:rsidRPr="007907D6" w:rsidRDefault="009967A6" w:rsidP="009967A6">
      <w:pPr>
        <w:pStyle w:val="a5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Награждение в номинации «Лучшее новогоднее оформление фасадов жилых домов частного сектора на территории городского поселения город Мелеуз муниципального района </w:t>
      </w:r>
      <w:proofErr w:type="spellStart"/>
      <w:r w:rsidRPr="007907D6">
        <w:rPr>
          <w:sz w:val="27"/>
          <w:szCs w:val="27"/>
        </w:rPr>
        <w:t>Мелеузовский</w:t>
      </w:r>
      <w:proofErr w:type="spellEnd"/>
      <w:r w:rsidRPr="007907D6">
        <w:rPr>
          <w:sz w:val="27"/>
          <w:szCs w:val="27"/>
        </w:rPr>
        <w:t xml:space="preserve"> район Республики Башкортостан».</w:t>
      </w:r>
    </w:p>
    <w:p w14:paraId="1C72D2DE" w14:textId="77777777" w:rsidR="009967A6" w:rsidRPr="007907D6" w:rsidRDefault="009967A6" w:rsidP="009967A6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ab/>
        <w:t xml:space="preserve">1-е место - 1 приз – 4000,00 руб.                      </w:t>
      </w:r>
    </w:p>
    <w:p w14:paraId="7C1041D2" w14:textId="60CD3370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ab/>
        <w:t xml:space="preserve">2-е место - </w:t>
      </w:r>
      <w:r w:rsidR="00AE3B80" w:rsidRPr="007907D6">
        <w:rPr>
          <w:sz w:val="27"/>
          <w:szCs w:val="27"/>
        </w:rPr>
        <w:t>1 приза - 3</w:t>
      </w:r>
      <w:r w:rsidRPr="007907D6">
        <w:rPr>
          <w:sz w:val="27"/>
          <w:szCs w:val="27"/>
        </w:rPr>
        <w:t>000,00 руб.</w:t>
      </w:r>
    </w:p>
    <w:p w14:paraId="16BA17D1" w14:textId="4516FDEB" w:rsidR="009967A6" w:rsidRPr="007907D6" w:rsidRDefault="00AE3B80" w:rsidP="009967A6">
      <w:pPr>
        <w:ind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ab/>
        <w:t>3-е место - 1 приза – 2</w:t>
      </w:r>
      <w:r w:rsidR="009967A6" w:rsidRPr="007907D6">
        <w:rPr>
          <w:sz w:val="27"/>
          <w:szCs w:val="27"/>
        </w:rPr>
        <w:t>000,00 руб.</w:t>
      </w:r>
    </w:p>
    <w:p w14:paraId="7C307095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695C0527" w14:textId="28AB0A9A" w:rsidR="009967A6" w:rsidRPr="007907D6" w:rsidRDefault="00AE3B80" w:rsidP="009967A6">
      <w:pPr>
        <w:pStyle w:val="a5"/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>Итого: 9</w:t>
      </w:r>
      <w:r w:rsidR="009967A6" w:rsidRPr="007907D6">
        <w:rPr>
          <w:sz w:val="27"/>
          <w:szCs w:val="27"/>
        </w:rPr>
        <w:t xml:space="preserve"> 000,00 руб. </w:t>
      </w:r>
    </w:p>
    <w:p w14:paraId="0A3EA148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1FBE0127" w14:textId="77777777" w:rsidR="009967A6" w:rsidRPr="007907D6" w:rsidRDefault="009967A6" w:rsidP="009967A6">
      <w:pPr>
        <w:pStyle w:val="a5"/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За участие в смотр-конкурсе дополнительных номинаций на лучшее праздничное новогоднее оформление фасадов зданий, сооружений, витрин, витринных окон световыми и декоративными элементами, различными фигурами и композициями новогодней тематики среди учреждений, организаций, предприятий потребительского рынка и физических лиц на территории городского поселения город Мелеуз муниципального района </w:t>
      </w:r>
      <w:proofErr w:type="spellStart"/>
      <w:r w:rsidRPr="007907D6">
        <w:rPr>
          <w:sz w:val="27"/>
          <w:szCs w:val="27"/>
        </w:rPr>
        <w:t>Мелеузовский</w:t>
      </w:r>
      <w:proofErr w:type="spellEnd"/>
      <w:r w:rsidRPr="007907D6">
        <w:rPr>
          <w:sz w:val="27"/>
          <w:szCs w:val="27"/>
        </w:rPr>
        <w:t xml:space="preserve"> район Республики Башкортостан </w:t>
      </w:r>
    </w:p>
    <w:p w14:paraId="573EFF45" w14:textId="77777777" w:rsidR="009967A6" w:rsidRPr="007907D6" w:rsidRDefault="009967A6" w:rsidP="009967A6">
      <w:pPr>
        <w:pStyle w:val="a5"/>
        <w:ind w:left="709"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ab/>
        <w:t xml:space="preserve"> </w:t>
      </w:r>
    </w:p>
    <w:p w14:paraId="26D3EC8F" w14:textId="63C50A89" w:rsidR="009967A6" w:rsidRPr="007907D6" w:rsidRDefault="00B11A18" w:rsidP="009967A6">
      <w:pPr>
        <w:pStyle w:val="a5"/>
        <w:ind w:left="709" w:firstLine="707"/>
        <w:jc w:val="both"/>
        <w:rPr>
          <w:sz w:val="27"/>
          <w:szCs w:val="27"/>
        </w:rPr>
      </w:pPr>
      <w:r w:rsidRPr="007907D6">
        <w:rPr>
          <w:sz w:val="27"/>
          <w:szCs w:val="27"/>
        </w:rPr>
        <w:t>4</w:t>
      </w:r>
      <w:r w:rsidR="009967A6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приза</w:t>
      </w:r>
      <w:r w:rsidR="009967A6" w:rsidRPr="007907D6">
        <w:rPr>
          <w:sz w:val="27"/>
          <w:szCs w:val="27"/>
        </w:rPr>
        <w:t xml:space="preserve"> – по 2 000 руб. </w:t>
      </w:r>
    </w:p>
    <w:p w14:paraId="2B26F268" w14:textId="77777777" w:rsidR="009967A6" w:rsidRPr="007907D6" w:rsidRDefault="009967A6" w:rsidP="009967A6">
      <w:pPr>
        <w:pStyle w:val="a5"/>
        <w:ind w:left="0" w:firstLine="709"/>
        <w:jc w:val="both"/>
        <w:rPr>
          <w:sz w:val="27"/>
          <w:szCs w:val="27"/>
        </w:rPr>
      </w:pPr>
    </w:p>
    <w:p w14:paraId="102E4C10" w14:textId="30A4339E" w:rsidR="009967A6" w:rsidRPr="007907D6" w:rsidRDefault="000071F9" w:rsidP="009967A6">
      <w:pPr>
        <w:pStyle w:val="a5"/>
        <w:ind w:left="0" w:firstLine="709"/>
        <w:jc w:val="both"/>
        <w:rPr>
          <w:sz w:val="27"/>
          <w:szCs w:val="27"/>
        </w:rPr>
      </w:pPr>
      <w:proofErr w:type="gramStart"/>
      <w:r w:rsidRPr="007907D6">
        <w:rPr>
          <w:sz w:val="27"/>
          <w:szCs w:val="27"/>
        </w:rPr>
        <w:t xml:space="preserve">Итого:  </w:t>
      </w:r>
      <w:r w:rsidR="00B11A18" w:rsidRPr="007907D6">
        <w:rPr>
          <w:sz w:val="27"/>
          <w:szCs w:val="27"/>
        </w:rPr>
        <w:t>8</w:t>
      </w:r>
      <w:proofErr w:type="gramEnd"/>
      <w:r w:rsidR="009967A6" w:rsidRPr="007907D6">
        <w:rPr>
          <w:sz w:val="27"/>
          <w:szCs w:val="27"/>
        </w:rPr>
        <w:t xml:space="preserve"> 000,00 руб. </w:t>
      </w:r>
    </w:p>
    <w:p w14:paraId="5B28B1D7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433B6F81" w14:textId="0363DBDA" w:rsidR="009967A6" w:rsidRPr="007907D6" w:rsidRDefault="009967A6" w:rsidP="009967A6">
      <w:pPr>
        <w:ind w:firstLine="709"/>
        <w:contextualSpacing/>
        <w:jc w:val="both"/>
        <w:rPr>
          <w:sz w:val="27"/>
          <w:szCs w:val="27"/>
        </w:rPr>
      </w:pPr>
      <w:r w:rsidRPr="007907D6">
        <w:rPr>
          <w:sz w:val="27"/>
          <w:szCs w:val="27"/>
        </w:rPr>
        <w:t xml:space="preserve">6. Приобретение и печать дипломов и рамок на общую сумму – </w:t>
      </w:r>
      <w:r w:rsidR="00A748BB" w:rsidRPr="007907D6">
        <w:rPr>
          <w:sz w:val="27"/>
          <w:szCs w:val="27"/>
        </w:rPr>
        <w:t>4</w:t>
      </w:r>
      <w:r w:rsidR="0096255E" w:rsidRPr="007907D6">
        <w:rPr>
          <w:sz w:val="27"/>
          <w:szCs w:val="27"/>
        </w:rPr>
        <w:t> </w:t>
      </w:r>
      <w:r w:rsidR="00A748BB" w:rsidRPr="007907D6">
        <w:rPr>
          <w:sz w:val="27"/>
          <w:szCs w:val="27"/>
        </w:rPr>
        <w:t>000</w:t>
      </w:r>
      <w:r w:rsidR="0096255E" w:rsidRPr="007907D6">
        <w:rPr>
          <w:sz w:val="27"/>
          <w:szCs w:val="27"/>
        </w:rPr>
        <w:t>,00</w:t>
      </w:r>
      <w:r w:rsidR="00B11A18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 xml:space="preserve">руб. </w:t>
      </w:r>
    </w:p>
    <w:p w14:paraId="5A317F01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37E22CB8" w14:textId="2ABE4184" w:rsidR="009967A6" w:rsidRPr="007907D6" w:rsidRDefault="009967A6" w:rsidP="00D25219">
      <w:pPr>
        <w:contextualSpacing/>
        <w:rPr>
          <w:sz w:val="27"/>
          <w:szCs w:val="27"/>
        </w:rPr>
      </w:pPr>
      <w:r w:rsidRPr="007907D6">
        <w:rPr>
          <w:sz w:val="27"/>
          <w:szCs w:val="27"/>
        </w:rPr>
        <w:t>ИТОГО</w:t>
      </w:r>
      <w:r w:rsidR="00D25219" w:rsidRPr="007907D6">
        <w:rPr>
          <w:sz w:val="27"/>
          <w:szCs w:val="27"/>
        </w:rPr>
        <w:t xml:space="preserve">: </w:t>
      </w:r>
      <w:r w:rsidR="00A748BB" w:rsidRPr="007907D6">
        <w:rPr>
          <w:sz w:val="27"/>
          <w:szCs w:val="27"/>
        </w:rPr>
        <w:t>65 000,00</w:t>
      </w:r>
      <w:r w:rsidR="000071F9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(</w:t>
      </w:r>
      <w:r w:rsidR="0096255E" w:rsidRPr="007907D6">
        <w:rPr>
          <w:sz w:val="27"/>
          <w:szCs w:val="27"/>
        </w:rPr>
        <w:t>Ш</w:t>
      </w:r>
      <w:r w:rsidR="000071F9" w:rsidRPr="007907D6">
        <w:rPr>
          <w:sz w:val="27"/>
          <w:szCs w:val="27"/>
        </w:rPr>
        <w:t xml:space="preserve">естьдесят </w:t>
      </w:r>
      <w:r w:rsidR="00A748BB" w:rsidRPr="007907D6">
        <w:rPr>
          <w:sz w:val="27"/>
          <w:szCs w:val="27"/>
        </w:rPr>
        <w:t>пять тысяч</w:t>
      </w:r>
      <w:r w:rsidR="000071F9" w:rsidRPr="007907D6">
        <w:rPr>
          <w:sz w:val="27"/>
          <w:szCs w:val="27"/>
        </w:rPr>
        <w:t xml:space="preserve"> </w:t>
      </w:r>
      <w:r w:rsidRPr="007907D6">
        <w:rPr>
          <w:sz w:val="27"/>
          <w:szCs w:val="27"/>
        </w:rPr>
        <w:t>руб. 00 коп.) руб.</w:t>
      </w:r>
    </w:p>
    <w:p w14:paraId="7ADA6323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271A1CD1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2FD0555E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6667D003" w14:textId="670758D6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  <w:r w:rsidRPr="007907D6">
        <w:rPr>
          <w:sz w:val="27"/>
          <w:szCs w:val="27"/>
        </w:rPr>
        <w:t xml:space="preserve">Управляющий делами                                                       </w:t>
      </w:r>
      <w:r w:rsidR="0096255E" w:rsidRPr="007907D6">
        <w:rPr>
          <w:sz w:val="27"/>
          <w:szCs w:val="27"/>
        </w:rPr>
        <w:t xml:space="preserve">А.В. </w:t>
      </w:r>
      <w:proofErr w:type="spellStart"/>
      <w:r w:rsidR="0096255E" w:rsidRPr="007907D6">
        <w:rPr>
          <w:sz w:val="27"/>
          <w:szCs w:val="27"/>
        </w:rPr>
        <w:t>Кунакбаева</w:t>
      </w:r>
      <w:proofErr w:type="spellEnd"/>
    </w:p>
    <w:p w14:paraId="37A3ED44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26D20BF1" w14:textId="77777777" w:rsidR="009967A6" w:rsidRPr="007907D6" w:rsidRDefault="009967A6" w:rsidP="009967A6">
      <w:pPr>
        <w:ind w:firstLine="709"/>
        <w:contextualSpacing/>
        <w:rPr>
          <w:sz w:val="27"/>
          <w:szCs w:val="27"/>
        </w:rPr>
      </w:pPr>
    </w:p>
    <w:p w14:paraId="6320E5E7" w14:textId="77777777" w:rsidR="009967A6" w:rsidRPr="007907D6" w:rsidRDefault="009967A6" w:rsidP="009967A6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63F0587C" w14:textId="77777777" w:rsidR="009967A6" w:rsidRPr="007907D6" w:rsidRDefault="009967A6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p w14:paraId="5D631552" w14:textId="77777777" w:rsidR="00DF24E8" w:rsidRPr="007907D6" w:rsidRDefault="00DF24E8" w:rsidP="007E1044">
      <w:pPr>
        <w:ind w:left="4248" w:firstLine="709"/>
        <w:contextualSpacing/>
        <w:rPr>
          <w:rFonts w:eastAsia="Times New Roman"/>
          <w:sz w:val="27"/>
          <w:szCs w:val="27"/>
        </w:rPr>
      </w:pPr>
    </w:p>
    <w:sectPr w:rsidR="00DF24E8" w:rsidRPr="007907D6" w:rsidSect="00574CCD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7280"/>
    <w:multiLevelType w:val="hybridMultilevel"/>
    <w:tmpl w:val="26C23EF8"/>
    <w:lvl w:ilvl="0" w:tplc="01E4C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283B3C"/>
    <w:multiLevelType w:val="hybridMultilevel"/>
    <w:tmpl w:val="1A58F0C4"/>
    <w:lvl w:ilvl="0" w:tplc="29CCB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B6884"/>
    <w:multiLevelType w:val="multilevel"/>
    <w:tmpl w:val="B254B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58"/>
    <w:rsid w:val="000008D8"/>
    <w:rsid w:val="00005BFE"/>
    <w:rsid w:val="000071F9"/>
    <w:rsid w:val="00022D2F"/>
    <w:rsid w:val="00030FA8"/>
    <w:rsid w:val="00045551"/>
    <w:rsid w:val="000E1A3C"/>
    <w:rsid w:val="000E275C"/>
    <w:rsid w:val="000F6836"/>
    <w:rsid w:val="00127F29"/>
    <w:rsid w:val="00130F98"/>
    <w:rsid w:val="0015247A"/>
    <w:rsid w:val="00181758"/>
    <w:rsid w:val="00194A32"/>
    <w:rsid w:val="001A15AD"/>
    <w:rsid w:val="001B1D36"/>
    <w:rsid w:val="001F0C0A"/>
    <w:rsid w:val="00216F34"/>
    <w:rsid w:val="002265E8"/>
    <w:rsid w:val="0023299B"/>
    <w:rsid w:val="00235541"/>
    <w:rsid w:val="00261615"/>
    <w:rsid w:val="0027516C"/>
    <w:rsid w:val="002B42F2"/>
    <w:rsid w:val="002C4EC3"/>
    <w:rsid w:val="002F2CCB"/>
    <w:rsid w:val="002F5139"/>
    <w:rsid w:val="003114D0"/>
    <w:rsid w:val="00311627"/>
    <w:rsid w:val="0031225D"/>
    <w:rsid w:val="0034575C"/>
    <w:rsid w:val="003656F0"/>
    <w:rsid w:val="00370A69"/>
    <w:rsid w:val="00377EF3"/>
    <w:rsid w:val="003A6499"/>
    <w:rsid w:val="003B59A0"/>
    <w:rsid w:val="003B642C"/>
    <w:rsid w:val="003F47CD"/>
    <w:rsid w:val="00423999"/>
    <w:rsid w:val="00433FFF"/>
    <w:rsid w:val="00442E0C"/>
    <w:rsid w:val="00443813"/>
    <w:rsid w:val="0048352E"/>
    <w:rsid w:val="004953FF"/>
    <w:rsid w:val="004958E8"/>
    <w:rsid w:val="00496D0A"/>
    <w:rsid w:val="004F60A9"/>
    <w:rsid w:val="005224E4"/>
    <w:rsid w:val="00532195"/>
    <w:rsid w:val="005719F6"/>
    <w:rsid w:val="00574811"/>
    <w:rsid w:val="00574CCD"/>
    <w:rsid w:val="00584536"/>
    <w:rsid w:val="005D384D"/>
    <w:rsid w:val="005F5874"/>
    <w:rsid w:val="00600550"/>
    <w:rsid w:val="00602177"/>
    <w:rsid w:val="00607485"/>
    <w:rsid w:val="00623B9F"/>
    <w:rsid w:val="00634212"/>
    <w:rsid w:val="00671F67"/>
    <w:rsid w:val="006C2F80"/>
    <w:rsid w:val="006D0CE1"/>
    <w:rsid w:val="006E1E7F"/>
    <w:rsid w:val="00734BE8"/>
    <w:rsid w:val="0075125C"/>
    <w:rsid w:val="00753698"/>
    <w:rsid w:val="00753CE4"/>
    <w:rsid w:val="0077769C"/>
    <w:rsid w:val="007906AF"/>
    <w:rsid w:val="007907D6"/>
    <w:rsid w:val="00791C22"/>
    <w:rsid w:val="007B5EC0"/>
    <w:rsid w:val="007D76D5"/>
    <w:rsid w:val="007E1044"/>
    <w:rsid w:val="007E19BA"/>
    <w:rsid w:val="00825736"/>
    <w:rsid w:val="008300BA"/>
    <w:rsid w:val="00832534"/>
    <w:rsid w:val="00833654"/>
    <w:rsid w:val="00835814"/>
    <w:rsid w:val="00865565"/>
    <w:rsid w:val="00876449"/>
    <w:rsid w:val="00887B7E"/>
    <w:rsid w:val="008A21DC"/>
    <w:rsid w:val="008E4F80"/>
    <w:rsid w:val="008E510F"/>
    <w:rsid w:val="008F7ED6"/>
    <w:rsid w:val="009014DC"/>
    <w:rsid w:val="0090355E"/>
    <w:rsid w:val="009205BE"/>
    <w:rsid w:val="0092750B"/>
    <w:rsid w:val="0096124E"/>
    <w:rsid w:val="0096255E"/>
    <w:rsid w:val="00980EBD"/>
    <w:rsid w:val="009967A6"/>
    <w:rsid w:val="009E1602"/>
    <w:rsid w:val="009F159C"/>
    <w:rsid w:val="00A0261B"/>
    <w:rsid w:val="00A42E50"/>
    <w:rsid w:val="00A449F9"/>
    <w:rsid w:val="00A47EAA"/>
    <w:rsid w:val="00A531D8"/>
    <w:rsid w:val="00A53852"/>
    <w:rsid w:val="00A73F0E"/>
    <w:rsid w:val="00A748BB"/>
    <w:rsid w:val="00A96AB3"/>
    <w:rsid w:val="00AC0C37"/>
    <w:rsid w:val="00AC37F8"/>
    <w:rsid w:val="00AC426C"/>
    <w:rsid w:val="00AE3B80"/>
    <w:rsid w:val="00B01BDF"/>
    <w:rsid w:val="00B04937"/>
    <w:rsid w:val="00B11A18"/>
    <w:rsid w:val="00B420BE"/>
    <w:rsid w:val="00B84559"/>
    <w:rsid w:val="00BA050A"/>
    <w:rsid w:val="00BA4331"/>
    <w:rsid w:val="00BA6AAA"/>
    <w:rsid w:val="00BD0B7B"/>
    <w:rsid w:val="00BE173A"/>
    <w:rsid w:val="00C00D63"/>
    <w:rsid w:val="00C216F4"/>
    <w:rsid w:val="00C31B50"/>
    <w:rsid w:val="00C337B7"/>
    <w:rsid w:val="00C470C3"/>
    <w:rsid w:val="00C52668"/>
    <w:rsid w:val="00C646DE"/>
    <w:rsid w:val="00C64A54"/>
    <w:rsid w:val="00C6520C"/>
    <w:rsid w:val="00C77306"/>
    <w:rsid w:val="00C84562"/>
    <w:rsid w:val="00CA046B"/>
    <w:rsid w:val="00CD1BE7"/>
    <w:rsid w:val="00CF5842"/>
    <w:rsid w:val="00D25219"/>
    <w:rsid w:val="00D5070D"/>
    <w:rsid w:val="00D54E64"/>
    <w:rsid w:val="00D77FE3"/>
    <w:rsid w:val="00DC016D"/>
    <w:rsid w:val="00DE6F4D"/>
    <w:rsid w:val="00DF24E8"/>
    <w:rsid w:val="00DF6973"/>
    <w:rsid w:val="00DF7D9B"/>
    <w:rsid w:val="00E051B4"/>
    <w:rsid w:val="00E27CB8"/>
    <w:rsid w:val="00E3134E"/>
    <w:rsid w:val="00E34F12"/>
    <w:rsid w:val="00E53787"/>
    <w:rsid w:val="00E636AF"/>
    <w:rsid w:val="00F64847"/>
    <w:rsid w:val="00F771AC"/>
    <w:rsid w:val="00F85E85"/>
    <w:rsid w:val="00F90E9A"/>
    <w:rsid w:val="00FC74F6"/>
    <w:rsid w:val="00FE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8C1D"/>
  <w15:docId w15:val="{77272F01-214D-433C-8AC2-ECD1C273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B80"/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4835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52E"/>
    <w:rPr>
      <w:rFonts w:ascii="Arial" w:eastAsia="Times New Roman" w:hAnsi="Arial"/>
      <w:b/>
      <w:bCs/>
      <w:color w:val="000080"/>
      <w:sz w:val="22"/>
      <w:szCs w:val="2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835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835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48352E"/>
    <w:pPr>
      <w:ind w:left="720"/>
      <w:contextualSpacing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18175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36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6AF"/>
    <w:rPr>
      <w:rFonts w:ascii="Tahom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9E1602"/>
    <w:rPr>
      <w:b/>
      <w:bCs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autoRedefine/>
    <w:rsid w:val="00832534"/>
    <w:pPr>
      <w:spacing w:after="160" w:line="240" w:lineRule="exact"/>
    </w:pPr>
    <w:rPr>
      <w:rFonts w:eastAsia="Times New Roman"/>
      <w:sz w:val="28"/>
      <w:lang w:val="en-US" w:eastAsia="en-US"/>
    </w:rPr>
  </w:style>
  <w:style w:type="character" w:customStyle="1" w:styleId="js-show-counter">
    <w:name w:val="js-show-counter"/>
    <w:basedOn w:val="a0"/>
    <w:rsid w:val="00DF6973"/>
  </w:style>
  <w:style w:type="character" w:styleId="ab">
    <w:name w:val="Hyperlink"/>
    <w:basedOn w:val="a0"/>
    <w:uiPriority w:val="99"/>
    <w:unhideWhenUsed/>
    <w:rsid w:val="00DF6973"/>
    <w:rPr>
      <w:color w:val="0000FF"/>
      <w:u w:val="single"/>
    </w:rPr>
  </w:style>
  <w:style w:type="paragraph" w:customStyle="1" w:styleId="ya-share2item">
    <w:name w:val="ya-share2__item"/>
    <w:basedOn w:val="a"/>
    <w:rsid w:val="00DF697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F6973"/>
    <w:rPr>
      <w:color w:val="800080" w:themeColor="followedHyperlink"/>
      <w:u w:val="single"/>
    </w:rPr>
  </w:style>
  <w:style w:type="table" w:styleId="ad">
    <w:name w:val="Table Grid"/>
    <w:basedOn w:val="a1"/>
    <w:uiPriority w:val="39"/>
    <w:rsid w:val="00DF6973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224E4"/>
    <w:rPr>
      <w:color w:val="605E5C"/>
      <w:shd w:val="clear" w:color="auto" w:fill="E1DFDD"/>
    </w:rPr>
  </w:style>
  <w:style w:type="character" w:customStyle="1" w:styleId="3">
    <w:name w:val="Основной текст (3)_"/>
    <w:link w:val="30"/>
    <w:rsid w:val="00FE1F9F"/>
    <w:rPr>
      <w:shd w:val="clear" w:color="auto" w:fill="FFFFFF"/>
    </w:rPr>
  </w:style>
  <w:style w:type="character" w:customStyle="1" w:styleId="4">
    <w:name w:val="Основной текст (4)_"/>
    <w:link w:val="40"/>
    <w:rsid w:val="00FE1F9F"/>
    <w:rPr>
      <w:rFonts w:ascii="Segoe UI" w:eastAsia="Segoe UI" w:hAnsi="Segoe UI" w:cs="Segoe UI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1F9F"/>
    <w:pPr>
      <w:widowControl w:val="0"/>
      <w:shd w:val="clear" w:color="auto" w:fill="FFFFFF"/>
      <w:spacing w:line="238" w:lineRule="exact"/>
      <w:jc w:val="center"/>
    </w:pPr>
    <w:rPr>
      <w:rFonts w:ascii="Calibri" w:hAnsi="Calibri"/>
      <w:lang w:eastAsia="en-US"/>
    </w:rPr>
  </w:style>
  <w:style w:type="paragraph" w:customStyle="1" w:styleId="40">
    <w:name w:val="Основной текст (4)"/>
    <w:basedOn w:val="a"/>
    <w:link w:val="4"/>
    <w:rsid w:val="00FE1F9F"/>
    <w:pPr>
      <w:widowControl w:val="0"/>
      <w:shd w:val="clear" w:color="auto" w:fill="FFFFFF"/>
      <w:spacing w:line="0" w:lineRule="atLeast"/>
      <w:jc w:val="center"/>
    </w:pPr>
    <w:rPr>
      <w:rFonts w:ascii="Segoe UI" w:eastAsia="Segoe UI" w:hAnsi="Segoe UI" w:cs="Segoe U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5995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5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0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.gpmeleuz@bashkortost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54.gpmeleuz@bashkorto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C579-1478-4F08-827C-B71D0E7E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User</cp:lastModifiedBy>
  <cp:revision>18</cp:revision>
  <cp:lastPrinted>2024-12-06T05:17:00Z</cp:lastPrinted>
  <dcterms:created xsi:type="dcterms:W3CDTF">2023-11-20T09:15:00Z</dcterms:created>
  <dcterms:modified xsi:type="dcterms:W3CDTF">2024-12-06T05:47:00Z</dcterms:modified>
</cp:coreProperties>
</file>