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36E8" w14:textId="2E3E898F" w:rsidR="007E6001" w:rsidRPr="007E6001" w:rsidRDefault="007E6001" w:rsidP="007E6001">
      <w:pPr>
        <w:jc w:val="center"/>
        <w:rPr>
          <w:b/>
          <w:bCs/>
          <w:sz w:val="30"/>
          <w:szCs w:val="30"/>
        </w:rPr>
      </w:pPr>
      <w:r w:rsidRPr="007E6001">
        <w:rPr>
          <w:b/>
          <w:bCs/>
          <w:sz w:val="30"/>
          <w:szCs w:val="30"/>
        </w:rPr>
        <w:t xml:space="preserve">СОВЕТ </w:t>
      </w:r>
      <w:r w:rsidR="003C5569">
        <w:rPr>
          <w:b/>
          <w:bCs/>
          <w:sz w:val="30"/>
          <w:szCs w:val="30"/>
        </w:rPr>
        <w:t xml:space="preserve">ГОРОДСКОГО ПОСЕЛЕНИЯ </w:t>
      </w:r>
      <w:r w:rsidR="003C5569" w:rsidRPr="007E6001">
        <w:rPr>
          <w:b/>
          <w:bCs/>
          <w:sz w:val="30"/>
          <w:szCs w:val="30"/>
        </w:rPr>
        <w:t xml:space="preserve">ГОРОД МЕЛЕУЗ </w:t>
      </w:r>
      <w:r w:rsidRPr="007E6001">
        <w:rPr>
          <w:b/>
          <w:bCs/>
          <w:sz w:val="30"/>
          <w:szCs w:val="30"/>
        </w:rPr>
        <w:t xml:space="preserve">МУНИЦИПАЛЬНОГО РАЙОНА </w:t>
      </w:r>
      <w:bookmarkStart w:id="0" w:name="_GoBack"/>
      <w:bookmarkEnd w:id="0"/>
      <w:r w:rsidRPr="007E6001">
        <w:rPr>
          <w:b/>
          <w:bCs/>
          <w:sz w:val="30"/>
          <w:szCs w:val="30"/>
        </w:rPr>
        <w:t>МЕЛЕУЗОВСКИЙ РАЙОН РЕСПУБЛИКИ БАШКОРТОСТАН</w:t>
      </w:r>
    </w:p>
    <w:p w14:paraId="42EE4B55" w14:textId="77777777" w:rsidR="007E6001" w:rsidRPr="007E6001" w:rsidRDefault="007E6001" w:rsidP="007E6001">
      <w:pPr>
        <w:rPr>
          <w:b/>
          <w:bCs/>
          <w:sz w:val="30"/>
          <w:szCs w:val="30"/>
        </w:rPr>
      </w:pPr>
    </w:p>
    <w:p w14:paraId="4ACCC8D4" w14:textId="642ECA0A" w:rsidR="007E6001" w:rsidRPr="007E6001" w:rsidRDefault="007E6001" w:rsidP="007E6001">
      <w:pPr>
        <w:rPr>
          <w:b/>
          <w:bCs/>
        </w:rPr>
      </w:pPr>
      <w:r w:rsidRPr="007E6001">
        <w:rPr>
          <w:b/>
          <w:bCs/>
        </w:rPr>
        <w:t xml:space="preserve">от 22 декабря 2023 года </w:t>
      </w:r>
      <w:r>
        <w:rPr>
          <w:b/>
          <w:bCs/>
        </w:rPr>
        <w:t xml:space="preserve">                                                                                                  </w:t>
      </w:r>
      <w:r w:rsidRPr="007E6001">
        <w:rPr>
          <w:b/>
          <w:bCs/>
        </w:rPr>
        <w:t>№ 167</w:t>
      </w:r>
    </w:p>
    <w:p w14:paraId="2D415BC3" w14:textId="77777777" w:rsidR="007E6001" w:rsidRPr="007E6001" w:rsidRDefault="007E6001" w:rsidP="007E6001">
      <w:pPr>
        <w:rPr>
          <w:b/>
          <w:bCs/>
        </w:rPr>
      </w:pPr>
    </w:p>
    <w:p w14:paraId="3F6A0D26" w14:textId="77777777" w:rsidR="007E6001" w:rsidRPr="007E6001" w:rsidRDefault="007E6001" w:rsidP="007E6001">
      <w:pPr>
        <w:rPr>
          <w:b/>
          <w:bCs/>
        </w:rPr>
      </w:pPr>
      <w:r w:rsidRPr="007E6001">
        <w:rPr>
          <w:b/>
          <w:bCs/>
        </w:rPr>
        <w:t>(ред. от 23.04.2024 г. № 179)</w:t>
      </w:r>
    </w:p>
    <w:p w14:paraId="62874551" w14:textId="77777777" w:rsidR="007E6001" w:rsidRPr="007E6001" w:rsidRDefault="007E6001" w:rsidP="007E6001">
      <w:pPr>
        <w:rPr>
          <w:b/>
          <w:bCs/>
          <w:sz w:val="30"/>
          <w:szCs w:val="30"/>
        </w:rPr>
      </w:pPr>
    </w:p>
    <w:p w14:paraId="5F19E204" w14:textId="4B75C230" w:rsidR="002A04BD" w:rsidRDefault="002A04BD" w:rsidP="002A04BD">
      <w:pPr>
        <w:pStyle w:val="1"/>
        <w:jc w:val="center"/>
        <w:rPr>
          <w:b/>
          <w:bCs/>
          <w:sz w:val="30"/>
          <w:szCs w:val="30"/>
        </w:rPr>
      </w:pPr>
    </w:p>
    <w:p w14:paraId="1D88DE79" w14:textId="77777777" w:rsidR="004E0F12" w:rsidRPr="004E0F12" w:rsidRDefault="004E0F12" w:rsidP="004E0F12"/>
    <w:p w14:paraId="7F00A890" w14:textId="607C59AB" w:rsidR="002A04BD" w:rsidRPr="004E0F12" w:rsidRDefault="004E0F12" w:rsidP="004E0F12">
      <w:pPr>
        <w:tabs>
          <w:tab w:val="left" w:pos="3888"/>
        </w:tabs>
        <w:rPr>
          <w:b/>
          <w:sz w:val="30"/>
          <w:szCs w:val="30"/>
        </w:rPr>
      </w:pPr>
      <w:r>
        <w:tab/>
      </w:r>
      <w:r w:rsidRPr="004E0F12">
        <w:rPr>
          <w:b/>
          <w:sz w:val="30"/>
          <w:szCs w:val="30"/>
        </w:rPr>
        <w:t>РЕШЕНИЕ</w:t>
      </w:r>
    </w:p>
    <w:p w14:paraId="574F98D8" w14:textId="77777777" w:rsidR="002A04BD" w:rsidRDefault="002A04BD" w:rsidP="002A04BD"/>
    <w:p w14:paraId="23A76C1D" w14:textId="3A875BD4" w:rsidR="002A04BD" w:rsidRDefault="002A04BD" w:rsidP="002A04BD">
      <w:pPr>
        <w:pStyle w:val="3"/>
        <w:spacing w:line="40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О бюджете </w:t>
      </w:r>
      <w:r w:rsidR="00B50BF7">
        <w:rPr>
          <w:b/>
          <w:bCs/>
          <w:szCs w:val="28"/>
        </w:rPr>
        <w:t>городского</w:t>
      </w:r>
      <w:r>
        <w:rPr>
          <w:b/>
          <w:bCs/>
          <w:szCs w:val="28"/>
        </w:rPr>
        <w:t xml:space="preserve"> поселения </w:t>
      </w:r>
      <w:r w:rsidR="00B50BF7">
        <w:rPr>
          <w:b/>
          <w:bCs/>
          <w:szCs w:val="28"/>
        </w:rPr>
        <w:t>город Мелеуз</w:t>
      </w:r>
    </w:p>
    <w:p w14:paraId="68EB5F9C" w14:textId="77777777" w:rsidR="002A04BD" w:rsidRDefault="002A04BD" w:rsidP="002A04BD">
      <w:pPr>
        <w:pStyle w:val="3"/>
        <w:spacing w:line="40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Мелеузовский район </w:t>
      </w:r>
    </w:p>
    <w:p w14:paraId="28BFE407" w14:textId="48F6749B" w:rsidR="002A04BD" w:rsidRDefault="002A04BD" w:rsidP="002A04BD">
      <w:pPr>
        <w:pStyle w:val="3"/>
        <w:spacing w:line="400" w:lineRule="exact"/>
        <w:rPr>
          <w:b/>
          <w:bCs/>
          <w:szCs w:val="28"/>
        </w:rPr>
      </w:pPr>
      <w:r>
        <w:rPr>
          <w:b/>
          <w:bCs/>
          <w:szCs w:val="28"/>
        </w:rPr>
        <w:t>Республики Башкортостан на 202</w:t>
      </w:r>
      <w:r w:rsidR="00940647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 и </w:t>
      </w:r>
    </w:p>
    <w:p w14:paraId="649B99C9" w14:textId="59009C8A" w:rsidR="002A04BD" w:rsidRDefault="002A04BD" w:rsidP="002A04BD">
      <w:pPr>
        <w:pStyle w:val="3"/>
        <w:spacing w:line="400" w:lineRule="exact"/>
        <w:rPr>
          <w:b/>
          <w:bCs/>
          <w:szCs w:val="28"/>
        </w:rPr>
      </w:pPr>
      <w:r>
        <w:rPr>
          <w:b/>
          <w:bCs/>
          <w:szCs w:val="28"/>
        </w:rPr>
        <w:t>на плановый период 202</w:t>
      </w:r>
      <w:r w:rsidR="00940647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и 202</w:t>
      </w:r>
      <w:r w:rsidR="00940647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годов</w:t>
      </w:r>
    </w:p>
    <w:p w14:paraId="4067AB88" w14:textId="77777777" w:rsidR="002A04BD" w:rsidRDefault="002A04BD" w:rsidP="002A04BD">
      <w:pPr>
        <w:pStyle w:val="3"/>
        <w:spacing w:line="400" w:lineRule="exact"/>
        <w:rPr>
          <w:szCs w:val="28"/>
        </w:rPr>
      </w:pPr>
    </w:p>
    <w:p w14:paraId="5566F131" w14:textId="4FC1FCCD" w:rsidR="002A04BD" w:rsidRDefault="002A04BD" w:rsidP="00FA75CA">
      <w:pPr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Совет </w:t>
      </w:r>
      <w:r w:rsidR="00B50BF7">
        <w:rPr>
          <w:bCs/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поселения </w:t>
      </w:r>
      <w:r w:rsidR="00B50BF7">
        <w:rPr>
          <w:bCs/>
          <w:sz w:val="28"/>
          <w:szCs w:val="28"/>
        </w:rPr>
        <w:t>город Мелеуз</w:t>
      </w:r>
      <w:r>
        <w:rPr>
          <w:bCs/>
          <w:sz w:val="28"/>
          <w:szCs w:val="28"/>
        </w:rPr>
        <w:t xml:space="preserve"> муниципального района Мелеузовский район Республики Башкортостан</w:t>
      </w:r>
      <w:r w:rsidR="00FA75CA" w:rsidRPr="00FA75CA">
        <w:rPr>
          <w:bCs/>
          <w:sz w:val="28"/>
          <w:szCs w:val="28"/>
        </w:rPr>
        <w:t xml:space="preserve"> </w:t>
      </w:r>
      <w:r w:rsidR="00FA75CA">
        <w:rPr>
          <w:bCs/>
          <w:sz w:val="28"/>
          <w:szCs w:val="28"/>
        </w:rPr>
        <w:t>решил</w:t>
      </w:r>
      <w:r>
        <w:rPr>
          <w:szCs w:val="28"/>
        </w:rPr>
        <w:t>:</w:t>
      </w:r>
    </w:p>
    <w:p w14:paraId="600C34F0" w14:textId="77777777" w:rsidR="00FA75CA" w:rsidRDefault="00FA75CA" w:rsidP="00FA75CA">
      <w:pPr>
        <w:jc w:val="both"/>
        <w:rPr>
          <w:szCs w:val="28"/>
        </w:rPr>
      </w:pPr>
    </w:p>
    <w:p w14:paraId="693FC96D" w14:textId="2C2FC52E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B50BF7">
        <w:rPr>
          <w:sz w:val="28"/>
          <w:szCs w:val="28"/>
        </w:rPr>
        <w:t>город Мелеуз</w:t>
      </w:r>
      <w:r>
        <w:rPr>
          <w:sz w:val="28"/>
          <w:szCs w:val="28"/>
        </w:rPr>
        <w:t xml:space="preserve"> муниципального района Мелеузовский район Республики Башкортостан (далее -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поселения) на 202</w:t>
      </w:r>
      <w:r w:rsidR="00940647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4F1F58A0" w14:textId="454EAEC7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в сумме </w:t>
      </w:r>
      <w:r w:rsidR="007E6001" w:rsidRPr="007E6001">
        <w:rPr>
          <w:sz w:val="28"/>
          <w:szCs w:val="28"/>
        </w:rPr>
        <w:t>384 159 093,33</w:t>
      </w:r>
      <w:r w:rsidR="00274F4F">
        <w:rPr>
          <w:sz w:val="28"/>
          <w:szCs w:val="28"/>
        </w:rPr>
        <w:t>рубл</w:t>
      </w:r>
      <w:r w:rsidR="00063375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14:paraId="0097DFE6" w14:textId="6F780467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в сумме                 </w:t>
      </w:r>
      <w:r w:rsidR="007E6001" w:rsidRPr="007E6001">
        <w:rPr>
          <w:sz w:val="28"/>
          <w:szCs w:val="28"/>
        </w:rPr>
        <w:t>384 159 093,33</w:t>
      </w:r>
      <w:r w:rsidR="001B6774">
        <w:rPr>
          <w:sz w:val="28"/>
          <w:szCs w:val="28"/>
        </w:rPr>
        <w:t xml:space="preserve"> </w:t>
      </w:r>
      <w:r w:rsidR="00274F4F">
        <w:rPr>
          <w:sz w:val="28"/>
          <w:szCs w:val="28"/>
        </w:rPr>
        <w:t>рубл</w:t>
      </w:r>
      <w:r w:rsidR="00063375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14:paraId="5D753200" w14:textId="17ED2200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в сумме 0</w:t>
      </w:r>
      <w:r w:rsidR="00656D01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14:paraId="740C13B9" w14:textId="0C403DBD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на плановый период 202</w:t>
      </w:r>
      <w:r w:rsidR="0094064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4064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годов:</w:t>
      </w:r>
    </w:p>
    <w:p w14:paraId="0E5D90D4" w14:textId="79636F6D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на 202</w:t>
      </w:r>
      <w:r w:rsidR="0094064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40647">
        <w:rPr>
          <w:sz w:val="28"/>
          <w:szCs w:val="28"/>
        </w:rPr>
        <w:t>210</w:t>
      </w:r>
      <w:r w:rsidR="00274F4F">
        <w:rPr>
          <w:sz w:val="28"/>
          <w:szCs w:val="28"/>
        </w:rPr>
        <w:t> </w:t>
      </w:r>
      <w:r w:rsidR="00940647">
        <w:rPr>
          <w:sz w:val="28"/>
          <w:szCs w:val="28"/>
        </w:rPr>
        <w:t>417</w:t>
      </w:r>
      <w:r w:rsidR="0025234E">
        <w:rPr>
          <w:sz w:val="28"/>
          <w:szCs w:val="28"/>
        </w:rPr>
        <w:t> </w:t>
      </w:r>
      <w:r w:rsidR="00096150">
        <w:rPr>
          <w:sz w:val="28"/>
          <w:szCs w:val="28"/>
        </w:rPr>
        <w:t>0</w:t>
      </w:r>
      <w:r w:rsidR="00274F4F">
        <w:rPr>
          <w:sz w:val="28"/>
          <w:szCs w:val="28"/>
        </w:rPr>
        <w:t>00</w:t>
      </w:r>
      <w:r w:rsidR="0025234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940647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A1299">
        <w:rPr>
          <w:sz w:val="28"/>
          <w:szCs w:val="28"/>
        </w:rPr>
        <w:t>2</w:t>
      </w:r>
      <w:r w:rsidR="00940647">
        <w:rPr>
          <w:sz w:val="28"/>
          <w:szCs w:val="28"/>
        </w:rPr>
        <w:t>15</w:t>
      </w:r>
      <w:r w:rsidR="00274F4F">
        <w:rPr>
          <w:sz w:val="28"/>
          <w:szCs w:val="28"/>
        </w:rPr>
        <w:t> </w:t>
      </w:r>
      <w:r w:rsidR="00940647">
        <w:rPr>
          <w:sz w:val="28"/>
          <w:szCs w:val="28"/>
        </w:rPr>
        <w:t>625</w:t>
      </w:r>
      <w:r w:rsidR="00656D01">
        <w:rPr>
          <w:sz w:val="28"/>
          <w:szCs w:val="28"/>
        </w:rPr>
        <w:t> </w:t>
      </w:r>
      <w:r w:rsidR="00096150">
        <w:rPr>
          <w:sz w:val="28"/>
          <w:szCs w:val="28"/>
        </w:rPr>
        <w:t>0</w:t>
      </w:r>
      <w:r w:rsidR="00274F4F">
        <w:rPr>
          <w:sz w:val="28"/>
          <w:szCs w:val="28"/>
        </w:rPr>
        <w:t>00</w:t>
      </w:r>
      <w:r w:rsidR="00656D01">
        <w:rPr>
          <w:sz w:val="28"/>
          <w:szCs w:val="28"/>
        </w:rPr>
        <w:t>,00</w:t>
      </w:r>
      <w:r w:rsidR="002055E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3689C8CB" w14:textId="6617F43B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 w:rsidR="00B50BF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на 202</w:t>
      </w:r>
      <w:r w:rsidR="0094064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74F4F">
        <w:rPr>
          <w:sz w:val="28"/>
          <w:szCs w:val="28"/>
        </w:rPr>
        <w:t>210 417</w:t>
      </w:r>
      <w:r w:rsidR="00656D01">
        <w:rPr>
          <w:sz w:val="28"/>
          <w:szCs w:val="28"/>
        </w:rPr>
        <w:t> </w:t>
      </w:r>
      <w:r w:rsidR="00274F4F">
        <w:rPr>
          <w:sz w:val="28"/>
          <w:szCs w:val="28"/>
        </w:rPr>
        <w:t>000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B50BF7">
        <w:rPr>
          <w:sz w:val="28"/>
          <w:szCs w:val="28"/>
        </w:rPr>
        <w:t>4</w:t>
      </w:r>
      <w:r w:rsidR="00274F4F">
        <w:rPr>
          <w:sz w:val="28"/>
          <w:szCs w:val="28"/>
        </w:rPr>
        <w:t> </w:t>
      </w:r>
      <w:r w:rsidR="00940647">
        <w:rPr>
          <w:sz w:val="28"/>
          <w:szCs w:val="28"/>
        </w:rPr>
        <w:t>949</w:t>
      </w:r>
      <w:r w:rsidR="00656D01">
        <w:rPr>
          <w:sz w:val="28"/>
          <w:szCs w:val="28"/>
        </w:rPr>
        <w:t> </w:t>
      </w:r>
      <w:r w:rsidR="00274F4F">
        <w:rPr>
          <w:sz w:val="28"/>
          <w:szCs w:val="28"/>
        </w:rPr>
        <w:t>000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и на 202</w:t>
      </w:r>
      <w:r w:rsidR="00940647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74F4F">
        <w:rPr>
          <w:sz w:val="28"/>
          <w:szCs w:val="28"/>
        </w:rPr>
        <w:t>215 625</w:t>
      </w:r>
      <w:r w:rsidR="00656D01">
        <w:rPr>
          <w:sz w:val="28"/>
          <w:szCs w:val="28"/>
        </w:rPr>
        <w:t> </w:t>
      </w:r>
      <w:r w:rsidR="00274F4F">
        <w:rPr>
          <w:sz w:val="28"/>
          <w:szCs w:val="28"/>
        </w:rPr>
        <w:t>000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 условно утвержденные расходы в сумме </w:t>
      </w:r>
      <w:r w:rsidR="00940647">
        <w:rPr>
          <w:sz w:val="28"/>
          <w:szCs w:val="28"/>
        </w:rPr>
        <w:t>10</w:t>
      </w:r>
      <w:r w:rsidR="00274F4F">
        <w:rPr>
          <w:sz w:val="28"/>
          <w:szCs w:val="28"/>
        </w:rPr>
        <w:t> </w:t>
      </w:r>
      <w:r w:rsidR="00940647">
        <w:rPr>
          <w:sz w:val="28"/>
          <w:szCs w:val="28"/>
        </w:rPr>
        <w:t>157</w:t>
      </w:r>
      <w:r w:rsidR="00656D01">
        <w:rPr>
          <w:sz w:val="28"/>
          <w:szCs w:val="28"/>
        </w:rPr>
        <w:t> </w:t>
      </w:r>
      <w:r w:rsidR="00FD6BB0">
        <w:rPr>
          <w:sz w:val="28"/>
          <w:szCs w:val="28"/>
        </w:rPr>
        <w:t>0</w:t>
      </w:r>
      <w:r w:rsidR="00274F4F">
        <w:rPr>
          <w:sz w:val="28"/>
          <w:szCs w:val="28"/>
        </w:rPr>
        <w:t>00</w:t>
      </w:r>
      <w:r w:rsidR="00656D01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14:paraId="5EE8DAED" w14:textId="0C192F10" w:rsidR="002A04BD" w:rsidRDefault="002A04BD" w:rsidP="002A04BD">
      <w:pPr>
        <w:pStyle w:val="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r w:rsidR="00E677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на </w:t>
      </w:r>
      <w:r w:rsidRPr="00B50BF7">
        <w:rPr>
          <w:sz w:val="28"/>
          <w:szCs w:val="28"/>
        </w:rPr>
        <w:t>202</w:t>
      </w:r>
      <w:r w:rsidR="0094064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74F4F">
        <w:rPr>
          <w:sz w:val="28"/>
          <w:szCs w:val="28"/>
        </w:rPr>
        <w:t>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</w:t>
      </w:r>
      <w:r w:rsidRPr="00B50BF7">
        <w:rPr>
          <w:sz w:val="28"/>
          <w:szCs w:val="28"/>
        </w:rPr>
        <w:t>202</w:t>
      </w:r>
      <w:r w:rsidR="00940647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</w:t>
      </w:r>
      <w:r w:rsidR="00656D01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14:paraId="3398B90B" w14:textId="73A4C6E8" w:rsidR="002408F7" w:rsidRPr="007A4BAB" w:rsidRDefault="002408F7" w:rsidP="00240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40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муниципальные унитарные предприятия, созданные городским поселением город Мелеуз муниципального района Мелеузовский район Республики Башкортостан,  производят отчисления в  бюджет городского поселения в размере 25 процентов от прибыли, остающейся после уплаты налогов и иных обязательных платежей в бюджет в порядке, </w:t>
      </w:r>
      <w:r>
        <w:rPr>
          <w:sz w:val="28"/>
          <w:szCs w:val="28"/>
        </w:rPr>
        <w:lastRenderedPageBreak/>
        <w:t>установленном решением Совета муниципального района Мелеузовский район Республики Башкортостан  № 23  от 18 ноября 2005 года  «Об утверждении положения о порядке перечисления в местный бюджет части прибыли муниципальных унитарных предприятий».</w:t>
      </w:r>
    </w:p>
    <w:p w14:paraId="6F642547" w14:textId="1A6EEF05" w:rsidR="002A04BD" w:rsidRDefault="00052172" w:rsidP="00052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0F12">
        <w:rPr>
          <w:sz w:val="28"/>
          <w:szCs w:val="28"/>
        </w:rPr>
        <w:t>4</w:t>
      </w:r>
      <w:r w:rsidR="002A04BD" w:rsidRPr="00052172">
        <w:rPr>
          <w:sz w:val="28"/>
          <w:szCs w:val="28"/>
        </w:rPr>
        <w:t>.</w:t>
      </w:r>
      <w:r w:rsidR="002A04BD">
        <w:rPr>
          <w:sz w:val="28"/>
          <w:szCs w:val="28"/>
        </w:rPr>
        <w:t xml:space="preserve"> Установить поступления доходов в бюджет </w:t>
      </w:r>
      <w:r w:rsidR="00F25F29" w:rsidRPr="00F25F29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</w:t>
      </w:r>
      <w:r w:rsidR="00FD6BB0">
        <w:rPr>
          <w:sz w:val="28"/>
          <w:szCs w:val="28"/>
        </w:rPr>
        <w:t xml:space="preserve"> на </w:t>
      </w:r>
    </w:p>
    <w:p w14:paraId="6FF6FD2A" w14:textId="25DB076A" w:rsidR="002A04BD" w:rsidRDefault="002A04BD" w:rsidP="00FD6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94064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D6BB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D6BB0">
        <w:rPr>
          <w:sz w:val="28"/>
          <w:szCs w:val="28"/>
        </w:rPr>
        <w:t>на плановый период 202</w:t>
      </w:r>
      <w:r w:rsidR="00940647">
        <w:rPr>
          <w:sz w:val="28"/>
          <w:szCs w:val="28"/>
        </w:rPr>
        <w:t>5</w:t>
      </w:r>
      <w:r w:rsidR="00FD6BB0">
        <w:rPr>
          <w:sz w:val="28"/>
          <w:szCs w:val="28"/>
        </w:rPr>
        <w:t xml:space="preserve"> и 202</w:t>
      </w:r>
      <w:r w:rsidR="00940647">
        <w:rPr>
          <w:sz w:val="28"/>
          <w:szCs w:val="28"/>
        </w:rPr>
        <w:t>6</w:t>
      </w:r>
      <w:r w:rsidR="00FD6BB0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приложению № </w:t>
      </w:r>
      <w:r w:rsidR="004E0F1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14:paraId="71A9A860" w14:textId="5872A036" w:rsidR="00DC7471" w:rsidRPr="00DC7471" w:rsidRDefault="00F43DDF" w:rsidP="009935E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F12">
        <w:rPr>
          <w:sz w:val="28"/>
          <w:szCs w:val="28"/>
        </w:rPr>
        <w:t>5</w:t>
      </w:r>
      <w:r w:rsidR="002A04BD" w:rsidRPr="00DC7180">
        <w:rPr>
          <w:sz w:val="28"/>
          <w:szCs w:val="28"/>
        </w:rPr>
        <w:t xml:space="preserve">. </w:t>
      </w:r>
      <w:r w:rsidR="00DC7471" w:rsidRPr="00DC7180">
        <w:rPr>
          <w:sz w:val="28"/>
          <w:szCs w:val="28"/>
        </w:rPr>
        <w:t xml:space="preserve"> Казначейское обслуживание казначейских счетов, открытых </w:t>
      </w:r>
      <w:r w:rsidR="009935EF" w:rsidRPr="00DC7180">
        <w:rPr>
          <w:sz w:val="28"/>
          <w:szCs w:val="28"/>
        </w:rPr>
        <w:t xml:space="preserve">Администрации </w:t>
      </w:r>
      <w:r w:rsidR="00DC7180">
        <w:rPr>
          <w:sz w:val="28"/>
          <w:szCs w:val="28"/>
        </w:rPr>
        <w:t>городского</w:t>
      </w:r>
      <w:r w:rsidR="009935EF" w:rsidRPr="00DC7180">
        <w:rPr>
          <w:sz w:val="28"/>
          <w:szCs w:val="28"/>
        </w:rPr>
        <w:t xml:space="preserve"> поселения </w:t>
      </w:r>
      <w:r w:rsidR="00DC7180">
        <w:rPr>
          <w:sz w:val="28"/>
          <w:szCs w:val="28"/>
        </w:rPr>
        <w:t>город Мелеуз</w:t>
      </w:r>
      <w:r w:rsidR="009935EF" w:rsidRPr="00DC7180">
        <w:rPr>
          <w:sz w:val="28"/>
          <w:szCs w:val="28"/>
        </w:rPr>
        <w:t xml:space="preserve"> муниципального района Мелеузовский район Республики Башкортостан</w:t>
      </w:r>
      <w:r w:rsidR="004E48EE" w:rsidRPr="00DC7180">
        <w:rPr>
          <w:sz w:val="28"/>
          <w:szCs w:val="28"/>
        </w:rPr>
        <w:t xml:space="preserve"> (далее – Администраци</w:t>
      </w:r>
      <w:r w:rsidR="009D0CC0" w:rsidRPr="00DC7180">
        <w:rPr>
          <w:sz w:val="28"/>
          <w:szCs w:val="28"/>
        </w:rPr>
        <w:t>я</w:t>
      </w:r>
      <w:r w:rsidR="004E48EE" w:rsidRPr="00DC7180">
        <w:rPr>
          <w:sz w:val="28"/>
          <w:szCs w:val="28"/>
        </w:rPr>
        <w:t>)</w:t>
      </w:r>
      <w:r w:rsidR="00DC7471" w:rsidRPr="00DC7180">
        <w:rPr>
          <w:sz w:val="28"/>
          <w:szCs w:val="28"/>
        </w:rPr>
        <w:t>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  <w:r w:rsidR="00DC7471" w:rsidRPr="00DC7471">
        <w:rPr>
          <w:sz w:val="28"/>
          <w:szCs w:val="28"/>
        </w:rPr>
        <w:t xml:space="preserve"> </w:t>
      </w:r>
    </w:p>
    <w:p w14:paraId="261285F0" w14:textId="6FC69772" w:rsidR="002A04BD" w:rsidRDefault="004E0F12" w:rsidP="002A04B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4BD" w:rsidRPr="00DC7180">
        <w:rPr>
          <w:sz w:val="28"/>
          <w:szCs w:val="28"/>
        </w:rPr>
        <w:t>.</w:t>
      </w:r>
      <w:r w:rsidR="002A04BD">
        <w:rPr>
          <w:sz w:val="28"/>
          <w:szCs w:val="28"/>
        </w:rPr>
        <w:t xml:space="preserve"> Утвердить в пределах общего объема расходов бюджета </w:t>
      </w:r>
      <w:r w:rsidR="00F25F29" w:rsidRPr="00F25F29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поселения, установленного пункт</w:t>
      </w:r>
      <w:r w:rsidR="008112E4">
        <w:rPr>
          <w:sz w:val="28"/>
          <w:szCs w:val="28"/>
        </w:rPr>
        <w:t>а</w:t>
      </w:r>
      <w:r w:rsidR="002A04BD">
        <w:rPr>
          <w:sz w:val="28"/>
          <w:szCs w:val="28"/>
        </w:rPr>
        <w:t>м</w:t>
      </w:r>
      <w:r w:rsidR="008112E4">
        <w:rPr>
          <w:sz w:val="28"/>
          <w:szCs w:val="28"/>
        </w:rPr>
        <w:t>и</w:t>
      </w:r>
      <w:r w:rsidR="002A04BD">
        <w:rPr>
          <w:sz w:val="28"/>
          <w:szCs w:val="28"/>
        </w:rPr>
        <w:t xml:space="preserve"> 1</w:t>
      </w:r>
      <w:r w:rsidR="008112E4">
        <w:rPr>
          <w:sz w:val="28"/>
          <w:szCs w:val="28"/>
        </w:rPr>
        <w:t xml:space="preserve"> и 2</w:t>
      </w:r>
      <w:r w:rsidR="002A04BD">
        <w:rPr>
          <w:sz w:val="28"/>
          <w:szCs w:val="28"/>
        </w:rPr>
        <w:t xml:space="preserve"> настоящего решения, распределение бюджетных ассигнований бюджета </w:t>
      </w:r>
      <w:r w:rsidR="00F25F29" w:rsidRPr="00F25F29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поселения:</w:t>
      </w:r>
    </w:p>
    <w:p w14:paraId="06041E4C" w14:textId="644CCD44" w:rsidR="002A04BD" w:rsidRDefault="002A04BD" w:rsidP="002A04B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разделам, подразделам, целевым статьям (муниципальным программам </w:t>
      </w:r>
      <w:r w:rsidR="00F25F29" w:rsidRPr="00F25F2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F25F29">
        <w:rPr>
          <w:sz w:val="28"/>
          <w:szCs w:val="28"/>
        </w:rPr>
        <w:t>город Мелеуз</w:t>
      </w:r>
      <w:r>
        <w:rPr>
          <w:sz w:val="28"/>
          <w:szCs w:val="28"/>
        </w:rPr>
        <w:t xml:space="preserve"> муниципального района Мелеузовский район Республики Башкортостан и непрограммным направлениям деятельности), группам видов расходов классификации расходов бюджетов на 202</w:t>
      </w:r>
      <w:r w:rsidR="0094064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D6BB0">
        <w:rPr>
          <w:sz w:val="28"/>
          <w:szCs w:val="28"/>
        </w:rPr>
        <w:t>год и на плановый период 202</w:t>
      </w:r>
      <w:r w:rsidR="00940647">
        <w:rPr>
          <w:sz w:val="28"/>
          <w:szCs w:val="28"/>
        </w:rPr>
        <w:t>5</w:t>
      </w:r>
      <w:r w:rsidR="00FD6BB0">
        <w:rPr>
          <w:sz w:val="28"/>
          <w:szCs w:val="28"/>
        </w:rPr>
        <w:t xml:space="preserve"> и 202</w:t>
      </w:r>
      <w:r w:rsidR="00940647">
        <w:rPr>
          <w:sz w:val="28"/>
          <w:szCs w:val="28"/>
        </w:rPr>
        <w:t>6</w:t>
      </w:r>
      <w:r w:rsidR="00FD6BB0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приложению № </w:t>
      </w:r>
      <w:r w:rsidR="00FD6BB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</w:t>
      </w:r>
    </w:p>
    <w:p w14:paraId="4AF25D12" w14:textId="4FDAE2BF" w:rsidR="002A04BD" w:rsidRDefault="002A04BD" w:rsidP="002A04B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целевым статьям (муниципальным программам </w:t>
      </w:r>
      <w:r w:rsidR="00F25F2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F25F29">
        <w:rPr>
          <w:sz w:val="28"/>
          <w:szCs w:val="28"/>
        </w:rPr>
        <w:t>город Мелеуз</w:t>
      </w:r>
      <w:r>
        <w:rPr>
          <w:sz w:val="28"/>
          <w:szCs w:val="28"/>
        </w:rPr>
        <w:t xml:space="preserve"> муниципального района Мелеузовский район Республики Башкортостан и непрограммным направлениям деятельности), группам видов расходов классификации расходов бюджетов</w:t>
      </w:r>
      <w:r w:rsidR="00FD6BB0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94064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FD6BB0">
        <w:rPr>
          <w:sz w:val="28"/>
          <w:szCs w:val="28"/>
        </w:rPr>
        <w:t>и на плановый период 202</w:t>
      </w:r>
      <w:r w:rsidR="00940647">
        <w:rPr>
          <w:sz w:val="28"/>
          <w:szCs w:val="28"/>
        </w:rPr>
        <w:t>5</w:t>
      </w:r>
      <w:r w:rsidR="00FD6BB0">
        <w:rPr>
          <w:sz w:val="28"/>
          <w:szCs w:val="28"/>
        </w:rPr>
        <w:t xml:space="preserve"> и 202</w:t>
      </w:r>
      <w:r w:rsidR="00940647">
        <w:rPr>
          <w:sz w:val="28"/>
          <w:szCs w:val="28"/>
        </w:rPr>
        <w:t>6</w:t>
      </w:r>
      <w:r w:rsidR="00FD6BB0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приложению № </w:t>
      </w:r>
      <w:r w:rsidR="00FD6BB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</w:t>
      </w:r>
    </w:p>
    <w:p w14:paraId="67D0C3AB" w14:textId="65CA3B0C" w:rsidR="002A04BD" w:rsidRDefault="004E0F12" w:rsidP="002A04B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04BD" w:rsidRPr="00DC7180">
        <w:rPr>
          <w:sz w:val="28"/>
          <w:szCs w:val="28"/>
        </w:rPr>
        <w:t>.</w:t>
      </w:r>
      <w:r w:rsidR="002A04BD">
        <w:rPr>
          <w:sz w:val="28"/>
          <w:szCs w:val="28"/>
        </w:rPr>
        <w:t xml:space="preserve"> Утвердить общий объем бюджетных ассигнований на исполнение публичных нормативных обязательств на 202</w:t>
      </w:r>
      <w:r w:rsidR="00940647">
        <w:rPr>
          <w:sz w:val="28"/>
          <w:szCs w:val="28"/>
        </w:rPr>
        <w:t>4</w:t>
      </w:r>
      <w:r w:rsidR="002A04BD">
        <w:rPr>
          <w:sz w:val="28"/>
          <w:szCs w:val="28"/>
        </w:rPr>
        <w:t xml:space="preserve"> год в сумме </w:t>
      </w:r>
      <w:r w:rsidR="00274F4F">
        <w:rPr>
          <w:sz w:val="28"/>
          <w:szCs w:val="28"/>
        </w:rPr>
        <w:t>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рублей</w:t>
      </w:r>
      <w:r w:rsidR="002A04BD">
        <w:rPr>
          <w:sz w:val="28"/>
          <w:szCs w:val="28"/>
        </w:rPr>
        <w:t>, на 202</w:t>
      </w:r>
      <w:r w:rsidR="00940647">
        <w:rPr>
          <w:sz w:val="28"/>
          <w:szCs w:val="28"/>
        </w:rPr>
        <w:t>5</w:t>
      </w:r>
      <w:r w:rsidR="002A04BD">
        <w:rPr>
          <w:sz w:val="28"/>
          <w:szCs w:val="28"/>
        </w:rPr>
        <w:t xml:space="preserve"> год в сумме </w:t>
      </w:r>
      <w:r w:rsidR="00274F4F">
        <w:rPr>
          <w:sz w:val="28"/>
          <w:szCs w:val="28"/>
        </w:rPr>
        <w:t>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рублей</w:t>
      </w:r>
      <w:r w:rsidR="002A04BD">
        <w:rPr>
          <w:sz w:val="28"/>
          <w:szCs w:val="28"/>
        </w:rPr>
        <w:t xml:space="preserve"> и на 202</w:t>
      </w:r>
      <w:r w:rsidR="00940647">
        <w:rPr>
          <w:sz w:val="28"/>
          <w:szCs w:val="28"/>
        </w:rPr>
        <w:t>6</w:t>
      </w:r>
      <w:r w:rsidR="002A04BD">
        <w:rPr>
          <w:sz w:val="28"/>
          <w:szCs w:val="28"/>
        </w:rPr>
        <w:t xml:space="preserve"> год в сумме 0</w:t>
      </w:r>
      <w:r w:rsidR="00656D01">
        <w:rPr>
          <w:sz w:val="28"/>
          <w:szCs w:val="28"/>
        </w:rPr>
        <w:t>,00</w:t>
      </w:r>
      <w:r w:rsidR="002A04BD">
        <w:rPr>
          <w:sz w:val="28"/>
          <w:szCs w:val="28"/>
        </w:rPr>
        <w:t xml:space="preserve"> рублей.</w:t>
      </w:r>
    </w:p>
    <w:p w14:paraId="507FE254" w14:textId="19094A3A" w:rsidR="002A04BD" w:rsidRDefault="004E0F12" w:rsidP="002A04BD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04BD" w:rsidRPr="00DC7180">
        <w:rPr>
          <w:sz w:val="28"/>
          <w:szCs w:val="28"/>
        </w:rPr>
        <w:t>.</w:t>
      </w:r>
      <w:r w:rsidR="002A04BD">
        <w:rPr>
          <w:sz w:val="28"/>
          <w:szCs w:val="28"/>
        </w:rPr>
        <w:t xml:space="preserve"> Утвердить ведомственную структуру расходов бюджета </w:t>
      </w:r>
      <w:r w:rsidR="005718B2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</w:t>
      </w:r>
      <w:r w:rsidR="00FD6BB0">
        <w:rPr>
          <w:sz w:val="28"/>
          <w:szCs w:val="28"/>
        </w:rPr>
        <w:t>поселения на</w:t>
      </w:r>
      <w:r w:rsidR="002A04BD">
        <w:rPr>
          <w:sz w:val="28"/>
          <w:szCs w:val="28"/>
        </w:rPr>
        <w:t xml:space="preserve"> 202</w:t>
      </w:r>
      <w:r w:rsidR="00940647">
        <w:rPr>
          <w:sz w:val="28"/>
          <w:szCs w:val="28"/>
        </w:rPr>
        <w:t>4</w:t>
      </w:r>
      <w:r w:rsidR="002A04BD">
        <w:rPr>
          <w:sz w:val="28"/>
          <w:szCs w:val="28"/>
        </w:rPr>
        <w:t xml:space="preserve"> год </w:t>
      </w:r>
      <w:r w:rsidR="00FD6BB0">
        <w:rPr>
          <w:sz w:val="28"/>
          <w:szCs w:val="28"/>
        </w:rPr>
        <w:t>и</w:t>
      </w:r>
      <w:r w:rsidR="00FD6BB0" w:rsidRPr="00FD6BB0">
        <w:rPr>
          <w:sz w:val="28"/>
          <w:szCs w:val="28"/>
        </w:rPr>
        <w:t xml:space="preserve"> </w:t>
      </w:r>
      <w:r w:rsidR="00FD6BB0">
        <w:rPr>
          <w:sz w:val="28"/>
          <w:szCs w:val="28"/>
        </w:rPr>
        <w:t>на плановый период 202</w:t>
      </w:r>
      <w:r w:rsidR="00940647">
        <w:rPr>
          <w:sz w:val="28"/>
          <w:szCs w:val="28"/>
        </w:rPr>
        <w:t>5</w:t>
      </w:r>
      <w:r w:rsidR="00FD6BB0">
        <w:rPr>
          <w:sz w:val="28"/>
          <w:szCs w:val="28"/>
        </w:rPr>
        <w:t xml:space="preserve"> и 202</w:t>
      </w:r>
      <w:r w:rsidR="00940647">
        <w:rPr>
          <w:sz w:val="28"/>
          <w:szCs w:val="28"/>
        </w:rPr>
        <w:t>6</w:t>
      </w:r>
      <w:r w:rsidR="00FD6BB0">
        <w:rPr>
          <w:sz w:val="28"/>
          <w:szCs w:val="28"/>
        </w:rPr>
        <w:t xml:space="preserve"> годов </w:t>
      </w:r>
      <w:r w:rsidR="002A04BD">
        <w:rPr>
          <w:sz w:val="28"/>
          <w:szCs w:val="28"/>
        </w:rPr>
        <w:t xml:space="preserve">согласно приложению № </w:t>
      </w:r>
      <w:r w:rsidR="00FD6BB0">
        <w:rPr>
          <w:sz w:val="28"/>
          <w:szCs w:val="28"/>
        </w:rPr>
        <w:t>4</w:t>
      </w:r>
      <w:r w:rsidR="002A04BD">
        <w:rPr>
          <w:sz w:val="28"/>
          <w:szCs w:val="28"/>
        </w:rPr>
        <w:t xml:space="preserve"> к настоящему решению;</w:t>
      </w:r>
    </w:p>
    <w:p w14:paraId="7903DB17" w14:textId="26142F0D" w:rsidR="00DC7180" w:rsidRDefault="004E0F12" w:rsidP="00DC7180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7180">
        <w:rPr>
          <w:sz w:val="28"/>
          <w:szCs w:val="28"/>
        </w:rPr>
        <w:t xml:space="preserve">. Средства, </w:t>
      </w:r>
      <w:r w:rsidR="00DC7180" w:rsidRPr="00DC7180">
        <w:rPr>
          <w:sz w:val="28"/>
          <w:szCs w:val="28"/>
        </w:rPr>
        <w:t>поступающие во временное распоряжение получателей средств бюджета городского поселения, учитываются на лицевом счете, открытом Администрации в Управлении федерального казначейства по Республике Башкортостан с учетом положений бюджетного законодательства Российской Федерации.</w:t>
      </w:r>
    </w:p>
    <w:p w14:paraId="77098D6A" w14:textId="2DAE4877" w:rsidR="002A04BD" w:rsidRDefault="00A6587A" w:rsidP="007B24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04BD">
        <w:rPr>
          <w:sz w:val="28"/>
          <w:szCs w:val="28"/>
        </w:rPr>
        <w:t xml:space="preserve">  </w:t>
      </w:r>
      <w:r w:rsidR="002A04BD" w:rsidRPr="00DC7180">
        <w:rPr>
          <w:sz w:val="28"/>
          <w:szCs w:val="28"/>
        </w:rPr>
        <w:t>1</w:t>
      </w:r>
      <w:r w:rsidR="004E0F12">
        <w:rPr>
          <w:sz w:val="28"/>
          <w:szCs w:val="28"/>
        </w:rPr>
        <w:t>0</w:t>
      </w:r>
      <w:r w:rsidR="002A04BD" w:rsidRPr="00DC7180">
        <w:rPr>
          <w:sz w:val="28"/>
          <w:szCs w:val="28"/>
        </w:rPr>
        <w:t>. Установить, что в 202</w:t>
      </w:r>
      <w:r w:rsidR="00940647">
        <w:rPr>
          <w:sz w:val="28"/>
          <w:szCs w:val="28"/>
        </w:rPr>
        <w:t>4</w:t>
      </w:r>
      <w:r w:rsidR="002A04BD" w:rsidRPr="00DC7180">
        <w:rPr>
          <w:sz w:val="28"/>
          <w:szCs w:val="28"/>
        </w:rPr>
        <w:t xml:space="preserve"> - 202</w:t>
      </w:r>
      <w:r w:rsidR="00940647">
        <w:rPr>
          <w:sz w:val="28"/>
          <w:szCs w:val="28"/>
        </w:rPr>
        <w:t>6</w:t>
      </w:r>
      <w:r w:rsidR="002A04BD" w:rsidRPr="00DC7180">
        <w:rPr>
          <w:sz w:val="28"/>
          <w:szCs w:val="28"/>
        </w:rPr>
        <w:t xml:space="preserve"> годах из бюджета </w:t>
      </w:r>
      <w:r w:rsidR="00B620D3" w:rsidRPr="00DC7180">
        <w:rPr>
          <w:sz w:val="28"/>
          <w:szCs w:val="28"/>
        </w:rPr>
        <w:t>городского</w:t>
      </w:r>
      <w:r w:rsidR="002A04BD" w:rsidRPr="00DC7180">
        <w:rPr>
          <w:sz w:val="28"/>
          <w:szCs w:val="28"/>
        </w:rPr>
        <w:t xml:space="preserve"> поселения в соответствии с пунктом 2 статьи 78.1 Бюджетного кодекса Российской Федерации предоставляются субсидии 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на муниципальную поддержку проведения </w:t>
      </w:r>
      <w:r w:rsidR="002A04BD" w:rsidRPr="00DC7180">
        <w:rPr>
          <w:sz w:val="28"/>
          <w:szCs w:val="28"/>
        </w:rPr>
        <w:lastRenderedPageBreak/>
        <w:t>капитального ремонта общего имущества в многоквартирных домах.</w:t>
      </w:r>
    </w:p>
    <w:p w14:paraId="7640960C" w14:textId="7907CB88" w:rsidR="002A04BD" w:rsidRDefault="00F43DDF" w:rsidP="002A0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7180">
        <w:rPr>
          <w:sz w:val="28"/>
          <w:szCs w:val="28"/>
        </w:rPr>
        <w:t>1</w:t>
      </w:r>
      <w:r w:rsidR="004E0F12">
        <w:rPr>
          <w:sz w:val="28"/>
          <w:szCs w:val="28"/>
        </w:rPr>
        <w:t>1</w:t>
      </w:r>
      <w:r w:rsidR="00DC7180">
        <w:rPr>
          <w:sz w:val="28"/>
          <w:szCs w:val="28"/>
        </w:rPr>
        <w:t>.</w:t>
      </w:r>
      <w:r w:rsidR="002A04BD">
        <w:rPr>
          <w:sz w:val="28"/>
          <w:szCs w:val="28"/>
        </w:rPr>
        <w:t xml:space="preserve"> Утвердить объем бюджетных ассигнований Дорожного фонда </w:t>
      </w:r>
      <w:r w:rsidR="00B620D3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 </w:t>
      </w:r>
      <w:r w:rsidR="00B620D3">
        <w:rPr>
          <w:sz w:val="28"/>
          <w:szCs w:val="28"/>
        </w:rPr>
        <w:t>город Мелеуз</w:t>
      </w:r>
      <w:r w:rsidR="002A04BD">
        <w:rPr>
          <w:sz w:val="28"/>
          <w:szCs w:val="28"/>
        </w:rPr>
        <w:t xml:space="preserve"> муниципального района Мелеузовский район Республики Башкортостан на 202</w:t>
      </w:r>
      <w:r w:rsidR="00940647">
        <w:rPr>
          <w:sz w:val="28"/>
          <w:szCs w:val="28"/>
        </w:rPr>
        <w:t>4</w:t>
      </w:r>
      <w:r w:rsidR="002A04BD">
        <w:rPr>
          <w:sz w:val="28"/>
          <w:szCs w:val="28"/>
        </w:rPr>
        <w:t xml:space="preserve"> год в сумме </w:t>
      </w:r>
      <w:r w:rsidR="001B6774">
        <w:rPr>
          <w:sz w:val="28"/>
          <w:szCs w:val="28"/>
        </w:rPr>
        <w:t>7</w:t>
      </w:r>
      <w:r w:rsidR="00940647">
        <w:rPr>
          <w:sz w:val="28"/>
          <w:szCs w:val="28"/>
        </w:rPr>
        <w:t>2</w:t>
      </w:r>
      <w:r w:rsidR="00274F4F">
        <w:rPr>
          <w:sz w:val="28"/>
          <w:szCs w:val="28"/>
        </w:rPr>
        <w:t> </w:t>
      </w:r>
      <w:r w:rsidR="00940647">
        <w:rPr>
          <w:sz w:val="28"/>
          <w:szCs w:val="28"/>
        </w:rPr>
        <w:t>159</w:t>
      </w:r>
      <w:r w:rsidR="00656D01">
        <w:rPr>
          <w:sz w:val="28"/>
          <w:szCs w:val="28"/>
        </w:rPr>
        <w:t> </w:t>
      </w:r>
      <w:r w:rsidR="006C6562">
        <w:rPr>
          <w:sz w:val="28"/>
          <w:szCs w:val="28"/>
        </w:rPr>
        <w:t>0</w:t>
      </w:r>
      <w:r w:rsidR="00274F4F">
        <w:rPr>
          <w:sz w:val="28"/>
          <w:szCs w:val="28"/>
        </w:rPr>
        <w:t>00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</w:t>
      </w:r>
      <w:r w:rsidR="002A04BD">
        <w:rPr>
          <w:sz w:val="28"/>
          <w:szCs w:val="28"/>
        </w:rPr>
        <w:t>рублей, на 202</w:t>
      </w:r>
      <w:r w:rsidR="00940647">
        <w:rPr>
          <w:sz w:val="28"/>
          <w:szCs w:val="28"/>
        </w:rPr>
        <w:t>5</w:t>
      </w:r>
      <w:r w:rsidR="002A04BD">
        <w:rPr>
          <w:sz w:val="28"/>
          <w:szCs w:val="28"/>
        </w:rPr>
        <w:t xml:space="preserve"> год в сумме </w:t>
      </w:r>
      <w:bookmarkStart w:id="1" w:name="_Hlk118711137"/>
      <w:r w:rsidR="00940647">
        <w:rPr>
          <w:sz w:val="28"/>
          <w:szCs w:val="28"/>
        </w:rPr>
        <w:t>62</w:t>
      </w:r>
      <w:r w:rsidR="00274F4F">
        <w:rPr>
          <w:sz w:val="28"/>
          <w:szCs w:val="28"/>
        </w:rPr>
        <w:t> </w:t>
      </w:r>
      <w:r w:rsidR="00940647">
        <w:rPr>
          <w:sz w:val="28"/>
          <w:szCs w:val="28"/>
        </w:rPr>
        <w:t>159</w:t>
      </w:r>
      <w:r w:rsidR="00656D01">
        <w:rPr>
          <w:sz w:val="28"/>
          <w:szCs w:val="28"/>
        </w:rPr>
        <w:t> </w:t>
      </w:r>
      <w:r w:rsidR="008112E4">
        <w:rPr>
          <w:sz w:val="28"/>
          <w:szCs w:val="28"/>
        </w:rPr>
        <w:t>0</w:t>
      </w:r>
      <w:r w:rsidR="00274F4F">
        <w:rPr>
          <w:sz w:val="28"/>
          <w:szCs w:val="28"/>
        </w:rPr>
        <w:t>00</w:t>
      </w:r>
      <w:r w:rsidR="00656D01">
        <w:rPr>
          <w:sz w:val="28"/>
          <w:szCs w:val="28"/>
        </w:rPr>
        <w:t>,00</w:t>
      </w:r>
      <w:r w:rsidR="002A04BD">
        <w:rPr>
          <w:sz w:val="28"/>
          <w:szCs w:val="28"/>
        </w:rPr>
        <w:t xml:space="preserve"> </w:t>
      </w:r>
      <w:bookmarkEnd w:id="1"/>
      <w:r w:rsidR="002A04BD">
        <w:rPr>
          <w:sz w:val="28"/>
          <w:szCs w:val="28"/>
        </w:rPr>
        <w:t>рублей и на 202</w:t>
      </w:r>
      <w:r w:rsidR="00940647">
        <w:rPr>
          <w:sz w:val="28"/>
          <w:szCs w:val="28"/>
        </w:rPr>
        <w:t>6</w:t>
      </w:r>
      <w:r w:rsidR="002A04BD">
        <w:rPr>
          <w:sz w:val="28"/>
          <w:szCs w:val="28"/>
        </w:rPr>
        <w:t xml:space="preserve"> год в сумме </w:t>
      </w:r>
      <w:r w:rsidR="00940647">
        <w:rPr>
          <w:sz w:val="28"/>
          <w:szCs w:val="28"/>
        </w:rPr>
        <w:t>62</w:t>
      </w:r>
      <w:r w:rsidR="00274F4F">
        <w:rPr>
          <w:sz w:val="28"/>
          <w:szCs w:val="28"/>
        </w:rPr>
        <w:t> </w:t>
      </w:r>
      <w:r w:rsidR="00940647">
        <w:rPr>
          <w:sz w:val="28"/>
          <w:szCs w:val="28"/>
        </w:rPr>
        <w:t>159</w:t>
      </w:r>
      <w:r w:rsidR="00656D01">
        <w:rPr>
          <w:sz w:val="28"/>
          <w:szCs w:val="28"/>
        </w:rPr>
        <w:t> </w:t>
      </w:r>
      <w:r w:rsidR="00274F4F">
        <w:rPr>
          <w:sz w:val="28"/>
          <w:szCs w:val="28"/>
        </w:rPr>
        <w:t>000</w:t>
      </w:r>
      <w:r w:rsidR="00656D01">
        <w:rPr>
          <w:sz w:val="28"/>
          <w:szCs w:val="28"/>
        </w:rPr>
        <w:t>,00</w:t>
      </w:r>
      <w:r w:rsidR="00274F4F">
        <w:rPr>
          <w:sz w:val="28"/>
          <w:szCs w:val="28"/>
        </w:rPr>
        <w:t xml:space="preserve"> рублей</w:t>
      </w:r>
      <w:r w:rsidR="002A04BD">
        <w:rPr>
          <w:sz w:val="28"/>
          <w:szCs w:val="28"/>
        </w:rPr>
        <w:t>.</w:t>
      </w:r>
    </w:p>
    <w:p w14:paraId="26C9526E" w14:textId="2147B90C" w:rsidR="002A04BD" w:rsidRDefault="002A04BD" w:rsidP="002A04BD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DC7180">
        <w:rPr>
          <w:sz w:val="28"/>
          <w:szCs w:val="28"/>
        </w:rPr>
        <w:t>1</w:t>
      </w:r>
      <w:r w:rsidR="004E0F12">
        <w:rPr>
          <w:sz w:val="28"/>
          <w:szCs w:val="28"/>
        </w:rPr>
        <w:t>2</w:t>
      </w:r>
      <w:r w:rsidRPr="00DC7180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 бюджетные ассигнования Дорожного фонда </w:t>
      </w:r>
      <w:r w:rsidR="006C6562" w:rsidRPr="006C656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6C6562">
        <w:rPr>
          <w:sz w:val="28"/>
          <w:szCs w:val="28"/>
        </w:rPr>
        <w:t>город Мелеуз</w:t>
      </w:r>
      <w:r>
        <w:rPr>
          <w:sz w:val="28"/>
          <w:szCs w:val="28"/>
        </w:rPr>
        <w:t xml:space="preserve"> муниципального района Мелеузовский район Республики Башкортостан, не использованные по состоянию на 1 января 202</w:t>
      </w:r>
      <w:r w:rsidR="009406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направляются на увеличение бюджетных ассигнований Дорожного фонда </w:t>
      </w:r>
      <w:r w:rsidR="006C6562" w:rsidRPr="006C656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6C6562">
        <w:rPr>
          <w:sz w:val="28"/>
          <w:szCs w:val="28"/>
        </w:rPr>
        <w:t xml:space="preserve">город Мелеуз </w:t>
      </w:r>
      <w:r>
        <w:rPr>
          <w:sz w:val="28"/>
          <w:szCs w:val="28"/>
        </w:rPr>
        <w:t>муниципального района Мелеузовский район Республики Башкортостан в 202</w:t>
      </w:r>
      <w:r w:rsidR="00024CEF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146C1A68" w14:textId="36945186" w:rsidR="002A04BD" w:rsidRDefault="007B24C5" w:rsidP="00FD6B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A04BD" w:rsidRPr="00DC7180">
        <w:rPr>
          <w:sz w:val="28"/>
          <w:szCs w:val="28"/>
        </w:rPr>
        <w:t>1</w:t>
      </w:r>
      <w:r w:rsidR="00FD6BB0">
        <w:rPr>
          <w:sz w:val="28"/>
          <w:szCs w:val="28"/>
        </w:rPr>
        <w:t>3</w:t>
      </w:r>
      <w:r w:rsidR="002A04BD" w:rsidRPr="00DC7180">
        <w:rPr>
          <w:sz w:val="28"/>
          <w:szCs w:val="28"/>
        </w:rPr>
        <w:t>.</w:t>
      </w:r>
      <w:r w:rsidR="002A04BD">
        <w:rPr>
          <w:sz w:val="28"/>
          <w:szCs w:val="28"/>
        </w:rPr>
        <w:t xml:space="preserve"> Установить, что решения и иные нормативные правовые акты </w:t>
      </w:r>
      <w:r w:rsidR="006C6562" w:rsidRPr="006C6562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 </w:t>
      </w:r>
      <w:r w:rsidR="006C6562">
        <w:rPr>
          <w:sz w:val="28"/>
          <w:szCs w:val="28"/>
        </w:rPr>
        <w:t>город Мелеуз</w:t>
      </w:r>
      <w:r w:rsidR="002A04BD">
        <w:rPr>
          <w:sz w:val="28"/>
          <w:szCs w:val="28"/>
        </w:rPr>
        <w:t xml:space="preserve"> муниципального района Мелеузовский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6C6562" w:rsidRPr="006C6562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 на 202</w:t>
      </w:r>
      <w:r w:rsidR="00024CEF">
        <w:rPr>
          <w:sz w:val="28"/>
          <w:szCs w:val="28"/>
        </w:rPr>
        <w:t>4</w:t>
      </w:r>
      <w:r w:rsidR="002A04BD">
        <w:rPr>
          <w:sz w:val="28"/>
          <w:szCs w:val="28"/>
        </w:rPr>
        <w:t xml:space="preserve"> год и на плановый период  202</w:t>
      </w:r>
      <w:r w:rsidR="00024CEF">
        <w:rPr>
          <w:sz w:val="28"/>
          <w:szCs w:val="28"/>
        </w:rPr>
        <w:t>5</w:t>
      </w:r>
      <w:r w:rsidR="002A04BD">
        <w:rPr>
          <w:sz w:val="28"/>
          <w:szCs w:val="28"/>
        </w:rPr>
        <w:t xml:space="preserve"> и 202</w:t>
      </w:r>
      <w:r w:rsidR="00024CEF">
        <w:rPr>
          <w:sz w:val="28"/>
          <w:szCs w:val="28"/>
        </w:rPr>
        <w:t>6</w:t>
      </w:r>
      <w:r w:rsidR="002A04BD">
        <w:rPr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="006C6562" w:rsidRPr="006C6562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 и (или) сокращении бюджетных ассигнований по конкретным статьям расходов бюджета </w:t>
      </w:r>
      <w:r w:rsidR="006C6562" w:rsidRPr="006C6562">
        <w:rPr>
          <w:sz w:val="28"/>
          <w:szCs w:val="28"/>
        </w:rPr>
        <w:t>городского</w:t>
      </w:r>
      <w:r w:rsidR="002A04BD">
        <w:rPr>
          <w:sz w:val="28"/>
          <w:szCs w:val="28"/>
        </w:rPr>
        <w:t xml:space="preserve"> поселения при условии внесения соответствующих изменений в настоящее решение.</w:t>
      </w:r>
    </w:p>
    <w:p w14:paraId="123DD676" w14:textId="728A5E46" w:rsidR="002A04BD" w:rsidRDefault="002A04BD" w:rsidP="002A04BD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и иных нормативных правовых актов </w:t>
      </w:r>
      <w:r w:rsidR="00DC718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DC7180">
        <w:rPr>
          <w:sz w:val="28"/>
          <w:szCs w:val="28"/>
        </w:rPr>
        <w:t>город Мелеуз</w:t>
      </w:r>
      <w:r>
        <w:rPr>
          <w:sz w:val="28"/>
          <w:szCs w:val="28"/>
        </w:rPr>
        <w:t xml:space="preserve"> муниципального района Мелеузовский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="0082557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на 202</w:t>
      </w:r>
      <w:r w:rsidR="00024CE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24CE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4CE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="0082557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и (или) сокращении бюджетных ассигнований по конкретным  статьям расходов бюджета </w:t>
      </w:r>
      <w:r w:rsidR="0082557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поселения.</w:t>
      </w:r>
    </w:p>
    <w:p w14:paraId="695915B3" w14:textId="18B9B6F5" w:rsidR="002A04BD" w:rsidRDefault="002A04BD" w:rsidP="002A04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5578">
        <w:rPr>
          <w:sz w:val="28"/>
          <w:szCs w:val="28"/>
        </w:rPr>
        <w:t>1</w:t>
      </w:r>
      <w:r w:rsidR="00FD6BB0">
        <w:rPr>
          <w:sz w:val="28"/>
          <w:szCs w:val="28"/>
        </w:rPr>
        <w:t>4</w:t>
      </w:r>
      <w:r w:rsidRPr="00825578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не вправе принимать решения, приводящие к увеличению в 202</w:t>
      </w:r>
      <w:r w:rsidR="00024CEF">
        <w:rPr>
          <w:sz w:val="28"/>
          <w:szCs w:val="28"/>
        </w:rPr>
        <w:t>4</w:t>
      </w:r>
      <w:r w:rsidR="000252BB">
        <w:rPr>
          <w:sz w:val="28"/>
          <w:szCs w:val="28"/>
        </w:rPr>
        <w:t>-202</w:t>
      </w:r>
      <w:r w:rsidR="00024CEF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численности муниципальных служащих и работников организаций бюджетной сферы.</w:t>
      </w:r>
    </w:p>
    <w:p w14:paraId="7A632086" w14:textId="07446B5E" w:rsidR="002A04BD" w:rsidRDefault="002A04BD" w:rsidP="007A4BAB">
      <w:pPr>
        <w:pStyle w:val="21"/>
        <w:ind w:firstLine="709"/>
        <w:rPr>
          <w:szCs w:val="28"/>
        </w:rPr>
      </w:pPr>
      <w:r w:rsidRPr="00825578">
        <w:rPr>
          <w:szCs w:val="28"/>
        </w:rPr>
        <w:t>1</w:t>
      </w:r>
      <w:r w:rsidR="00FD6BB0">
        <w:rPr>
          <w:szCs w:val="28"/>
        </w:rPr>
        <w:t>5</w:t>
      </w:r>
      <w:r w:rsidRPr="00825578">
        <w:rPr>
          <w:szCs w:val="28"/>
        </w:rPr>
        <w:t xml:space="preserve">. Утвердить объемы и распределение иных межбюджетных трансфертов из бюджета </w:t>
      </w:r>
      <w:r w:rsidR="006C6562" w:rsidRPr="00825578">
        <w:rPr>
          <w:szCs w:val="28"/>
        </w:rPr>
        <w:t>городского</w:t>
      </w:r>
      <w:r w:rsidRPr="00825578">
        <w:rPr>
          <w:szCs w:val="28"/>
        </w:rPr>
        <w:t xml:space="preserve"> поселения бюджету муниципального района Мелеузовский район Республики Башкортостан </w:t>
      </w:r>
      <w:r w:rsidR="00825578" w:rsidRPr="00825578">
        <w:rPr>
          <w:szCs w:val="28"/>
        </w:rPr>
        <w:t xml:space="preserve">на выполнение переданных полномочий в сфере архитектуры и </w:t>
      </w:r>
      <w:r w:rsidR="00AA4FCB" w:rsidRPr="00825578">
        <w:rPr>
          <w:szCs w:val="28"/>
        </w:rPr>
        <w:t>градостр</w:t>
      </w:r>
      <w:r w:rsidR="00AA4FCB">
        <w:rPr>
          <w:szCs w:val="28"/>
        </w:rPr>
        <w:t>оительства на</w:t>
      </w:r>
      <w:r>
        <w:rPr>
          <w:szCs w:val="28"/>
        </w:rPr>
        <w:t xml:space="preserve"> 202</w:t>
      </w:r>
      <w:r w:rsidR="00024CEF">
        <w:rPr>
          <w:szCs w:val="28"/>
        </w:rPr>
        <w:t>4</w:t>
      </w:r>
      <w:r w:rsidR="00FD6BB0">
        <w:rPr>
          <w:szCs w:val="28"/>
        </w:rPr>
        <w:t xml:space="preserve"> год </w:t>
      </w:r>
      <w:r w:rsidR="00AA4FCB">
        <w:rPr>
          <w:szCs w:val="28"/>
        </w:rPr>
        <w:t>и на</w:t>
      </w:r>
      <w:r w:rsidR="00FD6BB0">
        <w:rPr>
          <w:szCs w:val="28"/>
        </w:rPr>
        <w:t xml:space="preserve"> плановый период 202</w:t>
      </w:r>
      <w:r w:rsidR="00024CEF">
        <w:rPr>
          <w:szCs w:val="28"/>
        </w:rPr>
        <w:t>5</w:t>
      </w:r>
      <w:r w:rsidR="00FD6BB0">
        <w:rPr>
          <w:szCs w:val="28"/>
        </w:rPr>
        <w:t xml:space="preserve"> и 202</w:t>
      </w:r>
      <w:r w:rsidR="00024CEF">
        <w:rPr>
          <w:szCs w:val="28"/>
        </w:rPr>
        <w:t>6</w:t>
      </w:r>
      <w:r w:rsidR="00FD6BB0">
        <w:rPr>
          <w:szCs w:val="28"/>
        </w:rPr>
        <w:t xml:space="preserve"> годов </w:t>
      </w:r>
      <w:r>
        <w:rPr>
          <w:szCs w:val="28"/>
        </w:rPr>
        <w:t xml:space="preserve">согласно приложению № </w:t>
      </w:r>
      <w:r w:rsidR="00AA4FCB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14:paraId="74FFCAB1" w14:textId="07DC59A8" w:rsidR="00FD6BB0" w:rsidRDefault="00FD6BB0" w:rsidP="00FD6BB0">
      <w:pPr>
        <w:pStyle w:val="21"/>
        <w:ind w:firstLine="709"/>
        <w:rPr>
          <w:szCs w:val="28"/>
        </w:rPr>
      </w:pPr>
      <w:r w:rsidRPr="00825578">
        <w:rPr>
          <w:szCs w:val="28"/>
        </w:rPr>
        <w:t>1</w:t>
      </w:r>
      <w:r w:rsidR="00AA4FCB">
        <w:rPr>
          <w:szCs w:val="28"/>
        </w:rPr>
        <w:t>6</w:t>
      </w:r>
      <w:r w:rsidRPr="00825578">
        <w:rPr>
          <w:szCs w:val="28"/>
        </w:rPr>
        <w:t xml:space="preserve">. Утвердить объемы и распределение иных межбюджетных трансфертов из бюджета городского поселения бюджету муниципального района Мелеузовский район Республики Башкортостан на выплату пенсии за </w:t>
      </w:r>
      <w:r w:rsidRPr="00825578">
        <w:rPr>
          <w:szCs w:val="28"/>
        </w:rPr>
        <w:lastRenderedPageBreak/>
        <w:t xml:space="preserve">выслугу лет гражданам, ушедшим на пенсию с муниципальной службы </w:t>
      </w:r>
      <w:r>
        <w:rPr>
          <w:szCs w:val="28"/>
        </w:rPr>
        <w:t>на 202</w:t>
      </w:r>
      <w:r w:rsidR="00024CEF">
        <w:rPr>
          <w:szCs w:val="28"/>
        </w:rPr>
        <w:t>4</w:t>
      </w:r>
      <w:r w:rsidR="00AA4FCB">
        <w:rPr>
          <w:szCs w:val="28"/>
        </w:rPr>
        <w:t xml:space="preserve"> год и на плановый период 202</w:t>
      </w:r>
      <w:r w:rsidR="00024CEF">
        <w:rPr>
          <w:szCs w:val="28"/>
        </w:rPr>
        <w:t>5</w:t>
      </w:r>
      <w:r w:rsidR="00AA4FCB">
        <w:rPr>
          <w:szCs w:val="28"/>
        </w:rPr>
        <w:t xml:space="preserve"> и 202</w:t>
      </w:r>
      <w:r w:rsidR="00024CEF">
        <w:rPr>
          <w:szCs w:val="28"/>
        </w:rPr>
        <w:t>6</w:t>
      </w:r>
      <w:r w:rsidR="00AA4FCB">
        <w:rPr>
          <w:szCs w:val="28"/>
        </w:rPr>
        <w:t xml:space="preserve"> годов </w:t>
      </w:r>
      <w:r>
        <w:rPr>
          <w:szCs w:val="28"/>
        </w:rPr>
        <w:t xml:space="preserve">согласно приложению № </w:t>
      </w:r>
      <w:r w:rsidR="00AA4FCB">
        <w:rPr>
          <w:szCs w:val="28"/>
        </w:rPr>
        <w:t>6</w:t>
      </w:r>
      <w:r>
        <w:rPr>
          <w:szCs w:val="28"/>
        </w:rPr>
        <w:t xml:space="preserve"> к настоящему решению;</w:t>
      </w:r>
    </w:p>
    <w:p w14:paraId="3D3D642E" w14:textId="263BC108" w:rsidR="00CD31D5" w:rsidRDefault="00825578" w:rsidP="00CD3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0F1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D31D5" w:rsidRPr="00CD31D5">
        <w:rPr>
          <w:sz w:val="28"/>
          <w:szCs w:val="28"/>
        </w:rPr>
        <w:t xml:space="preserve"> Утвердить верхний предел муниципального </w:t>
      </w:r>
      <w:r w:rsidR="00DC7471" w:rsidRPr="00825578">
        <w:rPr>
          <w:sz w:val="28"/>
          <w:szCs w:val="28"/>
        </w:rPr>
        <w:t>внутреннего</w:t>
      </w:r>
      <w:r w:rsidR="00DC7471">
        <w:rPr>
          <w:sz w:val="28"/>
          <w:szCs w:val="28"/>
        </w:rPr>
        <w:t xml:space="preserve"> </w:t>
      </w:r>
      <w:r w:rsidR="00CD31D5" w:rsidRPr="00CD31D5">
        <w:rPr>
          <w:sz w:val="28"/>
          <w:szCs w:val="28"/>
        </w:rPr>
        <w:t xml:space="preserve">долга </w:t>
      </w:r>
      <w:r w:rsidR="006C6562" w:rsidRPr="006C6562">
        <w:rPr>
          <w:sz w:val="28"/>
          <w:szCs w:val="28"/>
        </w:rPr>
        <w:t>городского</w:t>
      </w:r>
      <w:r w:rsidR="00CD31D5" w:rsidRPr="00CD31D5">
        <w:rPr>
          <w:sz w:val="28"/>
          <w:szCs w:val="28"/>
        </w:rPr>
        <w:t xml:space="preserve"> поселения </w:t>
      </w:r>
      <w:r w:rsidR="006C6562">
        <w:rPr>
          <w:sz w:val="28"/>
          <w:szCs w:val="28"/>
        </w:rPr>
        <w:t>город Мелеуз</w:t>
      </w:r>
      <w:r w:rsidR="00CD31D5" w:rsidRPr="00CD31D5">
        <w:rPr>
          <w:sz w:val="28"/>
          <w:szCs w:val="28"/>
        </w:rPr>
        <w:t xml:space="preserve"> муниципального района Мелеузовский район Республики Башкортостан на 1 января 202</w:t>
      </w:r>
      <w:r w:rsidR="00024CEF">
        <w:rPr>
          <w:sz w:val="28"/>
          <w:szCs w:val="28"/>
        </w:rPr>
        <w:t>5</w:t>
      </w:r>
      <w:r w:rsidR="00CD31D5" w:rsidRPr="00CD31D5">
        <w:rPr>
          <w:sz w:val="28"/>
          <w:szCs w:val="28"/>
        </w:rPr>
        <w:t xml:space="preserve"> года в сумме 0</w:t>
      </w:r>
      <w:r w:rsidR="00656D01">
        <w:rPr>
          <w:sz w:val="28"/>
          <w:szCs w:val="28"/>
        </w:rPr>
        <w:t>,00</w:t>
      </w:r>
      <w:r w:rsidR="00CD31D5" w:rsidRPr="00CD31D5">
        <w:rPr>
          <w:sz w:val="28"/>
          <w:szCs w:val="28"/>
        </w:rPr>
        <w:t xml:space="preserve">  рублей, на 1 января 202</w:t>
      </w:r>
      <w:r w:rsidR="00024CEF">
        <w:rPr>
          <w:sz w:val="28"/>
          <w:szCs w:val="28"/>
        </w:rPr>
        <w:t>6</w:t>
      </w:r>
      <w:r w:rsidR="00CD31D5" w:rsidRPr="00CD31D5">
        <w:rPr>
          <w:sz w:val="28"/>
          <w:szCs w:val="28"/>
        </w:rPr>
        <w:t xml:space="preserve"> года в сумме 0</w:t>
      </w:r>
      <w:r w:rsidR="00656D01">
        <w:rPr>
          <w:sz w:val="28"/>
          <w:szCs w:val="28"/>
        </w:rPr>
        <w:t>,00</w:t>
      </w:r>
      <w:r w:rsidR="00CD31D5" w:rsidRPr="00CD31D5">
        <w:rPr>
          <w:sz w:val="28"/>
          <w:szCs w:val="28"/>
        </w:rPr>
        <w:t xml:space="preserve"> рублей и на 1 января 202</w:t>
      </w:r>
      <w:r w:rsidR="00024CEF">
        <w:rPr>
          <w:sz w:val="28"/>
          <w:szCs w:val="28"/>
        </w:rPr>
        <w:t>7</w:t>
      </w:r>
      <w:r w:rsidR="00CD31D5" w:rsidRPr="00CD31D5">
        <w:rPr>
          <w:sz w:val="28"/>
          <w:szCs w:val="28"/>
        </w:rPr>
        <w:t xml:space="preserve"> года в сумме 0</w:t>
      </w:r>
      <w:r w:rsidR="00656D01">
        <w:rPr>
          <w:sz w:val="28"/>
          <w:szCs w:val="28"/>
        </w:rPr>
        <w:t>,00</w:t>
      </w:r>
      <w:r w:rsidR="00CD31D5" w:rsidRPr="00CD31D5">
        <w:rPr>
          <w:sz w:val="28"/>
          <w:szCs w:val="28"/>
        </w:rPr>
        <w:t xml:space="preserve"> рублей, в том числе верхний предел муниципального </w:t>
      </w:r>
      <w:r w:rsidR="00DC7471" w:rsidRPr="00825578">
        <w:rPr>
          <w:sz w:val="28"/>
          <w:szCs w:val="28"/>
        </w:rPr>
        <w:t>внутреннего</w:t>
      </w:r>
      <w:r w:rsidR="00DC7471">
        <w:rPr>
          <w:sz w:val="28"/>
          <w:szCs w:val="28"/>
        </w:rPr>
        <w:t xml:space="preserve"> </w:t>
      </w:r>
      <w:r w:rsidR="00CD31D5" w:rsidRPr="00CD31D5">
        <w:rPr>
          <w:sz w:val="28"/>
          <w:szCs w:val="28"/>
        </w:rPr>
        <w:t>долга по муниципальным гарантиям на 1 января 202</w:t>
      </w:r>
      <w:r w:rsidR="00024CEF">
        <w:rPr>
          <w:sz w:val="28"/>
          <w:szCs w:val="28"/>
        </w:rPr>
        <w:t>5</w:t>
      </w:r>
      <w:r w:rsidR="00CD31D5" w:rsidRPr="00CD31D5">
        <w:rPr>
          <w:sz w:val="28"/>
          <w:szCs w:val="28"/>
        </w:rPr>
        <w:t xml:space="preserve"> года в сумме 0</w:t>
      </w:r>
      <w:r w:rsidR="00656D01">
        <w:rPr>
          <w:sz w:val="28"/>
          <w:szCs w:val="28"/>
        </w:rPr>
        <w:t>,00</w:t>
      </w:r>
      <w:r w:rsidR="00CD31D5" w:rsidRPr="00CD31D5">
        <w:rPr>
          <w:sz w:val="28"/>
          <w:szCs w:val="28"/>
        </w:rPr>
        <w:t xml:space="preserve">  рублей, на 1 января 202</w:t>
      </w:r>
      <w:r w:rsidR="00024CEF">
        <w:rPr>
          <w:sz w:val="28"/>
          <w:szCs w:val="28"/>
        </w:rPr>
        <w:t>6</w:t>
      </w:r>
      <w:r w:rsidR="00CD31D5" w:rsidRPr="00CD31D5">
        <w:rPr>
          <w:sz w:val="28"/>
          <w:szCs w:val="28"/>
        </w:rPr>
        <w:t xml:space="preserve"> года в сумме 0</w:t>
      </w:r>
      <w:r w:rsidR="00656D01">
        <w:rPr>
          <w:sz w:val="28"/>
          <w:szCs w:val="28"/>
        </w:rPr>
        <w:t>,00</w:t>
      </w:r>
      <w:r w:rsidR="00CD31D5" w:rsidRPr="00CD31D5">
        <w:rPr>
          <w:sz w:val="28"/>
          <w:szCs w:val="28"/>
        </w:rPr>
        <w:t xml:space="preserve"> рублей и на 1 января 202</w:t>
      </w:r>
      <w:r w:rsidR="00024CEF">
        <w:rPr>
          <w:sz w:val="28"/>
          <w:szCs w:val="28"/>
        </w:rPr>
        <w:t>7</w:t>
      </w:r>
      <w:r w:rsidR="00CD31D5" w:rsidRPr="00CD31D5">
        <w:rPr>
          <w:sz w:val="28"/>
          <w:szCs w:val="28"/>
        </w:rPr>
        <w:t xml:space="preserve"> года в сумме 0</w:t>
      </w:r>
      <w:r w:rsidR="00656D01">
        <w:rPr>
          <w:sz w:val="28"/>
          <w:szCs w:val="28"/>
        </w:rPr>
        <w:t>,00</w:t>
      </w:r>
      <w:r w:rsidR="00CD31D5" w:rsidRPr="00CD31D5">
        <w:rPr>
          <w:sz w:val="28"/>
          <w:szCs w:val="28"/>
        </w:rPr>
        <w:t xml:space="preserve"> рублей.</w:t>
      </w:r>
    </w:p>
    <w:p w14:paraId="1DA260D3" w14:textId="6E55BC07" w:rsidR="007A4BAB" w:rsidRPr="007A4BAB" w:rsidRDefault="004E0F12" w:rsidP="007A4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A4BAB" w:rsidRPr="00825578">
        <w:rPr>
          <w:sz w:val="28"/>
          <w:szCs w:val="28"/>
        </w:rPr>
        <w:t xml:space="preserve">. Списать в порядке, установленном Администрацией, задолженность перед бюджетом </w:t>
      </w:r>
      <w:r w:rsidR="009C071E">
        <w:rPr>
          <w:sz w:val="28"/>
          <w:szCs w:val="28"/>
        </w:rPr>
        <w:t xml:space="preserve">городского поселения </w:t>
      </w:r>
      <w:r w:rsidR="007A4BAB" w:rsidRPr="00825578">
        <w:rPr>
          <w:sz w:val="28"/>
          <w:szCs w:val="28"/>
        </w:rPr>
        <w:t xml:space="preserve">организаций всех организационно-правовых форм собственности по средствам бюджета </w:t>
      </w:r>
      <w:r w:rsidR="009C071E">
        <w:rPr>
          <w:sz w:val="28"/>
          <w:szCs w:val="28"/>
        </w:rPr>
        <w:t>городского поселения</w:t>
      </w:r>
      <w:r w:rsidR="007A4BAB" w:rsidRPr="00825578">
        <w:rPr>
          <w:sz w:val="28"/>
          <w:szCs w:val="28"/>
        </w:rPr>
        <w:t>, предоставленным на возвратной основе, процентам за пользование ими, пеням и штрафам, не имеющую источников погашения, в связи с ликвидацией этих организаций вследствие признания их по решению суда несостоятельными (банкротами).</w:t>
      </w:r>
    </w:p>
    <w:p w14:paraId="54E31875" w14:textId="67440180" w:rsidR="007A4BAB" w:rsidRPr="00AE229E" w:rsidRDefault="004E0F12" w:rsidP="004F540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2A04BD" w:rsidRPr="00825578">
        <w:rPr>
          <w:color w:val="000000"/>
          <w:sz w:val="28"/>
          <w:szCs w:val="28"/>
        </w:rPr>
        <w:t>.</w:t>
      </w:r>
      <w:r w:rsidR="002A04BD">
        <w:rPr>
          <w:color w:val="000000"/>
          <w:sz w:val="28"/>
          <w:szCs w:val="28"/>
        </w:rPr>
        <w:t xml:space="preserve"> </w:t>
      </w:r>
      <w:r w:rsidR="002A04BD" w:rsidRPr="00AE229E">
        <w:rPr>
          <w:sz w:val="28"/>
          <w:szCs w:val="28"/>
        </w:rPr>
        <w:t xml:space="preserve"> </w:t>
      </w:r>
      <w:r w:rsidR="007A4BAB" w:rsidRPr="00AE229E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абзацем десятым пункта 4 статьи </w:t>
      </w:r>
      <w:r w:rsidR="004F540F">
        <w:rPr>
          <w:sz w:val="28"/>
          <w:szCs w:val="28"/>
        </w:rPr>
        <w:t>17</w:t>
      </w:r>
      <w:r w:rsidR="007A4BAB" w:rsidRPr="00AE229E">
        <w:rPr>
          <w:sz w:val="28"/>
          <w:szCs w:val="28"/>
        </w:rPr>
        <w:t xml:space="preserve"> Положения о бюджетном процессе в </w:t>
      </w:r>
      <w:r w:rsidR="00C04AEC" w:rsidRPr="00AE229E">
        <w:rPr>
          <w:sz w:val="28"/>
          <w:szCs w:val="28"/>
        </w:rPr>
        <w:t>городском</w:t>
      </w:r>
      <w:r w:rsidR="007A4BAB" w:rsidRPr="00AE229E">
        <w:rPr>
          <w:sz w:val="28"/>
          <w:szCs w:val="28"/>
        </w:rPr>
        <w:t xml:space="preserve"> поселении </w:t>
      </w:r>
      <w:r w:rsidR="00C04AEC" w:rsidRPr="00AE229E">
        <w:rPr>
          <w:sz w:val="28"/>
          <w:szCs w:val="28"/>
        </w:rPr>
        <w:t>город Мелеуз</w:t>
      </w:r>
      <w:r w:rsidR="007A4BAB" w:rsidRPr="00AE229E">
        <w:rPr>
          <w:sz w:val="28"/>
          <w:szCs w:val="28"/>
        </w:rPr>
        <w:t xml:space="preserve"> муниципального района Мелеузовский район Республики Башкортостан, утвержденного решением Совета </w:t>
      </w:r>
      <w:r w:rsidR="00C04AEC" w:rsidRPr="00AE229E">
        <w:rPr>
          <w:sz w:val="28"/>
          <w:szCs w:val="28"/>
        </w:rPr>
        <w:t>городского</w:t>
      </w:r>
      <w:r w:rsidR="007A4BAB" w:rsidRPr="00AE229E">
        <w:rPr>
          <w:sz w:val="28"/>
          <w:szCs w:val="28"/>
        </w:rPr>
        <w:t xml:space="preserve"> поселения </w:t>
      </w:r>
      <w:r w:rsidR="00C04AEC" w:rsidRPr="00AE229E">
        <w:rPr>
          <w:sz w:val="28"/>
          <w:szCs w:val="28"/>
        </w:rPr>
        <w:t>город Мелеуз</w:t>
      </w:r>
      <w:r w:rsidR="007A4BAB" w:rsidRPr="00AE229E">
        <w:rPr>
          <w:sz w:val="28"/>
          <w:szCs w:val="28"/>
        </w:rPr>
        <w:t xml:space="preserve"> муниципального района Мелеузовский район Республики Башкортостан от </w:t>
      </w:r>
      <w:r w:rsidR="003311EC">
        <w:rPr>
          <w:sz w:val="28"/>
          <w:szCs w:val="28"/>
        </w:rPr>
        <w:t>16</w:t>
      </w:r>
      <w:r w:rsidR="00AE229E">
        <w:rPr>
          <w:sz w:val="28"/>
          <w:szCs w:val="28"/>
        </w:rPr>
        <w:t xml:space="preserve"> </w:t>
      </w:r>
      <w:r w:rsidR="003311EC" w:rsidRPr="003311EC">
        <w:rPr>
          <w:sz w:val="28"/>
          <w:szCs w:val="28"/>
        </w:rPr>
        <w:t xml:space="preserve">августа </w:t>
      </w:r>
      <w:r w:rsidR="007A4BAB" w:rsidRPr="003311EC">
        <w:rPr>
          <w:sz w:val="28"/>
          <w:szCs w:val="28"/>
        </w:rPr>
        <w:t xml:space="preserve"> 20</w:t>
      </w:r>
      <w:r w:rsidR="003311EC" w:rsidRPr="003311EC">
        <w:rPr>
          <w:sz w:val="28"/>
          <w:szCs w:val="28"/>
        </w:rPr>
        <w:t>23</w:t>
      </w:r>
      <w:r w:rsidR="007A4BAB" w:rsidRPr="003311EC">
        <w:rPr>
          <w:sz w:val="28"/>
          <w:szCs w:val="28"/>
        </w:rPr>
        <w:t xml:space="preserve"> года № </w:t>
      </w:r>
      <w:r w:rsidR="00AE229E" w:rsidRPr="003311EC">
        <w:rPr>
          <w:sz w:val="28"/>
          <w:szCs w:val="28"/>
        </w:rPr>
        <w:t>1</w:t>
      </w:r>
      <w:r w:rsidR="003311EC" w:rsidRPr="003311EC">
        <w:rPr>
          <w:sz w:val="28"/>
          <w:szCs w:val="28"/>
        </w:rPr>
        <w:t>55</w:t>
      </w:r>
      <w:r w:rsidR="007A4BAB" w:rsidRPr="00AE229E">
        <w:rPr>
          <w:sz w:val="28"/>
          <w:szCs w:val="28"/>
        </w:rPr>
        <w:t xml:space="preserve">, дополнительные основания для внесения изменений в сводную бюджетную роспись бюджета </w:t>
      </w:r>
      <w:r w:rsidR="00C04AEC" w:rsidRPr="00AE229E">
        <w:rPr>
          <w:sz w:val="28"/>
          <w:szCs w:val="28"/>
        </w:rPr>
        <w:t>городского</w:t>
      </w:r>
      <w:r w:rsidR="007A4BAB" w:rsidRPr="00AE229E">
        <w:rPr>
          <w:sz w:val="28"/>
          <w:szCs w:val="28"/>
        </w:rPr>
        <w:t xml:space="preserve"> поселения, связанные с особенностями исполнения бюджета </w:t>
      </w:r>
      <w:r w:rsidR="00C04AEC" w:rsidRPr="00AE229E">
        <w:rPr>
          <w:sz w:val="28"/>
          <w:szCs w:val="28"/>
        </w:rPr>
        <w:t>городского</w:t>
      </w:r>
      <w:r w:rsidR="007A4BAB" w:rsidRPr="00AE229E">
        <w:rPr>
          <w:sz w:val="28"/>
          <w:szCs w:val="28"/>
        </w:rPr>
        <w:t xml:space="preserve"> поселения:</w:t>
      </w:r>
    </w:p>
    <w:p w14:paraId="301FA359" w14:textId="27FF0DF3" w:rsidR="007A4BAB" w:rsidRPr="00AE229E" w:rsidRDefault="007A4BAB" w:rsidP="007A4BAB">
      <w:pPr>
        <w:jc w:val="both"/>
        <w:rPr>
          <w:sz w:val="28"/>
          <w:szCs w:val="28"/>
        </w:rPr>
      </w:pPr>
      <w:r w:rsidRPr="00AE229E">
        <w:rPr>
          <w:sz w:val="28"/>
          <w:szCs w:val="28"/>
        </w:rPr>
        <w:t xml:space="preserve">          1) утверждение (изменение) параметров финансового обеспечения региональных проектов и (или) мероприятий, направленных на реализацию Указов Президента Российской Федерации «О национальных целях и стратегических задачах развития Российской Федерации на период до 2024 года», «О национальных целях и стратегических задачах развития Российской Федерации на период до 2030 года»;</w:t>
      </w:r>
    </w:p>
    <w:p w14:paraId="48CA5231" w14:textId="2F5CE270" w:rsidR="007A4BAB" w:rsidRPr="00AE229E" w:rsidRDefault="007A4BAB" w:rsidP="007A4BAB">
      <w:pPr>
        <w:ind w:firstLine="709"/>
        <w:jc w:val="both"/>
        <w:rPr>
          <w:sz w:val="28"/>
          <w:szCs w:val="28"/>
        </w:rPr>
      </w:pPr>
      <w:r w:rsidRPr="00AE229E">
        <w:rPr>
          <w:sz w:val="28"/>
          <w:szCs w:val="28"/>
        </w:rPr>
        <w:t>2)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года», в соответствии с решениями Правительства Республики Башкортостан;</w:t>
      </w:r>
    </w:p>
    <w:p w14:paraId="4694B04B" w14:textId="3AF9D127" w:rsidR="007A4BAB" w:rsidRDefault="007A4BAB" w:rsidP="004F540F">
      <w:pPr>
        <w:ind w:firstLine="709"/>
        <w:jc w:val="both"/>
        <w:rPr>
          <w:sz w:val="28"/>
          <w:szCs w:val="28"/>
        </w:rPr>
      </w:pPr>
      <w:r w:rsidRPr="00AE229E">
        <w:rPr>
          <w:sz w:val="28"/>
          <w:szCs w:val="28"/>
        </w:rPr>
        <w:t>3)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</w:t>
      </w:r>
      <w:r w:rsidR="00CE2AC4">
        <w:rPr>
          <w:sz w:val="28"/>
          <w:szCs w:val="28"/>
        </w:rPr>
        <w:t xml:space="preserve"> главному распорядителю средств бюджета городского поселения</w:t>
      </w:r>
      <w:r w:rsidRPr="00AE229E">
        <w:rPr>
          <w:sz w:val="28"/>
          <w:szCs w:val="28"/>
        </w:rPr>
        <w:t xml:space="preserve">, в соответствии с решениями </w:t>
      </w:r>
      <w:r w:rsidR="00CE2AC4">
        <w:rPr>
          <w:sz w:val="28"/>
          <w:szCs w:val="28"/>
        </w:rPr>
        <w:t>г</w:t>
      </w:r>
      <w:r w:rsidRPr="00AE229E">
        <w:rPr>
          <w:sz w:val="28"/>
          <w:szCs w:val="28"/>
        </w:rPr>
        <w:t xml:space="preserve">лавы </w:t>
      </w:r>
      <w:r w:rsidR="00CE2AC4">
        <w:rPr>
          <w:sz w:val="28"/>
          <w:szCs w:val="28"/>
        </w:rPr>
        <w:t xml:space="preserve">Администрации </w:t>
      </w:r>
      <w:r w:rsidR="002F364D" w:rsidRPr="00AE229E">
        <w:rPr>
          <w:sz w:val="28"/>
          <w:szCs w:val="28"/>
        </w:rPr>
        <w:t>н</w:t>
      </w:r>
      <w:r w:rsidRPr="00AE229E">
        <w:rPr>
          <w:sz w:val="28"/>
          <w:szCs w:val="28"/>
        </w:rPr>
        <w:t>а</w:t>
      </w:r>
      <w:r w:rsidR="00CE2AC4">
        <w:rPr>
          <w:sz w:val="28"/>
          <w:szCs w:val="28"/>
        </w:rPr>
        <w:t>:</w:t>
      </w:r>
    </w:p>
    <w:p w14:paraId="4899EB18" w14:textId="7B22C3F8" w:rsidR="00CE2AC4" w:rsidRDefault="00CE2AC4" w:rsidP="00CE2A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вопросы;</w:t>
      </w:r>
    </w:p>
    <w:p w14:paraId="7FC500B1" w14:textId="5FBBF0E2" w:rsidR="00CE2AC4" w:rsidRDefault="00CE2AC4" w:rsidP="00CE2A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дорожное хозяйство;</w:t>
      </w:r>
    </w:p>
    <w:p w14:paraId="43B89364" w14:textId="69FB01B4" w:rsidR="00CE2AC4" w:rsidRDefault="00CE2AC4" w:rsidP="00CE2A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хозяйство;</w:t>
      </w:r>
    </w:p>
    <w:p w14:paraId="481508AF" w14:textId="1CD9A681" w:rsidR="00CE2AC4" w:rsidRDefault="00CE2AC4" w:rsidP="00CE2A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культуру;</w:t>
      </w:r>
    </w:p>
    <w:p w14:paraId="64D55477" w14:textId="5581A977" w:rsidR="004F540F" w:rsidRDefault="004F540F" w:rsidP="00CE2A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E229E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</w:t>
      </w:r>
      <w:r>
        <w:rPr>
          <w:sz w:val="28"/>
          <w:szCs w:val="28"/>
        </w:rPr>
        <w:t xml:space="preserve"> главному распорядителю средств бюджета городского поселения, в размере экономии, возникшей в ходе исполнения бюджета городского поселения, в том числе по результатам закупок товаров, работ, услуг путем проведения конкурентных способов определения поставщиков (подрядчиков, исполнителей)</w:t>
      </w:r>
      <w:r w:rsidR="00113C84">
        <w:rPr>
          <w:sz w:val="28"/>
          <w:szCs w:val="28"/>
        </w:rPr>
        <w:t>;</w:t>
      </w:r>
    </w:p>
    <w:p w14:paraId="09137B2C" w14:textId="67F5EFDA" w:rsidR="007A4BAB" w:rsidRPr="00AE229E" w:rsidRDefault="002F364D" w:rsidP="003B6B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229E">
        <w:rPr>
          <w:sz w:val="28"/>
          <w:szCs w:val="28"/>
        </w:rPr>
        <w:t>5</w:t>
      </w:r>
      <w:r w:rsidR="007A4BAB" w:rsidRPr="00AE229E">
        <w:rPr>
          <w:sz w:val="28"/>
          <w:szCs w:val="28"/>
        </w:rPr>
        <w:t xml:space="preserve">) 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</w:t>
      </w:r>
      <w:r w:rsidR="00CE2AC4" w:rsidRPr="00AE229E">
        <w:rPr>
          <w:sz w:val="28"/>
          <w:szCs w:val="28"/>
        </w:rPr>
        <w:t>предусмотренных</w:t>
      </w:r>
      <w:r w:rsidR="00CE2AC4">
        <w:rPr>
          <w:sz w:val="28"/>
          <w:szCs w:val="28"/>
        </w:rPr>
        <w:t xml:space="preserve"> главному распорядителю средств бюджета городского поселения, </w:t>
      </w:r>
      <w:r w:rsidR="007A4BAB" w:rsidRPr="00AE229E">
        <w:rPr>
          <w:sz w:val="28"/>
          <w:szCs w:val="28"/>
        </w:rPr>
        <w:t xml:space="preserve">для </w:t>
      </w:r>
      <w:proofErr w:type="spellStart"/>
      <w:r w:rsidR="007A4BAB" w:rsidRPr="00AE229E">
        <w:rPr>
          <w:sz w:val="28"/>
          <w:szCs w:val="28"/>
        </w:rPr>
        <w:t>софинансирования</w:t>
      </w:r>
      <w:proofErr w:type="spellEnd"/>
      <w:r w:rsidR="007A4BAB" w:rsidRPr="00AE229E">
        <w:rPr>
          <w:sz w:val="28"/>
          <w:szCs w:val="28"/>
        </w:rPr>
        <w:t xml:space="preserve"> расходных обязательств в целях выполнения условий предоставления иных межбюджетных трансфертов из </w:t>
      </w:r>
      <w:r w:rsidRPr="00AE229E">
        <w:rPr>
          <w:sz w:val="28"/>
          <w:szCs w:val="28"/>
        </w:rPr>
        <w:t>вышестоящих</w:t>
      </w:r>
      <w:r w:rsidR="007A4BAB" w:rsidRPr="00AE229E">
        <w:rPr>
          <w:sz w:val="28"/>
          <w:szCs w:val="28"/>
        </w:rPr>
        <w:t xml:space="preserve"> бюджет</w:t>
      </w:r>
      <w:r w:rsidRPr="00AE229E">
        <w:rPr>
          <w:sz w:val="28"/>
          <w:szCs w:val="28"/>
        </w:rPr>
        <w:t>ов</w:t>
      </w:r>
      <w:r w:rsidR="007A4BAB" w:rsidRPr="00AE229E">
        <w:rPr>
          <w:sz w:val="28"/>
          <w:szCs w:val="28"/>
        </w:rPr>
        <w:t>;</w:t>
      </w:r>
    </w:p>
    <w:p w14:paraId="4B68FC42" w14:textId="43E60922" w:rsidR="007A4BAB" w:rsidRPr="00AE229E" w:rsidRDefault="003B6BD1" w:rsidP="007A4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4BAB" w:rsidRPr="00AE229E">
        <w:rPr>
          <w:sz w:val="28"/>
          <w:szCs w:val="28"/>
        </w:rPr>
        <w:t xml:space="preserve">) 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</w:t>
      </w:r>
      <w:r w:rsidR="009D6957" w:rsidRPr="00AE229E">
        <w:rPr>
          <w:sz w:val="28"/>
          <w:szCs w:val="28"/>
        </w:rPr>
        <w:t>вышестоящих бюджетов</w:t>
      </w:r>
      <w:r w:rsidR="007A4BAB" w:rsidRPr="00AE229E">
        <w:rPr>
          <w:sz w:val="28"/>
          <w:szCs w:val="28"/>
        </w:rPr>
        <w:t>;</w:t>
      </w:r>
    </w:p>
    <w:p w14:paraId="15A24F70" w14:textId="759C0669" w:rsidR="007A4BAB" w:rsidRPr="00AE229E" w:rsidRDefault="003B6BD1" w:rsidP="007A4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4BAB" w:rsidRPr="00AE229E">
        <w:rPr>
          <w:sz w:val="28"/>
          <w:szCs w:val="28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</w:t>
      </w:r>
      <w:r w:rsidR="009D6957" w:rsidRPr="00AE229E">
        <w:rPr>
          <w:sz w:val="28"/>
          <w:szCs w:val="28"/>
        </w:rPr>
        <w:t xml:space="preserve">Администрации </w:t>
      </w:r>
      <w:r w:rsidR="007A4BAB" w:rsidRPr="00AE229E">
        <w:rPr>
          <w:sz w:val="28"/>
          <w:szCs w:val="28"/>
        </w:rPr>
        <w:t xml:space="preserve">по соответствующей целевой статье расходов бюджета </w:t>
      </w:r>
      <w:r w:rsidR="00AE229E">
        <w:rPr>
          <w:sz w:val="28"/>
          <w:szCs w:val="28"/>
        </w:rPr>
        <w:t>городского</w:t>
      </w:r>
      <w:r w:rsidR="009D6957" w:rsidRPr="00AE229E">
        <w:rPr>
          <w:sz w:val="28"/>
          <w:szCs w:val="28"/>
        </w:rPr>
        <w:t xml:space="preserve"> поселения</w:t>
      </w:r>
      <w:r w:rsidR="007A4BAB" w:rsidRPr="00AE229E">
        <w:rPr>
          <w:sz w:val="28"/>
          <w:szCs w:val="28"/>
        </w:rPr>
        <w:t>;</w:t>
      </w:r>
    </w:p>
    <w:p w14:paraId="5BB77715" w14:textId="512CD060" w:rsidR="002A04BD" w:rsidRDefault="007A4BAB" w:rsidP="00113C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E229E">
        <w:rPr>
          <w:sz w:val="28"/>
          <w:szCs w:val="28"/>
        </w:rPr>
        <w:t xml:space="preserve">        </w:t>
      </w:r>
      <w:r w:rsidR="009D6957" w:rsidRPr="00AE229E">
        <w:rPr>
          <w:sz w:val="28"/>
          <w:szCs w:val="28"/>
        </w:rPr>
        <w:t xml:space="preserve">  </w:t>
      </w:r>
      <w:r w:rsidR="002A04BD">
        <w:rPr>
          <w:rFonts w:eastAsia="Calibri"/>
          <w:sz w:val="28"/>
          <w:szCs w:val="28"/>
          <w:lang w:eastAsia="en-US"/>
        </w:rPr>
        <w:t xml:space="preserve">  </w:t>
      </w:r>
      <w:r w:rsidR="002A04BD" w:rsidRPr="00B83960">
        <w:rPr>
          <w:rFonts w:eastAsia="Calibri"/>
          <w:sz w:val="28"/>
          <w:szCs w:val="28"/>
          <w:lang w:eastAsia="en-US"/>
        </w:rPr>
        <w:t>2</w:t>
      </w:r>
      <w:r w:rsidR="00113C84">
        <w:rPr>
          <w:rFonts w:eastAsia="Calibri"/>
          <w:sz w:val="28"/>
          <w:szCs w:val="28"/>
          <w:lang w:eastAsia="en-US"/>
        </w:rPr>
        <w:t>0</w:t>
      </w:r>
      <w:r w:rsidR="002A04BD" w:rsidRPr="00B83960">
        <w:rPr>
          <w:rFonts w:eastAsia="Calibri"/>
          <w:sz w:val="28"/>
          <w:szCs w:val="28"/>
          <w:lang w:eastAsia="en-US"/>
        </w:rPr>
        <w:t>.</w:t>
      </w:r>
      <w:r w:rsidR="002A04BD">
        <w:rPr>
          <w:rFonts w:eastAsia="Calibri"/>
          <w:sz w:val="28"/>
          <w:szCs w:val="28"/>
          <w:lang w:eastAsia="en-US"/>
        </w:rPr>
        <w:t xml:space="preserve"> Настоящее Решение вступает в силу с 1 января 202</w:t>
      </w:r>
      <w:r w:rsidR="00024CEF">
        <w:rPr>
          <w:rFonts w:eastAsia="Calibri"/>
          <w:sz w:val="28"/>
          <w:szCs w:val="28"/>
          <w:lang w:eastAsia="en-US"/>
        </w:rPr>
        <w:t>4</w:t>
      </w:r>
      <w:r w:rsidR="00D71E0D">
        <w:rPr>
          <w:rFonts w:eastAsia="Calibri"/>
          <w:sz w:val="28"/>
          <w:szCs w:val="28"/>
          <w:lang w:eastAsia="en-US"/>
        </w:rPr>
        <w:t xml:space="preserve"> года и подлежит </w:t>
      </w:r>
      <w:r w:rsidR="00D71E0D" w:rsidRPr="00D71E0D">
        <w:rPr>
          <w:rFonts w:eastAsia="Calibri"/>
          <w:sz w:val="28"/>
          <w:szCs w:val="28"/>
          <w:lang w:eastAsia="en-US"/>
        </w:rPr>
        <w:t>опубликова</w:t>
      </w:r>
      <w:r w:rsidR="00D71E0D">
        <w:rPr>
          <w:rFonts w:eastAsia="Calibri"/>
          <w:sz w:val="28"/>
          <w:szCs w:val="28"/>
          <w:lang w:eastAsia="en-US"/>
        </w:rPr>
        <w:t>нию</w:t>
      </w:r>
      <w:r w:rsidR="00D71E0D" w:rsidRPr="00D71E0D">
        <w:rPr>
          <w:rFonts w:eastAsia="Calibri"/>
          <w:sz w:val="28"/>
          <w:szCs w:val="28"/>
          <w:lang w:eastAsia="en-US"/>
        </w:rPr>
        <w:t xml:space="preserve"> в газете «Путь Октября»</w:t>
      </w:r>
      <w:r w:rsidR="00FD46CD">
        <w:rPr>
          <w:rFonts w:eastAsia="Calibri"/>
          <w:sz w:val="28"/>
          <w:szCs w:val="28"/>
          <w:lang w:eastAsia="en-US"/>
        </w:rPr>
        <w:t xml:space="preserve">, </w:t>
      </w:r>
      <w:r w:rsidR="00D71E0D" w:rsidRPr="00D71E0D">
        <w:rPr>
          <w:rFonts w:eastAsia="Calibri"/>
          <w:sz w:val="28"/>
          <w:szCs w:val="28"/>
          <w:lang w:eastAsia="en-US"/>
        </w:rPr>
        <w:t>на официальном сайте городского поселения город Мелеуз муниципального района Мелеузовский район Республики Башкортостан (https://meleuzadm.ru/).</w:t>
      </w:r>
    </w:p>
    <w:p w14:paraId="28605A2A" w14:textId="77777777" w:rsidR="002A04BD" w:rsidRDefault="002A04BD" w:rsidP="002A04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D40E637" w14:textId="77777777" w:rsidR="005718B2" w:rsidRDefault="005718B2" w:rsidP="005718B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r w:rsidR="00BC544F">
        <w:rPr>
          <w:bCs/>
          <w:sz w:val="28"/>
          <w:szCs w:val="28"/>
        </w:rPr>
        <w:t>городского</w:t>
      </w:r>
    </w:p>
    <w:p w14:paraId="59E0419F" w14:textId="77777777" w:rsidR="005718B2" w:rsidRDefault="002A04BD" w:rsidP="005718B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</w:t>
      </w:r>
      <w:r w:rsidR="005718B2">
        <w:rPr>
          <w:bCs/>
          <w:sz w:val="28"/>
          <w:szCs w:val="28"/>
        </w:rPr>
        <w:t>город Мелеуз</w:t>
      </w:r>
    </w:p>
    <w:p w14:paraId="3C612015" w14:textId="5DC69E7D" w:rsidR="005718B2" w:rsidRDefault="005718B2" w:rsidP="005718B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Мелеузовский район</w:t>
      </w:r>
    </w:p>
    <w:p w14:paraId="136FC890" w14:textId="0FD31303" w:rsidR="002A04BD" w:rsidRDefault="005718B2" w:rsidP="005718B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Республики Башкортостан </w:t>
      </w:r>
      <w:r w:rsidR="002A04BD">
        <w:rPr>
          <w:bCs/>
          <w:sz w:val="28"/>
          <w:szCs w:val="28"/>
        </w:rPr>
        <w:tab/>
      </w:r>
      <w:r w:rsidR="002A04BD">
        <w:rPr>
          <w:bCs/>
          <w:sz w:val="28"/>
          <w:szCs w:val="28"/>
        </w:rPr>
        <w:tab/>
      </w:r>
      <w:r w:rsidR="002A04BD">
        <w:rPr>
          <w:bCs/>
          <w:sz w:val="28"/>
          <w:szCs w:val="28"/>
        </w:rPr>
        <w:tab/>
        <w:t xml:space="preserve">   </w:t>
      </w:r>
      <w:r w:rsidR="002A04BD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 xml:space="preserve">  </w:t>
      </w:r>
      <w:r w:rsidR="002A04BD">
        <w:rPr>
          <w:bCs/>
          <w:sz w:val="28"/>
          <w:szCs w:val="28"/>
        </w:rPr>
        <w:t xml:space="preserve">         </w:t>
      </w:r>
      <w:r w:rsidR="00BC544F">
        <w:rPr>
          <w:bCs/>
          <w:sz w:val="28"/>
          <w:szCs w:val="28"/>
        </w:rPr>
        <w:t>А.Л. Шадрин</w:t>
      </w:r>
      <w:r w:rsidR="002A04BD">
        <w:rPr>
          <w:bCs/>
          <w:sz w:val="28"/>
          <w:szCs w:val="28"/>
        </w:rPr>
        <w:tab/>
        <w:t xml:space="preserve">                      </w:t>
      </w:r>
      <w:r w:rsidR="002A04BD">
        <w:rPr>
          <w:bCs/>
          <w:sz w:val="28"/>
          <w:szCs w:val="28"/>
        </w:rPr>
        <w:tab/>
      </w:r>
      <w:r w:rsidR="002A04BD">
        <w:rPr>
          <w:bCs/>
          <w:sz w:val="28"/>
          <w:szCs w:val="28"/>
        </w:rPr>
        <w:tab/>
        <w:t xml:space="preserve">      </w:t>
      </w:r>
    </w:p>
    <w:p w14:paraId="277D2BBC" w14:textId="77777777" w:rsidR="00BB6338" w:rsidRDefault="00BB6338"/>
    <w:sectPr w:rsidR="00BB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84"/>
    <w:rsid w:val="00017503"/>
    <w:rsid w:val="00024CEF"/>
    <w:rsid w:val="000252BB"/>
    <w:rsid w:val="00030D84"/>
    <w:rsid w:val="00052172"/>
    <w:rsid w:val="00063375"/>
    <w:rsid w:val="00096150"/>
    <w:rsid w:val="000A1299"/>
    <w:rsid w:val="00113C84"/>
    <w:rsid w:val="001B6774"/>
    <w:rsid w:val="002055EA"/>
    <w:rsid w:val="002408F7"/>
    <w:rsid w:val="0025234E"/>
    <w:rsid w:val="0025298F"/>
    <w:rsid w:val="00274F4F"/>
    <w:rsid w:val="002A04BD"/>
    <w:rsid w:val="002F364D"/>
    <w:rsid w:val="003311EC"/>
    <w:rsid w:val="003B1B7B"/>
    <w:rsid w:val="003B6BD1"/>
    <w:rsid w:val="003B6CAF"/>
    <w:rsid w:val="003C5569"/>
    <w:rsid w:val="00495DDA"/>
    <w:rsid w:val="004E0F12"/>
    <w:rsid w:val="004E48EE"/>
    <w:rsid w:val="004F540F"/>
    <w:rsid w:val="005718B2"/>
    <w:rsid w:val="00573996"/>
    <w:rsid w:val="00656D01"/>
    <w:rsid w:val="006A2439"/>
    <w:rsid w:val="006C6562"/>
    <w:rsid w:val="006D4568"/>
    <w:rsid w:val="007A4BAB"/>
    <w:rsid w:val="007B24C5"/>
    <w:rsid w:val="007E2703"/>
    <w:rsid w:val="007E6001"/>
    <w:rsid w:val="008112E4"/>
    <w:rsid w:val="00825578"/>
    <w:rsid w:val="00940647"/>
    <w:rsid w:val="00966ED6"/>
    <w:rsid w:val="00990D68"/>
    <w:rsid w:val="009935EF"/>
    <w:rsid w:val="009C071E"/>
    <w:rsid w:val="009D0CC0"/>
    <w:rsid w:val="009D6957"/>
    <w:rsid w:val="00A436EA"/>
    <w:rsid w:val="00A6587A"/>
    <w:rsid w:val="00AA4FCB"/>
    <w:rsid w:val="00AE229E"/>
    <w:rsid w:val="00B50BF7"/>
    <w:rsid w:val="00B620D3"/>
    <w:rsid w:val="00B77FB1"/>
    <w:rsid w:val="00B83960"/>
    <w:rsid w:val="00BB6338"/>
    <w:rsid w:val="00BC544F"/>
    <w:rsid w:val="00BD5BA3"/>
    <w:rsid w:val="00C04AEC"/>
    <w:rsid w:val="00C56829"/>
    <w:rsid w:val="00C84166"/>
    <w:rsid w:val="00CD31D5"/>
    <w:rsid w:val="00CE2AC4"/>
    <w:rsid w:val="00D71E0D"/>
    <w:rsid w:val="00DC7180"/>
    <w:rsid w:val="00DC7471"/>
    <w:rsid w:val="00E677F0"/>
    <w:rsid w:val="00E81C4A"/>
    <w:rsid w:val="00F25F29"/>
    <w:rsid w:val="00F43DDF"/>
    <w:rsid w:val="00FA75CA"/>
    <w:rsid w:val="00FD46CD"/>
    <w:rsid w:val="00FD6BB0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E0B2"/>
  <w15:chartTrackingRefBased/>
  <w15:docId w15:val="{BBF4F8CF-1DFE-42E7-8450-DC6534D0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4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04BD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semiHidden/>
    <w:rsid w:val="002A0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A04B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A0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A04BD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0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2A04BD"/>
    <w:pPr>
      <w:spacing w:line="360" w:lineRule="auto"/>
      <w:ind w:firstLine="705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A0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2A04B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18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E549-8A56-46E8-A458-7B8ACBDA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2023-12-19T09:29:00Z</cp:lastPrinted>
  <dcterms:created xsi:type="dcterms:W3CDTF">2024-09-17T09:12:00Z</dcterms:created>
  <dcterms:modified xsi:type="dcterms:W3CDTF">2024-09-17T09:12:00Z</dcterms:modified>
</cp:coreProperties>
</file>