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681" w:rsidRDefault="00903681" w:rsidP="00903681">
      <w:pPr>
        <w:pStyle w:val="a3"/>
        <w:jc w:val="right"/>
        <w:rPr>
          <w:b/>
          <w:bCs/>
          <w:sz w:val="32"/>
          <w:szCs w:val="32"/>
        </w:rPr>
      </w:pPr>
      <w:r>
        <w:rPr>
          <w:b/>
          <w:bCs/>
          <w:sz w:val="32"/>
          <w:szCs w:val="32"/>
        </w:rPr>
        <w:t>ПРОЕКТ</w:t>
      </w:r>
    </w:p>
    <w:p w:rsidR="0024287F" w:rsidRDefault="00903681" w:rsidP="0024287F">
      <w:pPr>
        <w:pStyle w:val="a3"/>
        <w:jc w:val="center"/>
      </w:pPr>
      <w:r>
        <w:rPr>
          <w:b/>
          <w:bCs/>
          <w:sz w:val="32"/>
          <w:szCs w:val="32"/>
        </w:rPr>
        <w:t>СОВЕТ ГОРОДСКОГО ПОСЕЛЕНИЯ ГОРОД МЕЛЕУЗ МУНИЦИПАЛЬНОГО РАЙОНА МЕЛЕУЗОВСКИЙ РАЙОН РЕСПУБЛИКИ БАШКОРТОСТАН</w:t>
      </w:r>
    </w:p>
    <w:p w:rsidR="0024287F" w:rsidRDefault="0024287F" w:rsidP="0024287F">
      <w:pPr>
        <w:pStyle w:val="a3"/>
        <w:jc w:val="center"/>
      </w:pPr>
      <w:r>
        <w:rPr>
          <w:b/>
          <w:bCs/>
          <w:sz w:val="32"/>
          <w:szCs w:val="32"/>
        </w:rPr>
        <w:t> РЕШЕНИЕ</w:t>
      </w:r>
    </w:p>
    <w:p w:rsidR="00903681" w:rsidRDefault="0024287F" w:rsidP="00903681">
      <w:pPr>
        <w:pStyle w:val="a3"/>
        <w:spacing w:before="0" w:beforeAutospacing="0" w:after="0" w:afterAutospacing="0" w:line="276" w:lineRule="auto"/>
        <w:jc w:val="both"/>
        <w:rPr>
          <w:b/>
          <w:bCs/>
          <w:sz w:val="28"/>
          <w:szCs w:val="28"/>
        </w:rPr>
      </w:pPr>
      <w:r w:rsidRPr="00903681">
        <w:rPr>
          <w:b/>
          <w:bCs/>
          <w:sz w:val="28"/>
          <w:szCs w:val="28"/>
        </w:rPr>
        <w:t xml:space="preserve">Об утверждении Положения о порядке </w:t>
      </w:r>
    </w:p>
    <w:p w:rsidR="00903681" w:rsidRDefault="0024287F" w:rsidP="00903681">
      <w:pPr>
        <w:pStyle w:val="a3"/>
        <w:spacing w:before="0" w:beforeAutospacing="0" w:after="0" w:afterAutospacing="0" w:line="276" w:lineRule="auto"/>
        <w:jc w:val="both"/>
        <w:rPr>
          <w:b/>
          <w:bCs/>
          <w:sz w:val="28"/>
          <w:szCs w:val="28"/>
        </w:rPr>
      </w:pPr>
      <w:r w:rsidRPr="00903681">
        <w:rPr>
          <w:b/>
          <w:bCs/>
          <w:sz w:val="28"/>
          <w:szCs w:val="28"/>
        </w:rPr>
        <w:t xml:space="preserve">организации и проведения </w:t>
      </w:r>
      <w:proofErr w:type="gramStart"/>
      <w:r w:rsidRPr="00903681">
        <w:rPr>
          <w:b/>
          <w:bCs/>
          <w:sz w:val="28"/>
          <w:szCs w:val="28"/>
        </w:rPr>
        <w:t>публичных</w:t>
      </w:r>
      <w:proofErr w:type="gramEnd"/>
      <w:r w:rsidRPr="00903681">
        <w:rPr>
          <w:b/>
          <w:bCs/>
          <w:sz w:val="28"/>
          <w:szCs w:val="28"/>
        </w:rPr>
        <w:t xml:space="preserve"> </w:t>
      </w:r>
    </w:p>
    <w:p w:rsidR="00903681" w:rsidRDefault="0024287F" w:rsidP="00903681">
      <w:pPr>
        <w:pStyle w:val="a3"/>
        <w:spacing w:before="0" w:beforeAutospacing="0" w:after="0" w:afterAutospacing="0" w:line="276" w:lineRule="auto"/>
        <w:jc w:val="both"/>
        <w:rPr>
          <w:b/>
          <w:bCs/>
          <w:sz w:val="28"/>
          <w:szCs w:val="28"/>
        </w:rPr>
      </w:pPr>
      <w:r w:rsidRPr="00903681">
        <w:rPr>
          <w:b/>
          <w:bCs/>
          <w:sz w:val="28"/>
          <w:szCs w:val="28"/>
        </w:rPr>
        <w:t xml:space="preserve">слушаний в городском поселении город </w:t>
      </w:r>
    </w:p>
    <w:p w:rsidR="00903681" w:rsidRDefault="00903681" w:rsidP="00903681">
      <w:pPr>
        <w:pStyle w:val="a3"/>
        <w:spacing w:before="0" w:beforeAutospacing="0" w:after="0" w:afterAutospacing="0" w:line="276" w:lineRule="auto"/>
        <w:jc w:val="both"/>
        <w:rPr>
          <w:b/>
          <w:bCs/>
          <w:sz w:val="28"/>
          <w:szCs w:val="28"/>
        </w:rPr>
      </w:pPr>
      <w:r>
        <w:rPr>
          <w:b/>
          <w:bCs/>
          <w:sz w:val="28"/>
          <w:szCs w:val="28"/>
        </w:rPr>
        <w:t>Мелеуз</w:t>
      </w:r>
      <w:r w:rsidR="0024287F" w:rsidRPr="00903681">
        <w:rPr>
          <w:b/>
          <w:bCs/>
          <w:sz w:val="28"/>
          <w:szCs w:val="28"/>
        </w:rPr>
        <w:t xml:space="preserve"> муниципального района </w:t>
      </w:r>
    </w:p>
    <w:p w:rsidR="0024287F" w:rsidRPr="00903681" w:rsidRDefault="00903681" w:rsidP="00903681">
      <w:pPr>
        <w:pStyle w:val="a3"/>
        <w:spacing w:before="0" w:beforeAutospacing="0" w:after="0" w:afterAutospacing="0" w:line="276" w:lineRule="auto"/>
        <w:jc w:val="both"/>
        <w:rPr>
          <w:sz w:val="28"/>
          <w:szCs w:val="28"/>
        </w:rPr>
      </w:pPr>
      <w:r>
        <w:rPr>
          <w:b/>
          <w:bCs/>
          <w:sz w:val="28"/>
          <w:szCs w:val="28"/>
        </w:rPr>
        <w:t>Мелеузовский</w:t>
      </w:r>
      <w:r w:rsidR="0024287F" w:rsidRPr="00903681">
        <w:rPr>
          <w:b/>
          <w:bCs/>
          <w:sz w:val="28"/>
          <w:szCs w:val="28"/>
        </w:rPr>
        <w:t xml:space="preserve"> район Республики Башкортостан</w:t>
      </w:r>
    </w:p>
    <w:p w:rsidR="0024287F" w:rsidRPr="00903681" w:rsidRDefault="0024287F" w:rsidP="00903681">
      <w:pPr>
        <w:pStyle w:val="a3"/>
        <w:spacing w:before="0" w:beforeAutospacing="0" w:after="0" w:afterAutospacing="0" w:line="276" w:lineRule="auto"/>
        <w:jc w:val="both"/>
        <w:rPr>
          <w:sz w:val="28"/>
          <w:szCs w:val="28"/>
        </w:rPr>
      </w:pPr>
      <w:r w:rsidRPr="00903681">
        <w:rPr>
          <w:color w:val="000000"/>
          <w:sz w:val="28"/>
          <w:szCs w:val="28"/>
        </w:rPr>
        <w:t> </w:t>
      </w:r>
    </w:p>
    <w:p w:rsidR="0024287F" w:rsidRPr="00903681" w:rsidRDefault="0024287F" w:rsidP="00004AC2">
      <w:pPr>
        <w:pStyle w:val="a3"/>
        <w:spacing w:before="0" w:beforeAutospacing="0" w:after="0" w:afterAutospacing="0" w:line="276" w:lineRule="auto"/>
        <w:ind w:firstLine="708"/>
        <w:jc w:val="both"/>
        <w:rPr>
          <w:sz w:val="28"/>
          <w:szCs w:val="28"/>
        </w:rPr>
      </w:pPr>
      <w:r w:rsidRPr="00903681">
        <w:rPr>
          <w:color w:val="000000"/>
          <w:sz w:val="28"/>
          <w:szCs w:val="28"/>
        </w:rPr>
        <w:t xml:space="preserve">В соответствии с Федеральным </w:t>
      </w:r>
      <w:hyperlink r:id="rId6" w:tgtFrame="_blank" w:history="1">
        <w:r w:rsidRPr="00903681">
          <w:rPr>
            <w:rStyle w:val="1"/>
            <w:color w:val="0000FF"/>
            <w:sz w:val="28"/>
            <w:szCs w:val="28"/>
            <w:u w:val="single"/>
          </w:rPr>
          <w:t>законом</w:t>
        </w:r>
      </w:hyperlink>
      <w:r w:rsidRPr="00903681">
        <w:rPr>
          <w:color w:val="000000"/>
          <w:sz w:val="28"/>
          <w:szCs w:val="28"/>
        </w:rPr>
        <w:t xml:space="preserve"> от 06 октября 2003г. N 131-ФЗ "Об общих принципах организации местного самоуправления в Российской Федерации" Совет городского поселения город </w:t>
      </w:r>
      <w:r w:rsidR="00004AC2">
        <w:rPr>
          <w:color w:val="000000"/>
          <w:sz w:val="28"/>
          <w:szCs w:val="28"/>
        </w:rPr>
        <w:t>Мелеуз</w:t>
      </w:r>
      <w:r w:rsidRPr="00903681">
        <w:rPr>
          <w:color w:val="000000"/>
          <w:sz w:val="28"/>
          <w:szCs w:val="28"/>
        </w:rPr>
        <w:t xml:space="preserve"> муниципального района </w:t>
      </w:r>
      <w:r w:rsidR="00004AC2">
        <w:rPr>
          <w:color w:val="000000"/>
          <w:sz w:val="28"/>
          <w:szCs w:val="28"/>
        </w:rPr>
        <w:t>Мелеузовский</w:t>
      </w:r>
      <w:r w:rsidRPr="00903681">
        <w:rPr>
          <w:color w:val="000000"/>
          <w:sz w:val="28"/>
          <w:szCs w:val="28"/>
        </w:rPr>
        <w:t xml:space="preserve"> район Республики Башкортостан</w:t>
      </w:r>
    </w:p>
    <w:p w:rsidR="0024287F" w:rsidRPr="00903681" w:rsidRDefault="0024287F" w:rsidP="00903681">
      <w:pPr>
        <w:pStyle w:val="a3"/>
        <w:spacing w:before="0" w:beforeAutospacing="0" w:after="0" w:afterAutospacing="0" w:line="276" w:lineRule="auto"/>
        <w:jc w:val="both"/>
        <w:rPr>
          <w:sz w:val="28"/>
          <w:szCs w:val="28"/>
        </w:rPr>
      </w:pPr>
      <w:r w:rsidRPr="00903681">
        <w:rPr>
          <w:color w:val="000000"/>
          <w:sz w:val="28"/>
          <w:szCs w:val="28"/>
        </w:rPr>
        <w:t>решил:</w:t>
      </w:r>
    </w:p>
    <w:p w:rsidR="0024287F" w:rsidRPr="00903681" w:rsidRDefault="0024287F" w:rsidP="00004AC2">
      <w:pPr>
        <w:pStyle w:val="a3"/>
        <w:spacing w:before="0" w:beforeAutospacing="0" w:after="0" w:afterAutospacing="0" w:line="276" w:lineRule="auto"/>
        <w:ind w:firstLine="567"/>
        <w:jc w:val="both"/>
        <w:rPr>
          <w:sz w:val="28"/>
          <w:szCs w:val="28"/>
        </w:rPr>
      </w:pPr>
      <w:r w:rsidRPr="00903681">
        <w:rPr>
          <w:color w:val="000000"/>
          <w:sz w:val="28"/>
          <w:szCs w:val="28"/>
        </w:rPr>
        <w:t xml:space="preserve">1. Утвердить </w:t>
      </w:r>
      <w:r w:rsidRPr="00903681">
        <w:rPr>
          <w:rStyle w:val="1"/>
          <w:color w:val="000000"/>
          <w:sz w:val="28"/>
          <w:szCs w:val="28"/>
        </w:rPr>
        <w:t>Положение</w:t>
      </w:r>
      <w:r w:rsidRPr="00903681">
        <w:rPr>
          <w:color w:val="000000"/>
          <w:sz w:val="28"/>
          <w:szCs w:val="28"/>
        </w:rPr>
        <w:t xml:space="preserve"> о порядке организации и проведения публичных слушаний по проектам муниципальных правовых актов по вопросам местного значения в городском поселении город </w:t>
      </w:r>
      <w:r w:rsidR="00004AC2">
        <w:rPr>
          <w:color w:val="000000"/>
          <w:sz w:val="28"/>
          <w:szCs w:val="28"/>
        </w:rPr>
        <w:t xml:space="preserve">Мелеуз </w:t>
      </w:r>
      <w:r w:rsidRPr="00903681">
        <w:rPr>
          <w:color w:val="000000"/>
          <w:sz w:val="28"/>
          <w:szCs w:val="28"/>
        </w:rPr>
        <w:t xml:space="preserve">муниципальном районе </w:t>
      </w:r>
      <w:r w:rsidR="00004AC2">
        <w:rPr>
          <w:color w:val="000000"/>
          <w:sz w:val="28"/>
          <w:szCs w:val="28"/>
        </w:rPr>
        <w:t>Мелеузовский</w:t>
      </w:r>
      <w:r w:rsidRPr="00903681">
        <w:rPr>
          <w:color w:val="000000"/>
          <w:sz w:val="28"/>
          <w:szCs w:val="28"/>
        </w:rPr>
        <w:t xml:space="preserve"> район Республики Башкортостан (прилагается).</w:t>
      </w:r>
    </w:p>
    <w:p w:rsidR="0024287F" w:rsidRPr="00903681" w:rsidRDefault="0024287F" w:rsidP="00903681">
      <w:pPr>
        <w:pStyle w:val="consplustitle"/>
        <w:spacing w:before="0" w:beforeAutospacing="0" w:after="0" w:afterAutospacing="0" w:line="276" w:lineRule="auto"/>
        <w:ind w:firstLine="567"/>
        <w:jc w:val="both"/>
        <w:rPr>
          <w:sz w:val="28"/>
          <w:szCs w:val="28"/>
        </w:rPr>
      </w:pPr>
      <w:r w:rsidRPr="00903681">
        <w:rPr>
          <w:color w:val="000000"/>
          <w:sz w:val="28"/>
          <w:szCs w:val="28"/>
        </w:rPr>
        <w:t xml:space="preserve">2. </w:t>
      </w:r>
      <w:r w:rsidR="00004AC2">
        <w:rPr>
          <w:color w:val="000000"/>
          <w:sz w:val="28"/>
          <w:szCs w:val="28"/>
        </w:rPr>
        <w:t>Р</w:t>
      </w:r>
      <w:r w:rsidRPr="00903681">
        <w:rPr>
          <w:color w:val="000000"/>
          <w:sz w:val="28"/>
          <w:szCs w:val="28"/>
        </w:rPr>
        <w:t xml:space="preserve">азместить на официальном сайте городского поселения город </w:t>
      </w:r>
      <w:r w:rsidR="00004AC2">
        <w:rPr>
          <w:color w:val="000000"/>
          <w:sz w:val="28"/>
          <w:szCs w:val="28"/>
        </w:rPr>
        <w:t>Мелеуз</w:t>
      </w:r>
      <w:r w:rsidRPr="00903681">
        <w:rPr>
          <w:color w:val="000000"/>
          <w:sz w:val="28"/>
          <w:szCs w:val="28"/>
        </w:rPr>
        <w:t xml:space="preserve"> муниципального района </w:t>
      </w:r>
      <w:r w:rsidR="00004AC2">
        <w:rPr>
          <w:color w:val="000000"/>
          <w:sz w:val="28"/>
          <w:szCs w:val="28"/>
        </w:rPr>
        <w:t>Мелеузовский</w:t>
      </w:r>
      <w:r w:rsidRPr="00903681">
        <w:rPr>
          <w:color w:val="000000"/>
          <w:sz w:val="28"/>
          <w:szCs w:val="28"/>
        </w:rPr>
        <w:t xml:space="preserve"> район Республики Башкортостан.</w:t>
      </w:r>
    </w:p>
    <w:p w:rsidR="0024287F" w:rsidRPr="00903681" w:rsidRDefault="008C4AA6" w:rsidP="00903681">
      <w:pPr>
        <w:pStyle w:val="consplustitle"/>
        <w:spacing w:before="0" w:beforeAutospacing="0" w:after="0" w:afterAutospacing="0" w:line="276" w:lineRule="auto"/>
        <w:ind w:firstLine="567"/>
        <w:jc w:val="both"/>
        <w:rPr>
          <w:sz w:val="28"/>
          <w:szCs w:val="28"/>
        </w:rPr>
      </w:pPr>
      <w:r>
        <w:rPr>
          <w:color w:val="000000"/>
          <w:sz w:val="28"/>
          <w:szCs w:val="28"/>
        </w:rPr>
        <w:t>3</w:t>
      </w:r>
      <w:r w:rsidR="0024287F" w:rsidRPr="00903681">
        <w:rPr>
          <w:color w:val="000000"/>
          <w:sz w:val="28"/>
          <w:szCs w:val="28"/>
        </w:rPr>
        <w:t>. Настоящее решение вступает в силу со дня его принятия.</w:t>
      </w:r>
    </w:p>
    <w:p w:rsidR="0024287F" w:rsidRPr="00903681" w:rsidRDefault="0024287F" w:rsidP="00903681">
      <w:pPr>
        <w:pStyle w:val="a3"/>
        <w:spacing w:before="0" w:beforeAutospacing="0" w:after="0" w:afterAutospacing="0" w:line="276" w:lineRule="auto"/>
        <w:jc w:val="both"/>
        <w:rPr>
          <w:sz w:val="28"/>
          <w:szCs w:val="28"/>
        </w:rPr>
      </w:pPr>
      <w:r w:rsidRPr="00903681">
        <w:rPr>
          <w:color w:val="000000"/>
          <w:sz w:val="28"/>
          <w:szCs w:val="28"/>
        </w:rPr>
        <w:t> </w:t>
      </w:r>
    </w:p>
    <w:p w:rsidR="0024287F" w:rsidRPr="00903681" w:rsidRDefault="0024287F" w:rsidP="00903681">
      <w:pPr>
        <w:pStyle w:val="a3"/>
        <w:spacing w:before="0" w:beforeAutospacing="0" w:after="0" w:afterAutospacing="0" w:line="276" w:lineRule="auto"/>
        <w:jc w:val="both"/>
        <w:rPr>
          <w:sz w:val="28"/>
          <w:szCs w:val="28"/>
        </w:rPr>
      </w:pPr>
      <w:r w:rsidRPr="00903681">
        <w:rPr>
          <w:color w:val="000000"/>
          <w:sz w:val="28"/>
          <w:szCs w:val="28"/>
        </w:rPr>
        <w:t>  </w:t>
      </w:r>
    </w:p>
    <w:p w:rsidR="0024287F" w:rsidRPr="00903681" w:rsidRDefault="0024287F" w:rsidP="00903681">
      <w:pPr>
        <w:pStyle w:val="a3"/>
        <w:spacing w:before="0" w:beforeAutospacing="0" w:after="0" w:afterAutospacing="0" w:line="276" w:lineRule="auto"/>
        <w:jc w:val="both"/>
        <w:rPr>
          <w:sz w:val="28"/>
          <w:szCs w:val="28"/>
        </w:rPr>
      </w:pPr>
      <w:r w:rsidRPr="00903681">
        <w:rPr>
          <w:color w:val="000000"/>
          <w:sz w:val="28"/>
          <w:szCs w:val="28"/>
        </w:rPr>
        <w:t>Председатель Совета</w:t>
      </w:r>
      <w:r w:rsidR="00004AC2">
        <w:rPr>
          <w:color w:val="000000"/>
          <w:sz w:val="28"/>
          <w:szCs w:val="28"/>
        </w:rPr>
        <w:t xml:space="preserve">                                                           А.Л. Шадрин</w:t>
      </w:r>
    </w:p>
    <w:p w:rsidR="0024287F" w:rsidRPr="00903681" w:rsidRDefault="0024287F" w:rsidP="00903681">
      <w:pPr>
        <w:pStyle w:val="a3"/>
        <w:spacing w:before="0" w:beforeAutospacing="0" w:after="0" w:afterAutospacing="0" w:line="276" w:lineRule="auto"/>
        <w:jc w:val="both"/>
        <w:rPr>
          <w:sz w:val="28"/>
          <w:szCs w:val="28"/>
        </w:rPr>
      </w:pPr>
      <w:r w:rsidRPr="00903681">
        <w:rPr>
          <w:color w:val="000000"/>
          <w:sz w:val="28"/>
          <w:szCs w:val="28"/>
        </w:rPr>
        <w:t> </w:t>
      </w:r>
    </w:p>
    <w:p w:rsidR="0024287F" w:rsidRPr="00903681" w:rsidRDefault="0024287F" w:rsidP="00903681">
      <w:pPr>
        <w:pStyle w:val="a3"/>
        <w:spacing w:before="0" w:beforeAutospacing="0" w:after="0" w:afterAutospacing="0" w:line="276" w:lineRule="auto"/>
        <w:jc w:val="both"/>
        <w:rPr>
          <w:sz w:val="28"/>
          <w:szCs w:val="28"/>
        </w:rPr>
      </w:pPr>
      <w:r w:rsidRPr="00903681">
        <w:rPr>
          <w:color w:val="000000"/>
          <w:sz w:val="28"/>
          <w:szCs w:val="28"/>
        </w:rPr>
        <w:t> </w:t>
      </w:r>
    </w:p>
    <w:p w:rsidR="0024287F" w:rsidRDefault="0024287F" w:rsidP="00903681">
      <w:pPr>
        <w:pStyle w:val="a3"/>
        <w:spacing w:before="0" w:beforeAutospacing="0" w:after="0" w:afterAutospacing="0" w:line="276" w:lineRule="auto"/>
        <w:jc w:val="both"/>
        <w:rPr>
          <w:color w:val="000000"/>
          <w:sz w:val="28"/>
          <w:szCs w:val="28"/>
        </w:rPr>
      </w:pPr>
      <w:r w:rsidRPr="00903681">
        <w:rPr>
          <w:color w:val="000000"/>
          <w:sz w:val="28"/>
          <w:szCs w:val="28"/>
        </w:rPr>
        <w:t> </w:t>
      </w:r>
    </w:p>
    <w:p w:rsidR="00BB1A30" w:rsidRDefault="00BB1A30" w:rsidP="00903681">
      <w:pPr>
        <w:pStyle w:val="a3"/>
        <w:spacing w:before="0" w:beforeAutospacing="0" w:after="0" w:afterAutospacing="0" w:line="276" w:lineRule="auto"/>
        <w:jc w:val="both"/>
        <w:rPr>
          <w:sz w:val="28"/>
          <w:szCs w:val="28"/>
        </w:rPr>
      </w:pPr>
    </w:p>
    <w:p w:rsidR="008C4AA6" w:rsidRDefault="008C4AA6" w:rsidP="00903681">
      <w:pPr>
        <w:pStyle w:val="a3"/>
        <w:spacing w:before="0" w:beforeAutospacing="0" w:after="0" w:afterAutospacing="0" w:line="276" w:lineRule="auto"/>
        <w:jc w:val="both"/>
        <w:rPr>
          <w:sz w:val="28"/>
          <w:szCs w:val="28"/>
        </w:rPr>
      </w:pPr>
    </w:p>
    <w:p w:rsidR="008C4AA6" w:rsidRDefault="008C4AA6" w:rsidP="00903681">
      <w:pPr>
        <w:pStyle w:val="a3"/>
        <w:spacing w:before="0" w:beforeAutospacing="0" w:after="0" w:afterAutospacing="0" w:line="276" w:lineRule="auto"/>
        <w:jc w:val="both"/>
        <w:rPr>
          <w:sz w:val="28"/>
          <w:szCs w:val="28"/>
        </w:rPr>
      </w:pPr>
    </w:p>
    <w:p w:rsidR="008C4AA6" w:rsidRDefault="008C4AA6" w:rsidP="00903681">
      <w:pPr>
        <w:pStyle w:val="a3"/>
        <w:spacing w:before="0" w:beforeAutospacing="0" w:after="0" w:afterAutospacing="0" w:line="276" w:lineRule="auto"/>
        <w:jc w:val="both"/>
        <w:rPr>
          <w:sz w:val="28"/>
          <w:szCs w:val="28"/>
        </w:rPr>
      </w:pPr>
    </w:p>
    <w:p w:rsidR="008C4AA6" w:rsidRDefault="008C4AA6" w:rsidP="00903681">
      <w:pPr>
        <w:pStyle w:val="a3"/>
        <w:spacing w:before="0" w:beforeAutospacing="0" w:after="0" w:afterAutospacing="0" w:line="276" w:lineRule="auto"/>
        <w:jc w:val="both"/>
        <w:rPr>
          <w:sz w:val="28"/>
          <w:szCs w:val="28"/>
        </w:rPr>
      </w:pPr>
    </w:p>
    <w:p w:rsidR="008C4AA6" w:rsidRDefault="008C4AA6" w:rsidP="00903681">
      <w:pPr>
        <w:pStyle w:val="a3"/>
        <w:spacing w:before="0" w:beforeAutospacing="0" w:after="0" w:afterAutospacing="0" w:line="276" w:lineRule="auto"/>
        <w:jc w:val="both"/>
        <w:rPr>
          <w:sz w:val="28"/>
          <w:szCs w:val="28"/>
        </w:rPr>
      </w:pPr>
    </w:p>
    <w:p w:rsidR="008C4AA6" w:rsidRPr="00903681" w:rsidRDefault="008C4AA6" w:rsidP="00903681">
      <w:pPr>
        <w:pStyle w:val="a3"/>
        <w:spacing w:before="0" w:beforeAutospacing="0" w:after="0" w:afterAutospacing="0" w:line="276" w:lineRule="auto"/>
        <w:jc w:val="both"/>
        <w:rPr>
          <w:sz w:val="28"/>
          <w:szCs w:val="28"/>
        </w:rPr>
      </w:pPr>
    </w:p>
    <w:p w:rsidR="0024287F" w:rsidRPr="00903681" w:rsidRDefault="0024287F" w:rsidP="00903681">
      <w:pPr>
        <w:pStyle w:val="a3"/>
        <w:spacing w:before="0" w:beforeAutospacing="0" w:after="0" w:afterAutospacing="0" w:line="276" w:lineRule="auto"/>
        <w:jc w:val="both"/>
        <w:rPr>
          <w:sz w:val="28"/>
          <w:szCs w:val="28"/>
        </w:rPr>
      </w:pPr>
      <w:r w:rsidRPr="00903681">
        <w:rPr>
          <w:b/>
          <w:bCs/>
          <w:sz w:val="28"/>
          <w:szCs w:val="28"/>
        </w:rPr>
        <w:t> </w:t>
      </w:r>
    </w:p>
    <w:p w:rsidR="0024287F" w:rsidRPr="008C4AA6" w:rsidRDefault="0024287F" w:rsidP="00004AC2">
      <w:pPr>
        <w:pStyle w:val="a3"/>
        <w:spacing w:before="0" w:beforeAutospacing="0" w:after="0" w:afterAutospacing="0" w:line="276" w:lineRule="auto"/>
        <w:ind w:left="6096" w:hanging="567"/>
        <w:jc w:val="both"/>
        <w:rPr>
          <w:sz w:val="28"/>
          <w:szCs w:val="28"/>
        </w:rPr>
      </w:pPr>
      <w:r w:rsidRPr="008C4AA6">
        <w:rPr>
          <w:bCs/>
          <w:sz w:val="28"/>
          <w:szCs w:val="28"/>
        </w:rPr>
        <w:lastRenderedPageBreak/>
        <w:t>Приложение</w:t>
      </w:r>
    </w:p>
    <w:p w:rsidR="0024287F" w:rsidRPr="008C4AA6" w:rsidRDefault="0024287F" w:rsidP="00004AC2">
      <w:pPr>
        <w:pStyle w:val="a3"/>
        <w:spacing w:before="0" w:beforeAutospacing="0" w:after="0" w:afterAutospacing="0" w:line="276" w:lineRule="auto"/>
        <w:ind w:left="6096" w:hanging="567"/>
        <w:jc w:val="both"/>
        <w:rPr>
          <w:sz w:val="28"/>
          <w:szCs w:val="28"/>
        </w:rPr>
      </w:pPr>
      <w:r w:rsidRPr="008C4AA6">
        <w:rPr>
          <w:bCs/>
          <w:sz w:val="28"/>
          <w:szCs w:val="28"/>
        </w:rPr>
        <w:t>к решению Совета</w:t>
      </w:r>
    </w:p>
    <w:p w:rsidR="0024287F" w:rsidRPr="008C4AA6" w:rsidRDefault="0024287F" w:rsidP="00004AC2">
      <w:pPr>
        <w:pStyle w:val="a3"/>
        <w:spacing w:before="0" w:beforeAutospacing="0" w:after="0" w:afterAutospacing="0" w:line="276" w:lineRule="auto"/>
        <w:ind w:left="6096" w:hanging="567"/>
        <w:jc w:val="both"/>
        <w:rPr>
          <w:sz w:val="28"/>
          <w:szCs w:val="28"/>
        </w:rPr>
      </w:pPr>
      <w:r w:rsidRPr="008C4AA6">
        <w:rPr>
          <w:bCs/>
          <w:sz w:val="28"/>
          <w:szCs w:val="28"/>
        </w:rPr>
        <w:t>городского поселения</w:t>
      </w:r>
    </w:p>
    <w:p w:rsidR="0024287F" w:rsidRPr="008C4AA6" w:rsidRDefault="0024287F" w:rsidP="00004AC2">
      <w:pPr>
        <w:pStyle w:val="a3"/>
        <w:spacing w:before="0" w:beforeAutospacing="0" w:after="0" w:afterAutospacing="0" w:line="276" w:lineRule="auto"/>
        <w:ind w:left="6096" w:hanging="567"/>
        <w:jc w:val="both"/>
        <w:rPr>
          <w:sz w:val="28"/>
          <w:szCs w:val="28"/>
        </w:rPr>
      </w:pPr>
      <w:r w:rsidRPr="008C4AA6">
        <w:rPr>
          <w:bCs/>
          <w:sz w:val="28"/>
          <w:szCs w:val="28"/>
        </w:rPr>
        <w:t xml:space="preserve">город </w:t>
      </w:r>
      <w:r w:rsidR="005231D9" w:rsidRPr="008C4AA6">
        <w:rPr>
          <w:bCs/>
          <w:sz w:val="28"/>
          <w:szCs w:val="28"/>
        </w:rPr>
        <w:t>Мелеуз</w:t>
      </w:r>
    </w:p>
    <w:p w:rsidR="0024287F" w:rsidRPr="008C4AA6" w:rsidRDefault="0024287F" w:rsidP="00004AC2">
      <w:pPr>
        <w:pStyle w:val="a3"/>
        <w:spacing w:before="0" w:beforeAutospacing="0" w:after="0" w:afterAutospacing="0" w:line="276" w:lineRule="auto"/>
        <w:ind w:left="6096" w:hanging="567"/>
        <w:jc w:val="both"/>
        <w:rPr>
          <w:sz w:val="28"/>
          <w:szCs w:val="28"/>
        </w:rPr>
      </w:pPr>
      <w:r w:rsidRPr="008C4AA6">
        <w:rPr>
          <w:bCs/>
          <w:sz w:val="28"/>
          <w:szCs w:val="28"/>
        </w:rPr>
        <w:t>муниципального района</w:t>
      </w:r>
    </w:p>
    <w:p w:rsidR="00004AC2" w:rsidRPr="008C4AA6" w:rsidRDefault="00004AC2" w:rsidP="00004AC2">
      <w:pPr>
        <w:pStyle w:val="a3"/>
        <w:spacing w:before="0" w:beforeAutospacing="0" w:after="0" w:afterAutospacing="0" w:line="276" w:lineRule="auto"/>
        <w:ind w:left="6096" w:hanging="567"/>
        <w:jc w:val="both"/>
        <w:rPr>
          <w:bCs/>
          <w:sz w:val="28"/>
          <w:szCs w:val="28"/>
        </w:rPr>
      </w:pPr>
      <w:r w:rsidRPr="008C4AA6">
        <w:rPr>
          <w:bCs/>
          <w:sz w:val="28"/>
          <w:szCs w:val="28"/>
        </w:rPr>
        <w:t>Мелеузовский</w:t>
      </w:r>
      <w:r w:rsidR="0024287F" w:rsidRPr="008C4AA6">
        <w:rPr>
          <w:bCs/>
          <w:sz w:val="28"/>
          <w:szCs w:val="28"/>
        </w:rPr>
        <w:t xml:space="preserve"> район </w:t>
      </w:r>
    </w:p>
    <w:p w:rsidR="0024287F" w:rsidRPr="008C4AA6" w:rsidRDefault="0024287F" w:rsidP="00004AC2">
      <w:pPr>
        <w:pStyle w:val="a3"/>
        <w:spacing w:before="0" w:beforeAutospacing="0" w:after="0" w:afterAutospacing="0" w:line="276" w:lineRule="auto"/>
        <w:ind w:left="6096" w:hanging="567"/>
        <w:jc w:val="both"/>
        <w:rPr>
          <w:sz w:val="28"/>
          <w:szCs w:val="28"/>
        </w:rPr>
      </w:pPr>
      <w:r w:rsidRPr="008C4AA6">
        <w:rPr>
          <w:bCs/>
          <w:sz w:val="28"/>
          <w:szCs w:val="28"/>
        </w:rPr>
        <w:t>Р</w:t>
      </w:r>
      <w:r w:rsidR="00004AC2" w:rsidRPr="008C4AA6">
        <w:rPr>
          <w:bCs/>
          <w:sz w:val="28"/>
          <w:szCs w:val="28"/>
        </w:rPr>
        <w:t xml:space="preserve">еспублики </w:t>
      </w:r>
      <w:r w:rsidRPr="008C4AA6">
        <w:rPr>
          <w:bCs/>
          <w:sz w:val="28"/>
          <w:szCs w:val="28"/>
        </w:rPr>
        <w:t>Б</w:t>
      </w:r>
      <w:r w:rsidR="00004AC2" w:rsidRPr="008C4AA6">
        <w:rPr>
          <w:bCs/>
          <w:sz w:val="28"/>
          <w:szCs w:val="28"/>
        </w:rPr>
        <w:t>ашкортостан</w:t>
      </w:r>
    </w:p>
    <w:p w:rsidR="0024287F" w:rsidRPr="008C4AA6" w:rsidRDefault="0024287F" w:rsidP="00004AC2">
      <w:pPr>
        <w:pStyle w:val="a3"/>
        <w:spacing w:before="0" w:beforeAutospacing="0" w:after="0" w:afterAutospacing="0" w:line="276" w:lineRule="auto"/>
        <w:ind w:left="6096" w:hanging="567"/>
        <w:jc w:val="both"/>
        <w:rPr>
          <w:sz w:val="28"/>
          <w:szCs w:val="28"/>
        </w:rPr>
      </w:pPr>
      <w:r w:rsidRPr="008C4AA6">
        <w:rPr>
          <w:bCs/>
          <w:sz w:val="28"/>
          <w:szCs w:val="28"/>
        </w:rPr>
        <w:t xml:space="preserve">от </w:t>
      </w:r>
      <w:r w:rsidR="00004AC2" w:rsidRPr="008C4AA6">
        <w:rPr>
          <w:bCs/>
          <w:sz w:val="28"/>
          <w:szCs w:val="28"/>
        </w:rPr>
        <w:t>«____» ______</w:t>
      </w:r>
      <w:r w:rsidRPr="008C4AA6">
        <w:rPr>
          <w:bCs/>
          <w:sz w:val="28"/>
          <w:szCs w:val="28"/>
        </w:rPr>
        <w:t>202</w:t>
      </w:r>
      <w:r w:rsidR="00004AC2" w:rsidRPr="008C4AA6">
        <w:rPr>
          <w:bCs/>
          <w:sz w:val="28"/>
          <w:szCs w:val="28"/>
        </w:rPr>
        <w:t>1</w:t>
      </w:r>
      <w:r w:rsidRPr="008C4AA6">
        <w:rPr>
          <w:bCs/>
          <w:sz w:val="28"/>
          <w:szCs w:val="28"/>
        </w:rPr>
        <w:t xml:space="preserve"> г. N </w:t>
      </w:r>
      <w:r w:rsidR="00004AC2" w:rsidRPr="008C4AA6">
        <w:rPr>
          <w:bCs/>
          <w:sz w:val="28"/>
          <w:szCs w:val="28"/>
        </w:rPr>
        <w:t>__</w:t>
      </w:r>
    </w:p>
    <w:p w:rsidR="0024287F" w:rsidRPr="00903681" w:rsidRDefault="0024287F" w:rsidP="00903681">
      <w:pPr>
        <w:pStyle w:val="a3"/>
        <w:spacing w:before="0" w:beforeAutospacing="0" w:after="0" w:afterAutospacing="0" w:line="276" w:lineRule="auto"/>
        <w:jc w:val="both"/>
        <w:rPr>
          <w:sz w:val="28"/>
          <w:szCs w:val="28"/>
        </w:rPr>
      </w:pPr>
      <w:r w:rsidRPr="00903681">
        <w:rPr>
          <w:color w:val="000000"/>
          <w:sz w:val="28"/>
          <w:szCs w:val="28"/>
        </w:rPr>
        <w:t> </w:t>
      </w:r>
    </w:p>
    <w:p w:rsidR="0024287F" w:rsidRPr="00903681" w:rsidRDefault="0024287F" w:rsidP="00004AC2">
      <w:pPr>
        <w:pStyle w:val="a3"/>
        <w:spacing w:before="0" w:beforeAutospacing="0" w:after="0" w:afterAutospacing="0" w:line="276" w:lineRule="auto"/>
        <w:jc w:val="center"/>
        <w:rPr>
          <w:sz w:val="28"/>
          <w:szCs w:val="28"/>
        </w:rPr>
      </w:pPr>
      <w:r w:rsidRPr="00903681">
        <w:rPr>
          <w:b/>
          <w:bCs/>
          <w:sz w:val="28"/>
          <w:szCs w:val="28"/>
        </w:rPr>
        <w:t>ПОЛОЖЕНИЕ</w:t>
      </w:r>
    </w:p>
    <w:p w:rsidR="0024287F" w:rsidRPr="00903681" w:rsidRDefault="0024287F" w:rsidP="00004AC2">
      <w:pPr>
        <w:pStyle w:val="a3"/>
        <w:spacing w:before="0" w:beforeAutospacing="0" w:after="0" w:afterAutospacing="0" w:line="276" w:lineRule="auto"/>
        <w:jc w:val="center"/>
        <w:rPr>
          <w:sz w:val="28"/>
          <w:szCs w:val="28"/>
        </w:rPr>
      </w:pPr>
      <w:r w:rsidRPr="00903681">
        <w:rPr>
          <w:b/>
          <w:bCs/>
          <w:sz w:val="28"/>
          <w:szCs w:val="28"/>
        </w:rPr>
        <w:t xml:space="preserve">о порядке организации и проведения публичных слушаний по проектам муниципальных правовых актов по вопросам местного значения </w:t>
      </w:r>
      <w:r w:rsidR="000F26AC">
        <w:rPr>
          <w:b/>
          <w:bCs/>
          <w:sz w:val="28"/>
          <w:szCs w:val="28"/>
        </w:rPr>
        <w:t xml:space="preserve">городского поселения город Мелеуз </w:t>
      </w:r>
      <w:r w:rsidRPr="00903681">
        <w:rPr>
          <w:b/>
          <w:bCs/>
          <w:sz w:val="28"/>
          <w:szCs w:val="28"/>
        </w:rPr>
        <w:t xml:space="preserve">муниципального района </w:t>
      </w:r>
      <w:r w:rsidR="00004AC2">
        <w:rPr>
          <w:b/>
          <w:bCs/>
          <w:sz w:val="28"/>
          <w:szCs w:val="28"/>
        </w:rPr>
        <w:t>Мелеузовский</w:t>
      </w:r>
      <w:r w:rsidRPr="00903681">
        <w:rPr>
          <w:b/>
          <w:bCs/>
          <w:sz w:val="28"/>
          <w:szCs w:val="28"/>
        </w:rPr>
        <w:t xml:space="preserve"> район Республики Башкортостан</w:t>
      </w:r>
    </w:p>
    <w:p w:rsidR="0024287F" w:rsidRPr="00903681" w:rsidRDefault="0024287F" w:rsidP="00903681">
      <w:pPr>
        <w:pStyle w:val="a3"/>
        <w:spacing w:before="0" w:beforeAutospacing="0" w:after="0" w:afterAutospacing="0" w:line="276" w:lineRule="auto"/>
        <w:jc w:val="both"/>
        <w:rPr>
          <w:sz w:val="28"/>
          <w:szCs w:val="28"/>
        </w:rPr>
      </w:pPr>
      <w:r w:rsidRPr="00903681">
        <w:rPr>
          <w:color w:val="000000"/>
          <w:sz w:val="28"/>
          <w:szCs w:val="28"/>
        </w:rPr>
        <w:t> </w:t>
      </w:r>
    </w:p>
    <w:p w:rsidR="0024287F" w:rsidRPr="00BB1A30" w:rsidRDefault="0024287F" w:rsidP="005231D9">
      <w:pPr>
        <w:pStyle w:val="a3"/>
        <w:spacing w:before="0" w:beforeAutospacing="0" w:after="0" w:afterAutospacing="0" w:line="276" w:lineRule="auto"/>
        <w:ind w:firstLine="708"/>
        <w:jc w:val="both"/>
        <w:rPr>
          <w:b/>
          <w:sz w:val="28"/>
          <w:szCs w:val="28"/>
        </w:rPr>
      </w:pPr>
      <w:r w:rsidRPr="00BB1A30">
        <w:rPr>
          <w:b/>
          <w:color w:val="000000"/>
          <w:sz w:val="28"/>
          <w:szCs w:val="28"/>
        </w:rPr>
        <w:t>1. ОБЩИЕ ПОЛОЖЕНИЯ</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 xml:space="preserve">1. </w:t>
      </w:r>
      <w:proofErr w:type="gramStart"/>
      <w:r w:rsidRPr="00903681">
        <w:rPr>
          <w:color w:val="000000"/>
          <w:sz w:val="28"/>
          <w:szCs w:val="28"/>
        </w:rPr>
        <w:t xml:space="preserve">Настоящее Положение в соответствии с </w:t>
      </w:r>
      <w:hyperlink r:id="rId7" w:tgtFrame="_blank" w:history="1">
        <w:r w:rsidRPr="00BB1A30">
          <w:rPr>
            <w:rStyle w:val="1"/>
            <w:color w:val="000000" w:themeColor="text1"/>
            <w:sz w:val="28"/>
            <w:szCs w:val="28"/>
          </w:rPr>
          <w:t>Конституцией</w:t>
        </w:r>
      </w:hyperlink>
      <w:r w:rsidRPr="00BB1A30">
        <w:rPr>
          <w:color w:val="000000" w:themeColor="text1"/>
          <w:sz w:val="28"/>
          <w:szCs w:val="28"/>
        </w:rPr>
        <w:t xml:space="preserve"> Российской Федерации, Федеральным </w:t>
      </w:r>
      <w:hyperlink r:id="rId8" w:tgtFrame="_blank" w:history="1">
        <w:r w:rsidRPr="00BB1A30">
          <w:rPr>
            <w:rStyle w:val="1"/>
            <w:color w:val="000000" w:themeColor="text1"/>
            <w:sz w:val="28"/>
            <w:szCs w:val="28"/>
          </w:rPr>
          <w:t>законом</w:t>
        </w:r>
      </w:hyperlink>
      <w:r w:rsidRPr="00BB1A30">
        <w:rPr>
          <w:color w:val="000000" w:themeColor="text1"/>
          <w:sz w:val="28"/>
          <w:szCs w:val="28"/>
        </w:rPr>
        <w:t xml:space="preserve"> от 06</w:t>
      </w:r>
      <w:r w:rsidR="00BB1A30" w:rsidRPr="00BB1A30">
        <w:rPr>
          <w:color w:val="000000" w:themeColor="text1"/>
          <w:sz w:val="28"/>
          <w:szCs w:val="28"/>
        </w:rPr>
        <w:t xml:space="preserve"> октября </w:t>
      </w:r>
      <w:r w:rsidRPr="00BB1A30">
        <w:rPr>
          <w:color w:val="000000" w:themeColor="text1"/>
          <w:sz w:val="28"/>
          <w:szCs w:val="28"/>
        </w:rPr>
        <w:t xml:space="preserve">2003 N 131-ФЗ "Об общих принципах организации местного самоуправления в Российской Федерации", </w:t>
      </w:r>
      <w:hyperlink r:id="rId9" w:tgtFrame="_blank" w:history="1">
        <w:r w:rsidRPr="00BB1A30">
          <w:rPr>
            <w:rStyle w:val="1"/>
            <w:color w:val="000000" w:themeColor="text1"/>
            <w:sz w:val="28"/>
            <w:szCs w:val="28"/>
          </w:rPr>
          <w:t>Закон</w:t>
        </w:r>
      </w:hyperlink>
      <w:r w:rsidRPr="00BB1A30">
        <w:rPr>
          <w:color w:val="000000" w:themeColor="text1"/>
          <w:sz w:val="28"/>
          <w:szCs w:val="28"/>
        </w:rPr>
        <w:t xml:space="preserve">ом Республики Башкортостан "О местном самоуправлении в Республике Башкортостан", </w:t>
      </w:r>
      <w:hyperlink r:id="rId10" w:tgtFrame="_blank" w:history="1">
        <w:r w:rsidRPr="00BB1A30">
          <w:rPr>
            <w:rStyle w:val="1"/>
            <w:color w:val="000000" w:themeColor="text1"/>
            <w:sz w:val="28"/>
            <w:szCs w:val="28"/>
          </w:rPr>
          <w:t>Уставом</w:t>
        </w:r>
      </w:hyperlink>
      <w:r w:rsidRPr="00BB1A30">
        <w:rPr>
          <w:color w:val="000000" w:themeColor="text1"/>
          <w:sz w:val="28"/>
          <w:szCs w:val="28"/>
        </w:rPr>
        <w:t xml:space="preserve"> городского п</w:t>
      </w:r>
      <w:r w:rsidRPr="00903681">
        <w:rPr>
          <w:color w:val="000000"/>
          <w:sz w:val="28"/>
          <w:szCs w:val="28"/>
        </w:rPr>
        <w:t xml:space="preserve">оселения город </w:t>
      </w:r>
      <w:r w:rsidR="005231D9">
        <w:rPr>
          <w:color w:val="000000"/>
          <w:sz w:val="28"/>
          <w:szCs w:val="28"/>
        </w:rPr>
        <w:t>Мелеуз</w:t>
      </w:r>
      <w:r w:rsidRPr="00903681">
        <w:rPr>
          <w:color w:val="000000"/>
          <w:sz w:val="28"/>
          <w:szCs w:val="28"/>
        </w:rPr>
        <w:t xml:space="preserve"> муниципального района </w:t>
      </w:r>
      <w:r w:rsidR="005231D9">
        <w:rPr>
          <w:color w:val="000000"/>
          <w:sz w:val="28"/>
          <w:szCs w:val="28"/>
        </w:rPr>
        <w:t>Мелеузовский</w:t>
      </w:r>
      <w:r w:rsidRPr="00903681">
        <w:rPr>
          <w:color w:val="000000"/>
          <w:sz w:val="28"/>
          <w:szCs w:val="28"/>
        </w:rPr>
        <w:t xml:space="preserve"> район Республики Башкортостан устанавливает порядок организации и проведения публичных слушаний для обсуждения с участием жителей городского поселения</w:t>
      </w:r>
      <w:proofErr w:type="gramEnd"/>
      <w:r w:rsidRPr="00903681">
        <w:rPr>
          <w:color w:val="000000"/>
          <w:sz w:val="28"/>
          <w:szCs w:val="28"/>
        </w:rPr>
        <w:t xml:space="preserve"> город </w:t>
      </w:r>
      <w:r w:rsidR="005231D9">
        <w:rPr>
          <w:color w:val="000000"/>
          <w:sz w:val="28"/>
          <w:szCs w:val="28"/>
        </w:rPr>
        <w:t>Мелеуз</w:t>
      </w:r>
      <w:r w:rsidRPr="00903681">
        <w:rPr>
          <w:color w:val="000000"/>
          <w:sz w:val="28"/>
          <w:szCs w:val="28"/>
        </w:rPr>
        <w:t xml:space="preserve"> муниципального района </w:t>
      </w:r>
      <w:r w:rsidR="005231D9">
        <w:rPr>
          <w:color w:val="000000"/>
          <w:sz w:val="28"/>
          <w:szCs w:val="28"/>
        </w:rPr>
        <w:t>Мелеузовский</w:t>
      </w:r>
      <w:r w:rsidRPr="00903681">
        <w:rPr>
          <w:color w:val="000000"/>
          <w:sz w:val="28"/>
          <w:szCs w:val="28"/>
        </w:rPr>
        <w:t xml:space="preserve"> район Республики Башкортостан (далее - муниципальное образование) проектов муниципальных правовых актов по вопросам местного значения.</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2. Публичные слушания проводятся с целью выявления и учета мнения населения по проектам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3. Участниками публичных слушаний могут быть жители городского поселения, обладающие избирательным правом, органы территориального общественного самоуправления, эксперты, давшие заключения на предложения по проектам муниципальных правовых актов.</w:t>
      </w:r>
    </w:p>
    <w:p w:rsidR="0024287F" w:rsidRPr="00BB1A30" w:rsidRDefault="0024287F" w:rsidP="005231D9">
      <w:pPr>
        <w:pStyle w:val="a3"/>
        <w:spacing w:before="0" w:beforeAutospacing="0" w:after="0" w:afterAutospacing="0" w:line="276" w:lineRule="auto"/>
        <w:ind w:firstLine="708"/>
        <w:jc w:val="both"/>
        <w:rPr>
          <w:b/>
          <w:sz w:val="28"/>
          <w:szCs w:val="28"/>
        </w:rPr>
      </w:pPr>
      <w:r w:rsidRPr="00BB1A30">
        <w:rPr>
          <w:b/>
          <w:color w:val="000000"/>
          <w:sz w:val="28"/>
          <w:szCs w:val="28"/>
        </w:rPr>
        <w:t>2. ВОПРОСЫ, РАССМАТРИВАЕМЫЕ НА ПУБЛИЧНЫХ СЛУШАНИЯХ</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2.1. На публичные слушания выносятся:</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lastRenderedPageBreak/>
        <w:t xml:space="preserve">2.1.1. </w:t>
      </w:r>
      <w:proofErr w:type="gramStart"/>
      <w:r w:rsidRPr="00903681">
        <w:rPr>
          <w:color w:val="000000"/>
          <w:sz w:val="28"/>
          <w:szCs w:val="28"/>
        </w:rPr>
        <w:t xml:space="preserve">Проект Устава городского поселения город </w:t>
      </w:r>
      <w:r w:rsidR="005231D9">
        <w:rPr>
          <w:color w:val="000000"/>
          <w:sz w:val="28"/>
          <w:szCs w:val="28"/>
        </w:rPr>
        <w:t>Мелеуз</w:t>
      </w:r>
      <w:r w:rsidRPr="00903681">
        <w:rPr>
          <w:color w:val="000000"/>
          <w:sz w:val="28"/>
          <w:szCs w:val="28"/>
        </w:rPr>
        <w:t xml:space="preserve"> муниципального района </w:t>
      </w:r>
      <w:r w:rsidR="005231D9">
        <w:rPr>
          <w:color w:val="000000"/>
          <w:sz w:val="28"/>
          <w:szCs w:val="28"/>
        </w:rPr>
        <w:t>Мелеузовский</w:t>
      </w:r>
      <w:r w:rsidRPr="00903681">
        <w:rPr>
          <w:color w:val="000000"/>
          <w:sz w:val="28"/>
          <w:szCs w:val="28"/>
        </w:rPr>
        <w:t xml:space="preserve"> район Республики Башкортостан (далее - Устав),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11" w:tgtFrame="_blank" w:history="1">
        <w:r w:rsidRPr="00903681">
          <w:rPr>
            <w:rStyle w:val="1"/>
            <w:color w:val="0000FF"/>
            <w:sz w:val="28"/>
            <w:szCs w:val="28"/>
            <w:u w:val="single"/>
          </w:rPr>
          <w:t>Конституции</w:t>
        </w:r>
      </w:hyperlink>
      <w:r w:rsidRPr="00903681">
        <w:rPr>
          <w:color w:val="000000"/>
          <w:sz w:val="28"/>
          <w:szCs w:val="28"/>
        </w:rPr>
        <w:t xml:space="preserve"> Российской Федерации, федеральных законов, </w:t>
      </w:r>
      <w:hyperlink r:id="rId12" w:tgtFrame="_blank" w:history="1">
        <w:r w:rsidRPr="00903681">
          <w:rPr>
            <w:rStyle w:val="1"/>
            <w:color w:val="0000FF"/>
            <w:sz w:val="28"/>
            <w:szCs w:val="28"/>
            <w:u w:val="single"/>
          </w:rPr>
          <w:t>Конституции</w:t>
        </w:r>
      </w:hyperlink>
      <w:r w:rsidRPr="00903681">
        <w:rPr>
          <w:color w:val="000000"/>
          <w:sz w:val="28"/>
          <w:szCs w:val="28"/>
        </w:rPr>
        <w:t xml:space="preserve"> Республики Башкортостан или законов Республики Башкортостан в целях приведения данного Устава в соответствие</w:t>
      </w:r>
      <w:proofErr w:type="gramEnd"/>
      <w:r w:rsidRPr="00903681">
        <w:rPr>
          <w:color w:val="000000"/>
          <w:sz w:val="28"/>
          <w:szCs w:val="28"/>
        </w:rPr>
        <w:t xml:space="preserve"> с этими нормативными правовыми актами.</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2.1.2. Проект местного бюджета и отчет о его исполнении.</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2.1.3. Прое</w:t>
      </w:r>
      <w:proofErr w:type="gramStart"/>
      <w:r w:rsidRPr="00903681">
        <w:rPr>
          <w:color w:val="000000"/>
          <w:sz w:val="28"/>
          <w:szCs w:val="28"/>
        </w:rPr>
        <w:t>кт стр</w:t>
      </w:r>
      <w:proofErr w:type="gramEnd"/>
      <w:r w:rsidRPr="00903681">
        <w:rPr>
          <w:color w:val="000000"/>
          <w:sz w:val="28"/>
          <w:szCs w:val="28"/>
        </w:rPr>
        <w:t xml:space="preserve">атегии социально - экономического развития городского поселения город </w:t>
      </w:r>
      <w:r w:rsidR="005231D9">
        <w:rPr>
          <w:color w:val="000000"/>
          <w:sz w:val="28"/>
          <w:szCs w:val="28"/>
        </w:rPr>
        <w:t>Мелеуз</w:t>
      </w:r>
      <w:r w:rsidRPr="00903681">
        <w:rPr>
          <w:color w:val="000000"/>
          <w:sz w:val="28"/>
          <w:szCs w:val="28"/>
        </w:rPr>
        <w:t xml:space="preserve"> муниципального района </w:t>
      </w:r>
      <w:r w:rsidR="005231D9">
        <w:rPr>
          <w:color w:val="000000"/>
          <w:sz w:val="28"/>
          <w:szCs w:val="28"/>
        </w:rPr>
        <w:t>Мелеузовский</w:t>
      </w:r>
      <w:r w:rsidRPr="00903681">
        <w:rPr>
          <w:color w:val="000000"/>
          <w:sz w:val="28"/>
          <w:szCs w:val="28"/>
        </w:rPr>
        <w:t xml:space="preserve"> район.</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 xml:space="preserve">2.1.4. </w:t>
      </w:r>
      <w:proofErr w:type="gramStart"/>
      <w:r w:rsidRPr="00903681">
        <w:rPr>
          <w:color w:val="000000"/>
          <w:sz w:val="28"/>
          <w:szCs w:val="28"/>
        </w:rPr>
        <w:t>Проекты генерального плана,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r w:rsidRPr="00903681">
        <w:rPr>
          <w:color w:val="000000"/>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района с учетом положений законодательства о градостроительной деятельности.</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 xml:space="preserve">2.1.5. Вопросы о преобразовании муниципального образования, за исключением случаев, если в соответствии со статьей 13 Федерального </w:t>
      </w:r>
      <w:hyperlink r:id="rId13" w:tgtFrame="_blank" w:history="1">
        <w:r w:rsidRPr="006F5867">
          <w:rPr>
            <w:rStyle w:val="1"/>
            <w:sz w:val="28"/>
            <w:szCs w:val="28"/>
          </w:rPr>
          <w:t>закона</w:t>
        </w:r>
      </w:hyperlink>
      <w:r w:rsidRPr="006F5867">
        <w:rPr>
          <w:sz w:val="28"/>
          <w:szCs w:val="28"/>
        </w:rPr>
        <w:t xml:space="preserve"> </w:t>
      </w:r>
      <w:bookmarkStart w:id="0" w:name="_GoBack"/>
      <w:bookmarkEnd w:id="0"/>
      <w:r w:rsidRPr="006F5867">
        <w:rPr>
          <w:sz w:val="28"/>
          <w:szCs w:val="28"/>
        </w:rPr>
        <w:t>N</w:t>
      </w:r>
      <w:r w:rsidRPr="00903681">
        <w:rPr>
          <w:color w:val="000000"/>
          <w:sz w:val="28"/>
          <w:szCs w:val="28"/>
        </w:rPr>
        <w:t xml:space="preserve">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2.2.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lastRenderedPageBreak/>
        <w:t>2.3. Рекомендации публичных слушаний учитываются при подготовке и принятии муниципальных правовых актов.</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2.4. Каждый житель муниципального образования вправе принять участие в публичных слушаниях, а также направить в органы местного самоуправления муниципального образования свои предложения по вопросам, рассматриваемым на публичных слушаниях.</w:t>
      </w:r>
    </w:p>
    <w:p w:rsidR="0024287F" w:rsidRPr="00BB1A30" w:rsidRDefault="0024287F" w:rsidP="005231D9">
      <w:pPr>
        <w:pStyle w:val="a3"/>
        <w:spacing w:before="0" w:beforeAutospacing="0" w:after="0" w:afterAutospacing="0" w:line="276" w:lineRule="auto"/>
        <w:ind w:firstLine="708"/>
        <w:jc w:val="both"/>
        <w:rPr>
          <w:b/>
          <w:color w:val="000000" w:themeColor="text1"/>
          <w:sz w:val="28"/>
          <w:szCs w:val="28"/>
        </w:rPr>
      </w:pPr>
      <w:r w:rsidRPr="00BB1A30">
        <w:rPr>
          <w:b/>
          <w:color w:val="000000" w:themeColor="text1"/>
          <w:sz w:val="28"/>
          <w:szCs w:val="28"/>
        </w:rPr>
        <w:t>3. ПРОВЕДЕНИЕ И НАЗНАЧЕНИЕ ПУБЛИЧНЫХ СЛУШАНИЙ</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3.1. Публичные слушания проводятся по инициативе:</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3.1.1. Населения муниципального образования.</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3.1.2. Представительного органа муниципального образования.</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3.1.3. Главы муниципального образования или главы администрации, осуществляющего свои полномочия на основе контракта.</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3.2. Инициатива проведения публичных слушаний от имени населения муниципального образования может исходить от группы граждан муниципального образования, составляющей не менее 3% от числа жителей, обладающих избирательным правом.</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3.3. Предложения о проведении публичных слушаний по инициативе представительного органа муниципального образования могут внести депутаты, постоянные и временные комиссии, фракции и депутатские группы представительного органа муниципального образования.</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3.4. Публичные слушания, проводимые по инициативе населения или представительного органа, назначаются представительным органом муниципального образования.</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3.5. Публичные слушания, проводимые по инициативе главы муниципального образования или главы администрации, осуществляющего свои полномочия на основе контракта, назначаются главой муниципального образования.</w:t>
      </w:r>
    </w:p>
    <w:p w:rsidR="0024287F" w:rsidRPr="00BB1A30" w:rsidRDefault="0024287F" w:rsidP="005231D9">
      <w:pPr>
        <w:pStyle w:val="a3"/>
        <w:spacing w:before="0" w:beforeAutospacing="0" w:after="0" w:afterAutospacing="0" w:line="276" w:lineRule="auto"/>
        <w:ind w:firstLine="708"/>
        <w:jc w:val="both"/>
        <w:rPr>
          <w:b/>
          <w:sz w:val="28"/>
          <w:szCs w:val="28"/>
        </w:rPr>
      </w:pPr>
      <w:r w:rsidRPr="00BB1A30">
        <w:rPr>
          <w:b/>
          <w:color w:val="000000"/>
          <w:sz w:val="28"/>
          <w:szCs w:val="28"/>
        </w:rPr>
        <w:t>4. РЕШЕНИЕ О НАЗНАЧЕНИИ ПУБЛИЧНЫХ СЛУШАНИЙ</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4.1. В решении о назначении публичных слушаний указываются:</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4.1.1. Наименование проекта муниципального правового акта.</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4.1.2. Дата и место проведения публичных слушаний.</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4.1.3. Наименование комиссии.</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4.1.4. Адрес органа местного самоуправления, назначившего публичные слушания.</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4.1.5. Срок подачи в орган местного самоуправления, назначивший публичные слушания, письменных предложений по проекту муниципального правового акта.</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4.1.6. Иные вопросы.</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4.2. Указанные в п. 4.1.5 предложения должны содержать:</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4.2.1. Фамилию, имя, отчество.</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lastRenderedPageBreak/>
        <w:t>4.2.2. Дату и место рождения.</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4.2.3. Адрес места жительства.</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4.2.4. Серию, номер и дату выдачи паспорта гражданина или иного замещающего его документа.</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 xml:space="preserve">Персональные данные указываются гражданином в соответствии с требованиями </w:t>
      </w:r>
      <w:r w:rsidRPr="00BB1A30">
        <w:rPr>
          <w:color w:val="000000" w:themeColor="text1"/>
          <w:sz w:val="28"/>
          <w:szCs w:val="28"/>
        </w:rPr>
        <w:t xml:space="preserve">Федерального </w:t>
      </w:r>
      <w:hyperlink r:id="rId14" w:tgtFrame="_blank" w:history="1">
        <w:r w:rsidRPr="00BB1A30">
          <w:rPr>
            <w:rStyle w:val="1"/>
            <w:color w:val="000000" w:themeColor="text1"/>
            <w:sz w:val="28"/>
            <w:szCs w:val="28"/>
          </w:rPr>
          <w:t>закона</w:t>
        </w:r>
      </w:hyperlink>
      <w:r w:rsidRPr="00903681">
        <w:rPr>
          <w:color w:val="000000"/>
          <w:sz w:val="28"/>
          <w:szCs w:val="28"/>
        </w:rPr>
        <w:t xml:space="preserve"> от 27 июля 2006 года N 152.</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Срок подачи указанных предложений не может быть более 14 календарных дней со дня опубликования (обнародования) решения о назначения публичных слушаний, если иное не предусмотрено законом.</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 xml:space="preserve">4.3. Решение о назначении публичных слушаний подлежит </w:t>
      </w:r>
      <w:r w:rsidR="00444C9B" w:rsidRPr="00903681">
        <w:rPr>
          <w:color w:val="000000"/>
          <w:sz w:val="28"/>
          <w:szCs w:val="28"/>
        </w:rPr>
        <w:t xml:space="preserve">опубликованию в </w:t>
      </w:r>
      <w:r w:rsidR="00444C9B" w:rsidRPr="00C82792">
        <w:rPr>
          <w:color w:val="000000"/>
          <w:sz w:val="28"/>
          <w:szCs w:val="28"/>
        </w:rPr>
        <w:t xml:space="preserve">общественно-политической газете </w:t>
      </w:r>
      <w:proofErr w:type="spellStart"/>
      <w:r w:rsidR="00444C9B" w:rsidRPr="00C82792">
        <w:rPr>
          <w:color w:val="000000"/>
          <w:sz w:val="28"/>
          <w:szCs w:val="28"/>
        </w:rPr>
        <w:t>Мелеузовского</w:t>
      </w:r>
      <w:proofErr w:type="spellEnd"/>
      <w:r w:rsidR="00444C9B" w:rsidRPr="00C82792">
        <w:rPr>
          <w:color w:val="000000"/>
          <w:sz w:val="28"/>
          <w:szCs w:val="28"/>
        </w:rPr>
        <w:t xml:space="preserve"> района и г. Мелеуза «Путь Октября»</w:t>
      </w:r>
      <w:r w:rsidRPr="00903681">
        <w:rPr>
          <w:color w:val="000000"/>
          <w:sz w:val="28"/>
          <w:szCs w:val="28"/>
        </w:rPr>
        <w:t xml:space="preserve"> в течение 5 дней со дня его принятия.</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 xml:space="preserve">4.4. Проекты нормативных документов, обсуждаемых на публичных слушаниях, подлежат обнародованию в здании Администрации городского поселения город </w:t>
      </w:r>
      <w:r w:rsidR="005231D9">
        <w:rPr>
          <w:color w:val="000000"/>
          <w:sz w:val="28"/>
          <w:szCs w:val="28"/>
        </w:rPr>
        <w:t>Мелеуз</w:t>
      </w:r>
      <w:r w:rsidRPr="00903681">
        <w:rPr>
          <w:color w:val="000000"/>
          <w:sz w:val="28"/>
          <w:szCs w:val="28"/>
        </w:rPr>
        <w:t xml:space="preserve"> муниципального района </w:t>
      </w:r>
      <w:r w:rsidR="005231D9">
        <w:rPr>
          <w:color w:val="000000"/>
          <w:sz w:val="28"/>
          <w:szCs w:val="28"/>
        </w:rPr>
        <w:t>Мелеузовский</w:t>
      </w:r>
      <w:r w:rsidRPr="00903681">
        <w:rPr>
          <w:color w:val="000000"/>
          <w:sz w:val="28"/>
          <w:szCs w:val="28"/>
        </w:rPr>
        <w:t xml:space="preserve"> район и размещению на сайте городского поселения город </w:t>
      </w:r>
      <w:r w:rsidR="005231D9">
        <w:rPr>
          <w:color w:val="000000"/>
          <w:sz w:val="28"/>
          <w:szCs w:val="28"/>
        </w:rPr>
        <w:t>Мелеуз</w:t>
      </w:r>
      <w:r w:rsidRPr="00903681">
        <w:rPr>
          <w:color w:val="000000"/>
          <w:sz w:val="28"/>
          <w:szCs w:val="28"/>
        </w:rPr>
        <w:t xml:space="preserve"> муниципального района </w:t>
      </w:r>
      <w:r w:rsidR="005231D9">
        <w:rPr>
          <w:color w:val="000000"/>
          <w:sz w:val="28"/>
          <w:szCs w:val="28"/>
        </w:rPr>
        <w:t>Мелеузовский</w:t>
      </w:r>
      <w:r w:rsidRPr="00903681">
        <w:rPr>
          <w:color w:val="000000"/>
          <w:sz w:val="28"/>
          <w:szCs w:val="28"/>
        </w:rPr>
        <w:t xml:space="preserve"> район со дня принятия решения о проведении публичных слушаний.</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4.5. Срок обнародования проектов нормативных документов, обсуждаемых на публичных слушаниях, не может быть менее 10 рабочих дней со дня опубликования решения о публичных слушаниях до дня проведения публичных слушаний.</w:t>
      </w:r>
    </w:p>
    <w:p w:rsidR="0024287F" w:rsidRPr="00BB1A30" w:rsidRDefault="0024287F" w:rsidP="005231D9">
      <w:pPr>
        <w:pStyle w:val="a3"/>
        <w:spacing w:before="0" w:beforeAutospacing="0" w:after="0" w:afterAutospacing="0" w:line="276" w:lineRule="auto"/>
        <w:ind w:firstLine="708"/>
        <w:jc w:val="both"/>
        <w:rPr>
          <w:b/>
          <w:sz w:val="28"/>
          <w:szCs w:val="28"/>
        </w:rPr>
      </w:pPr>
      <w:r w:rsidRPr="00BB1A30">
        <w:rPr>
          <w:b/>
          <w:color w:val="000000"/>
          <w:sz w:val="28"/>
          <w:szCs w:val="28"/>
        </w:rPr>
        <w:t>5. ПОДГОТОВКА ПУБЛИЧНЫХ СЛУШАНИЙ, УЧЕТ ПРЕДЛОЖЕНИЙ ЖИТЕЛЕЙ МУНИЦИПАЛЬНОГО ОБРАЗОВАНИЯ</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5.1. Состав и наименование комиссии по подготовке и проведению публичных слушаний (далее - комиссия) определяются органом местного самоуправления, назначившим публичные слушания.</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5.2. Организация работы комиссии возлагается на председателя комиссии.</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5.3. Ведущим публичных слушаний (далее - ведущий) могут быть председатель комиссии и другие члены комиссии.</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5.4. Комиссия:</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5.4.1. Обеспечивает опубликование (обнародование) решения о назначении публичных слушаний и проекта муниципального правового акта.</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5.4.2. Организует прием и группировку поступающих предложений по проекту муниципального правового акта.</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 xml:space="preserve">5.4.3.Обеспечивает организацию выставок, экспозиций демонстрационных и иных материалов по вопросам публичных слушаний согласно Градостроительному </w:t>
      </w:r>
      <w:hyperlink r:id="rId15" w:tgtFrame="_blank" w:history="1">
        <w:r w:rsidRPr="00BB1A30">
          <w:rPr>
            <w:rStyle w:val="1"/>
            <w:sz w:val="28"/>
            <w:szCs w:val="28"/>
          </w:rPr>
          <w:t>кодексу</w:t>
        </w:r>
      </w:hyperlink>
      <w:r w:rsidRPr="00BB1A30">
        <w:rPr>
          <w:sz w:val="28"/>
          <w:szCs w:val="28"/>
        </w:rPr>
        <w:t>.</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lastRenderedPageBreak/>
        <w:t>5.4.4. Определяет перечень лиц, приглашаемых для участия в публичных слушаниях.</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5.4.5. Вправе направить проект муниципального правового акта и приложения по нему экспертам с просьбой дать на них свои заключения (по необходимости).</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 xml:space="preserve">5.4.6. Направляет в орган местного самоуправления, назначивший публичные слушания, </w:t>
      </w:r>
      <w:r w:rsidR="00BB1A30" w:rsidRPr="00903681">
        <w:rPr>
          <w:color w:val="000000"/>
          <w:sz w:val="28"/>
          <w:szCs w:val="28"/>
        </w:rPr>
        <w:t>не отозванные</w:t>
      </w:r>
      <w:r w:rsidRPr="00903681">
        <w:rPr>
          <w:color w:val="000000"/>
          <w:sz w:val="28"/>
          <w:szCs w:val="28"/>
        </w:rPr>
        <w:t xml:space="preserve"> предложения по проекту муниципального правового акта, имеющиеся на них экспертные заключения (по необходимости).</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5.4.7. Регистрирует участников публичных слушаний.</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5.4.8. Принимает заявки от участников публичных слушаний на выступление.</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5.4.9. Ведет протокол публичных слушаний.</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5.5. Предложения и замечания жителей муниципального образования по проектам муниципальных правовых актов, вынесенных на публичные слушания, а также поправки к проектам направляются в представительный орган муниципального образования, а также главе муниципального образования.</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5.6. Жители муниципального образования, направившие предложения, замечания и поправки, вправе выступить перед участниками публичных слушаний с обоснованием своих предложений и поправок.</w:t>
      </w:r>
    </w:p>
    <w:p w:rsidR="0024287F" w:rsidRPr="00BB1A30" w:rsidRDefault="0024287F" w:rsidP="005231D9">
      <w:pPr>
        <w:pStyle w:val="a3"/>
        <w:spacing w:before="0" w:beforeAutospacing="0" w:after="0" w:afterAutospacing="0" w:line="276" w:lineRule="auto"/>
        <w:ind w:firstLine="708"/>
        <w:jc w:val="both"/>
        <w:rPr>
          <w:b/>
          <w:sz w:val="28"/>
          <w:szCs w:val="28"/>
        </w:rPr>
      </w:pPr>
      <w:r w:rsidRPr="00BB1A30">
        <w:rPr>
          <w:b/>
          <w:sz w:val="28"/>
          <w:szCs w:val="28"/>
        </w:rPr>
        <w:t>6. ПОРЯДОК ПРОВЕДЕНИЯ ПУБЛИЧНЫХ СЛУШАНИЙ</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6.1. Публичные слушания проводятся в день, во время и в месте, указанные в решении о назначении публичных слушаний, независимо от количества пришедших на публичные слушания жителей муниципального образования.</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6.2. Перед началом публичных слушаний комиссия организует регистрацию его участников (ФИО, контактный телефон), принимает заявки на выступления.</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 xml:space="preserve">6.3. Участники публичных слушаний обязаны соблюдать регламент публичных слушаний, общественный порядок, уважительно относиться друг к другу, </w:t>
      </w:r>
      <w:proofErr w:type="gramStart"/>
      <w:r w:rsidRPr="00903681">
        <w:rPr>
          <w:color w:val="000000"/>
          <w:sz w:val="28"/>
          <w:szCs w:val="28"/>
        </w:rPr>
        <w:t>выступающим</w:t>
      </w:r>
      <w:proofErr w:type="gramEnd"/>
      <w:r w:rsidRPr="00903681">
        <w:rPr>
          <w:color w:val="000000"/>
          <w:sz w:val="28"/>
          <w:szCs w:val="28"/>
        </w:rPr>
        <w:t xml:space="preserve"> и председателю (ведущему) публичных слушаний.</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6.4. Ведущий открывает публичные слушания, представляет себя и секретаря публичных слушаний, оглашает наименование муниципального правового акта, количество участников публичных слушаний, количество заявок на выступление, количество и обобщенные сведения о поступивших предложениях по проекту муниципального правового акта, сведения об инициаторах публичных слушаний, экспертах и другие сведения.</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6.5. Время выступления определяется исходя из количества заявок на выступление, но не может быть более 7 минут на одно выступление.</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lastRenderedPageBreak/>
        <w:t>6.6. Поступившие предложения по проекту муниципального правового проекта обсуждаются последовательно по соответствующим положениям (статьям) проекта муниципального правового акта, если иной порядок не установлен ведущим.</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Для организации прений ведущий оглашает поступившие предложения по конкретному положению (статье) проекта муниципального правового акта.</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После этого ведущий предоставляет слово участнику публичных слушаний, внесшему в установленном порядке указанное (</w:t>
      </w:r>
      <w:proofErr w:type="spellStart"/>
      <w:r w:rsidRPr="00903681">
        <w:rPr>
          <w:color w:val="000000"/>
          <w:sz w:val="28"/>
          <w:szCs w:val="28"/>
        </w:rPr>
        <w:t>ые</w:t>
      </w:r>
      <w:proofErr w:type="spellEnd"/>
      <w:r w:rsidRPr="00903681">
        <w:rPr>
          <w:color w:val="000000"/>
          <w:sz w:val="28"/>
          <w:szCs w:val="28"/>
        </w:rPr>
        <w:t>) предложение (</w:t>
      </w:r>
      <w:proofErr w:type="spellStart"/>
      <w:r w:rsidRPr="00903681">
        <w:rPr>
          <w:color w:val="000000"/>
          <w:sz w:val="28"/>
          <w:szCs w:val="28"/>
        </w:rPr>
        <w:t>ия</w:t>
      </w:r>
      <w:proofErr w:type="spellEnd"/>
      <w:r w:rsidRPr="00903681">
        <w:rPr>
          <w:color w:val="000000"/>
          <w:sz w:val="28"/>
          <w:szCs w:val="28"/>
        </w:rPr>
        <w:t>) по проекту муниципального правового акта и подавшему заявку на выступление в порядке очередности, определяемой в соответствии пунктом 6.2 настоящего Положения.</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По окончании выступления (или по истечении предоставленного времени) ведущий дает возможность другим участникам публичных слушаний высказать мнение по рассматриваемом</w:t>
      </w:r>
      <w:proofErr w:type="gramStart"/>
      <w:r w:rsidRPr="00903681">
        <w:rPr>
          <w:color w:val="000000"/>
          <w:sz w:val="28"/>
          <w:szCs w:val="28"/>
        </w:rPr>
        <w:t>у(</w:t>
      </w:r>
      <w:proofErr w:type="spellStart"/>
      <w:proofErr w:type="gramEnd"/>
      <w:r w:rsidRPr="00903681">
        <w:rPr>
          <w:color w:val="000000"/>
          <w:sz w:val="28"/>
          <w:szCs w:val="28"/>
        </w:rPr>
        <w:t>ым</w:t>
      </w:r>
      <w:proofErr w:type="spellEnd"/>
      <w:r w:rsidRPr="00903681">
        <w:rPr>
          <w:color w:val="000000"/>
          <w:sz w:val="28"/>
          <w:szCs w:val="28"/>
        </w:rPr>
        <w:t>) предложению(ям).</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6.7. Участник публичных слушаний, внесший предложение по проекту муниципального правового акта, вправе отозвать указанное предложение, что подлежит занесению в протокол публичных слушаний.</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6.8.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 желающим выступить по теме публичных слушаний.</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6.9. Заседание публичных слушаний может быть продлено или продолжено в другой день по решению председателя (ведущего) публичных слушаний.</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6.10. В итоговых рекомендациях публичных слушаний должны содержаться предложения участников публичных слушаний об одобрении или отклонении вынесенных на рассмотрение проектов правовых актов, об одобрении или отклонении поступивших предложений, замечаний и поправок к рассмотренным проектам. Решение об одобрении или отклонении принимается большинством голосов участвующих в обсуждении.</w:t>
      </w:r>
    </w:p>
    <w:p w:rsidR="0024287F" w:rsidRPr="00903681" w:rsidRDefault="0024287F" w:rsidP="005231D9">
      <w:pPr>
        <w:pStyle w:val="a3"/>
        <w:spacing w:before="0" w:beforeAutospacing="0" w:after="0" w:afterAutospacing="0" w:line="276" w:lineRule="auto"/>
        <w:ind w:firstLine="708"/>
        <w:jc w:val="both"/>
        <w:rPr>
          <w:sz w:val="28"/>
          <w:szCs w:val="28"/>
        </w:rPr>
      </w:pPr>
      <w:proofErr w:type="gramStart"/>
      <w:r w:rsidRPr="00903681">
        <w:rPr>
          <w:color w:val="000000"/>
          <w:sz w:val="28"/>
          <w:szCs w:val="28"/>
        </w:rPr>
        <w:t>Предложения, замечания и поправки, поступившие от жителей муниципального образования в порядке проведения публичных слушаний, а также рекомендации публичных слушаний в обязательном порядке рассматриваются представительным органом муниципального образования при принятии проекта муниципального правового акта.</w:t>
      </w:r>
      <w:proofErr w:type="gramEnd"/>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 xml:space="preserve">6.11. Итоговые документы по результатам слушаний подлежат опубликованию в </w:t>
      </w:r>
      <w:r w:rsidR="00C82792" w:rsidRPr="00C82792">
        <w:rPr>
          <w:color w:val="000000"/>
          <w:sz w:val="28"/>
          <w:szCs w:val="28"/>
        </w:rPr>
        <w:t xml:space="preserve">общественно-политической газете </w:t>
      </w:r>
      <w:proofErr w:type="spellStart"/>
      <w:r w:rsidR="00C82792" w:rsidRPr="00C82792">
        <w:rPr>
          <w:color w:val="000000"/>
          <w:sz w:val="28"/>
          <w:szCs w:val="28"/>
        </w:rPr>
        <w:t>Мелеузовского</w:t>
      </w:r>
      <w:proofErr w:type="spellEnd"/>
      <w:r w:rsidR="00C82792" w:rsidRPr="00C82792">
        <w:rPr>
          <w:color w:val="000000"/>
          <w:sz w:val="28"/>
          <w:szCs w:val="28"/>
        </w:rPr>
        <w:t xml:space="preserve"> района и г. Мелеуза «Путь Октября»</w:t>
      </w:r>
      <w:r w:rsidRPr="00903681">
        <w:rPr>
          <w:color w:val="000000"/>
          <w:sz w:val="28"/>
          <w:szCs w:val="28"/>
        </w:rPr>
        <w:t xml:space="preserve"> (по требованию законодательства) или </w:t>
      </w:r>
      <w:r w:rsidR="00C82792" w:rsidRPr="00C82792">
        <w:rPr>
          <w:color w:val="000000"/>
          <w:sz w:val="28"/>
          <w:szCs w:val="28"/>
        </w:rPr>
        <w:t xml:space="preserve">на </w:t>
      </w:r>
      <w:r w:rsidR="00C82792" w:rsidRPr="00C82792">
        <w:rPr>
          <w:color w:val="000000"/>
          <w:sz w:val="28"/>
          <w:szCs w:val="28"/>
        </w:rPr>
        <w:lastRenderedPageBreak/>
        <w:t xml:space="preserve">официальном сайте городского поселения город Мелеуз (http://meleuzadm.ru) </w:t>
      </w:r>
      <w:r w:rsidRPr="00903681">
        <w:rPr>
          <w:color w:val="000000"/>
          <w:sz w:val="28"/>
          <w:szCs w:val="28"/>
        </w:rPr>
        <w:t>в течение 14 дней со дня их проведения.</w:t>
      </w:r>
    </w:p>
    <w:p w:rsidR="0024287F" w:rsidRPr="00C82792" w:rsidRDefault="0024287F" w:rsidP="005231D9">
      <w:pPr>
        <w:pStyle w:val="a3"/>
        <w:spacing w:before="0" w:beforeAutospacing="0" w:after="0" w:afterAutospacing="0" w:line="276" w:lineRule="auto"/>
        <w:ind w:firstLine="708"/>
        <w:jc w:val="both"/>
        <w:rPr>
          <w:b/>
          <w:sz w:val="28"/>
          <w:szCs w:val="28"/>
        </w:rPr>
      </w:pPr>
      <w:r w:rsidRPr="00C82792">
        <w:rPr>
          <w:b/>
          <w:color w:val="000000"/>
          <w:sz w:val="28"/>
          <w:szCs w:val="28"/>
        </w:rPr>
        <w:t>7. 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7.1. 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 могут быть назначены по инициативе населения, представительного органа муниципального образования, главы муниципального образования в порядке, установленном в разделе 3 настоящего Положения.</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 xml:space="preserve">7.2. </w:t>
      </w:r>
      <w:proofErr w:type="gramStart"/>
      <w:r w:rsidRPr="00903681">
        <w:rPr>
          <w:color w:val="000000"/>
          <w:sz w:val="28"/>
          <w:szCs w:val="28"/>
        </w:rPr>
        <w:t xml:space="preserve">Проект Устава муниципального образования, проект муниципального правового акта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w:t>
      </w:r>
      <w:r w:rsidR="00C82792" w:rsidRPr="00903681">
        <w:rPr>
          <w:color w:val="000000"/>
          <w:sz w:val="28"/>
          <w:szCs w:val="28"/>
        </w:rPr>
        <w:t>позднее,</w:t>
      </w:r>
      <w:r w:rsidRPr="00903681">
        <w:rPr>
          <w:color w:val="000000"/>
          <w:sz w:val="28"/>
          <w:szCs w:val="28"/>
        </w:rPr>
        <w:t xml:space="preserve"> чем за 30 дней до дня рассмотрения вопроса</w:t>
      </w:r>
      <w:proofErr w:type="gramEnd"/>
      <w:r w:rsidRPr="00903681">
        <w:rPr>
          <w:color w:val="000000"/>
          <w:sz w:val="28"/>
          <w:szCs w:val="28"/>
        </w:rPr>
        <w:t xml:space="preserve"> о принятии Устава муниципального образования, внесении изменений и дополнений в Устав муниципального образования представительным органом муниципального образования и не </w:t>
      </w:r>
      <w:r w:rsidR="00C82792" w:rsidRPr="00903681">
        <w:rPr>
          <w:color w:val="000000"/>
          <w:sz w:val="28"/>
          <w:szCs w:val="28"/>
        </w:rPr>
        <w:t>позднее,</w:t>
      </w:r>
      <w:r w:rsidRPr="00903681">
        <w:rPr>
          <w:color w:val="000000"/>
          <w:sz w:val="28"/>
          <w:szCs w:val="28"/>
        </w:rPr>
        <w:t xml:space="preserve"> чем за 20 дней до проведения публичных слушаний.</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7.3. В итоговых рекомендациях публичных слушаний должны содержаться предложения участников публичных слушаний об одобрении или отклонении проекта Устава муниципального образования, проектов решений о внесении изменений и дополнений в Устав муниципального образования, а также об одобрении или отклонении поступивших предложений, замечаний и поправок к указанным проектам.</w:t>
      </w:r>
    </w:p>
    <w:p w:rsidR="0024287F" w:rsidRPr="00C82792" w:rsidRDefault="0024287F" w:rsidP="005231D9">
      <w:pPr>
        <w:pStyle w:val="a3"/>
        <w:spacing w:before="0" w:beforeAutospacing="0" w:after="0" w:afterAutospacing="0" w:line="276" w:lineRule="auto"/>
        <w:ind w:firstLine="708"/>
        <w:jc w:val="both"/>
        <w:rPr>
          <w:b/>
          <w:sz w:val="28"/>
          <w:szCs w:val="28"/>
        </w:rPr>
      </w:pPr>
      <w:r w:rsidRPr="00903681">
        <w:rPr>
          <w:color w:val="000000"/>
          <w:sz w:val="28"/>
          <w:szCs w:val="28"/>
        </w:rPr>
        <w:t>8</w:t>
      </w:r>
      <w:r w:rsidRPr="00C82792">
        <w:rPr>
          <w:b/>
          <w:color w:val="000000"/>
          <w:sz w:val="28"/>
          <w:szCs w:val="28"/>
        </w:rPr>
        <w:t>. ПУБЛИЧНЫЕ СЛУШАНИЯ ПО ПРОЕКТУ БЮДЖЕТА МУНИЦИПАЛЬНОГО ОБРАЗОВАНИЯ И ОТЧЕТУ ОБ ИСПОЛНЕНИИ БЮДЖЕТА МУНИЦИПАЛЬНОГО ОБРАЗОВАНИЯ</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8.1. Публичные слушания по проекту бюджета муниципального образования и отчету об исполнении бюджета муниципального образования назначаются главой муниципального образования.</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 xml:space="preserve">8.2. Проекты бюджета муниципального образования и отчета об исполнении бюджета муниципального образования, выносящиеся на публичные слушания, подлежат официальному опубликованию (обнародованию) с одновременным опубликованием (обнародованием) </w:t>
      </w:r>
      <w:r w:rsidRPr="00903681">
        <w:rPr>
          <w:color w:val="000000"/>
          <w:sz w:val="28"/>
          <w:szCs w:val="28"/>
        </w:rPr>
        <w:lastRenderedPageBreak/>
        <w:t xml:space="preserve">установленного порядка учета предложений по указанным проектам, а также порядка участия граждан в его обсуждении не </w:t>
      </w:r>
      <w:proofErr w:type="gramStart"/>
      <w:r w:rsidRPr="00903681">
        <w:rPr>
          <w:color w:val="000000"/>
          <w:sz w:val="28"/>
          <w:szCs w:val="28"/>
        </w:rPr>
        <w:t>позднее</w:t>
      </w:r>
      <w:proofErr w:type="gramEnd"/>
      <w:r w:rsidRPr="00903681">
        <w:rPr>
          <w:color w:val="000000"/>
          <w:sz w:val="28"/>
          <w:szCs w:val="28"/>
        </w:rPr>
        <w:t xml:space="preserve"> чем за 15 дней до проведения публичных слушаний.</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8.3.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 а также поступившие предложения, замечания и поправки к проекту бюджета.</w:t>
      </w:r>
    </w:p>
    <w:p w:rsidR="0024287F" w:rsidRPr="00903681" w:rsidRDefault="0024287F" w:rsidP="00903681">
      <w:pPr>
        <w:pStyle w:val="a3"/>
        <w:spacing w:before="0" w:beforeAutospacing="0" w:after="0" w:afterAutospacing="0" w:line="276" w:lineRule="auto"/>
        <w:jc w:val="both"/>
        <w:rPr>
          <w:sz w:val="28"/>
          <w:szCs w:val="28"/>
        </w:rPr>
      </w:pPr>
      <w:r w:rsidRPr="00903681">
        <w:rPr>
          <w:color w:val="000000"/>
          <w:sz w:val="28"/>
          <w:szCs w:val="28"/>
        </w:rPr>
        <w:t>В итоговых рекомендациях публичных слушаний по проекту об исполнении бюджета муниципального района могут содержаться оценки исполнения отдельных разделов бюджета, оценки исполнения финансирования целевых программ, а также предложение признать исполнение бюджета и (или) отчета удовлетворительным или неудовлетворительным.</w:t>
      </w:r>
    </w:p>
    <w:p w:rsidR="0024287F" w:rsidRPr="00C82792" w:rsidRDefault="0024287F" w:rsidP="005231D9">
      <w:pPr>
        <w:pStyle w:val="a3"/>
        <w:spacing w:before="0" w:beforeAutospacing="0" w:after="0" w:afterAutospacing="0" w:line="276" w:lineRule="auto"/>
        <w:ind w:firstLine="708"/>
        <w:jc w:val="both"/>
        <w:rPr>
          <w:b/>
          <w:sz w:val="28"/>
          <w:szCs w:val="28"/>
        </w:rPr>
      </w:pPr>
      <w:r w:rsidRPr="00C82792">
        <w:rPr>
          <w:b/>
          <w:color w:val="000000"/>
          <w:sz w:val="28"/>
          <w:szCs w:val="28"/>
        </w:rPr>
        <w:t>9. ПУБЛИЧНЫЕ СЛУШАНИЯ ПО ПРОЕКТУ СТРАТЕГИИ СОЦИАЛЬНО-ЭКОНОМИЧЕСКОГО</w:t>
      </w:r>
      <w:r w:rsidR="00C82792">
        <w:rPr>
          <w:b/>
          <w:color w:val="000000"/>
          <w:sz w:val="28"/>
          <w:szCs w:val="28"/>
        </w:rPr>
        <w:t xml:space="preserve">  Р</w:t>
      </w:r>
      <w:r w:rsidRPr="00C82792">
        <w:rPr>
          <w:b/>
          <w:color w:val="000000"/>
          <w:sz w:val="28"/>
          <w:szCs w:val="28"/>
        </w:rPr>
        <w:t>АЗВИТЯ МУНИЦИПАЛЬНОГО ОБРАЗОВАНИЯ</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9.1. Публичные слушания по проекту Стратегии муниципального образования назначаются по инициативе главы администрации муниципального образования или представительного органа муниципального образования на этапе их разработки.</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В течение 10 дней со дня внесения указанных проектов на рассмотрение представительного органа глава муниципального образования назначает по ним публичные слушания.</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 xml:space="preserve">9.2. Проект Стратегии муниципального образования подлежит официальному обнародованию (размещению на официальном сайте муниципального образования) не </w:t>
      </w:r>
      <w:proofErr w:type="gramStart"/>
      <w:r w:rsidRPr="00903681">
        <w:rPr>
          <w:color w:val="000000"/>
          <w:sz w:val="28"/>
          <w:szCs w:val="28"/>
        </w:rPr>
        <w:t>позднее</w:t>
      </w:r>
      <w:proofErr w:type="gramEnd"/>
      <w:r w:rsidRPr="00903681">
        <w:rPr>
          <w:color w:val="000000"/>
          <w:sz w:val="28"/>
          <w:szCs w:val="28"/>
        </w:rPr>
        <w:t xml:space="preserve"> чем за 30 дней до проведения публичных слушаний.</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9.3. В итоговых рекомендациях публичных слушаний должны содержаться рекомендации участников публичных слушаний принять, доработать или отклонить указанный проект, а также рекомендации об одобрении или отклонении поступивших предложений, замечаний и поправок к указанному проекту.</w:t>
      </w:r>
    </w:p>
    <w:p w:rsidR="0024287F" w:rsidRPr="00C82792" w:rsidRDefault="0024287F" w:rsidP="005231D9">
      <w:pPr>
        <w:pStyle w:val="a3"/>
        <w:spacing w:before="0" w:beforeAutospacing="0" w:after="0" w:afterAutospacing="0" w:line="276" w:lineRule="auto"/>
        <w:ind w:firstLine="708"/>
        <w:jc w:val="both"/>
        <w:rPr>
          <w:b/>
          <w:sz w:val="28"/>
          <w:szCs w:val="28"/>
        </w:rPr>
      </w:pPr>
      <w:r w:rsidRPr="00C82792">
        <w:rPr>
          <w:b/>
          <w:color w:val="000000"/>
          <w:sz w:val="28"/>
          <w:szCs w:val="28"/>
        </w:rPr>
        <w:t>10. ПУБЛИЧНЫЕ СЛУШАНИЯ ПО ВОПРОСАМ ПРЕОБРАЗОВАНИЯ МУНИЦИПАЛЬНОГО ОБРАЗОВАНИЯ</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10.1. Публичные слушания по вопросам преобразования муниципального образования могут быть назначены по инициативе населения, представительного органа муниципального образования, главы администрации муниципального образования в порядке, установленном в разделе 3 настоящего Положения.</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 xml:space="preserve">Публичные слушания по вопросам преобразования муниципального образования по инициативе населения назначаются представительным </w:t>
      </w:r>
      <w:r w:rsidRPr="00903681">
        <w:rPr>
          <w:color w:val="000000"/>
          <w:sz w:val="28"/>
          <w:szCs w:val="28"/>
        </w:rPr>
        <w:lastRenderedPageBreak/>
        <w:t>органом муниципального образования не позднее чем через 30 дней после обращения инициативной группы, образованной в порядке, установленном федеральным законом и принимаемым в соответствии с ним законом Республики Башкортостан для выдвижения инициативы проведения местного референдума.</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В случае выдвижения инициативы о преобразовании муниципального образования органами государственной власти Республики Башкортостан публичные слушания по вопросам преобразования муниципального образования назначаются представительным органом муниципального образования не позднее чем через 30 дней после обращения органа государственной власти Республики Башкортостан.</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 xml:space="preserve">10.2. </w:t>
      </w:r>
      <w:proofErr w:type="gramStart"/>
      <w:r w:rsidRPr="00903681">
        <w:rPr>
          <w:color w:val="000000"/>
          <w:sz w:val="28"/>
          <w:szCs w:val="28"/>
        </w:rPr>
        <w:t>Обоснование инициативы по вопросу преобразования муниципального образования инициаторов предложения, проект закона Республики Башкортостан о преобразовании муниципального образования, а также заключения представительного органа муниципального образования и администрации муниципального образования, содержащие юридическую и социально-экономическую экспертизу указанной инициативы,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w:t>
      </w:r>
      <w:proofErr w:type="gramEnd"/>
      <w:r w:rsidRPr="00903681">
        <w:rPr>
          <w:color w:val="000000"/>
          <w:sz w:val="28"/>
          <w:szCs w:val="28"/>
        </w:rPr>
        <w:t xml:space="preserve"> чем за 30 дней до проведения публичных слушаний и не </w:t>
      </w:r>
      <w:proofErr w:type="gramStart"/>
      <w:r w:rsidRPr="00903681">
        <w:rPr>
          <w:color w:val="000000"/>
          <w:sz w:val="28"/>
          <w:szCs w:val="28"/>
        </w:rPr>
        <w:t>позднее</w:t>
      </w:r>
      <w:proofErr w:type="gramEnd"/>
      <w:r w:rsidRPr="00903681">
        <w:rPr>
          <w:color w:val="000000"/>
          <w:sz w:val="28"/>
          <w:szCs w:val="28"/>
        </w:rPr>
        <w:t xml:space="preserve"> чем за 60 дней до проведения голосования населения по вопросу преобразования муниципального образования.</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10.3.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или отклонении указанных инициатив, а также рекомендация согласиться или отклонить указанные инициативы.</w:t>
      </w:r>
    </w:p>
    <w:p w:rsidR="0024287F" w:rsidRPr="00C82792" w:rsidRDefault="0024287F" w:rsidP="005231D9">
      <w:pPr>
        <w:pStyle w:val="a3"/>
        <w:spacing w:before="0" w:beforeAutospacing="0" w:after="0" w:afterAutospacing="0" w:line="276" w:lineRule="auto"/>
        <w:ind w:firstLine="708"/>
        <w:jc w:val="both"/>
        <w:rPr>
          <w:b/>
          <w:sz w:val="28"/>
          <w:szCs w:val="28"/>
        </w:rPr>
      </w:pPr>
      <w:r w:rsidRPr="00C82792">
        <w:rPr>
          <w:b/>
          <w:color w:val="000000"/>
          <w:sz w:val="28"/>
          <w:szCs w:val="28"/>
        </w:rPr>
        <w:t>11. ПУБЛИЧНЫЕ СЛУШАНИЯ ПО ПРОЕКТУ ГЕНЕРАЛЬНОГО ПЛАНА МУНИЦИПАЛЬНОГО ОБРАЗОВАНИЯ И ПО ПРОЕКТУ, ПРЕДУСМАТРИВАЮЩЕМУ ВНЕСЕНИЕ ИЗМЕНЕНИЙ В ГЕНЕРАЛЬНЫЙ ПЛАН МУНИЦИПАЛЬНОГО ОБРАЗОВАНИЯ</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11.1. Публичные слушания по проекту генерального плана муниципального образования, в том числе по проекту, предусматривающему внесение изменений в генеральный план муниципального образования, назначаются главой муниципального образования.</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 xml:space="preserve">11.2. Публичные слушания проводятся на всей территории муниципального образования. Участниками публичных слушаний по проекту генерального плана являются граждане, постоянно проживающие на территории, в отношении которой подготовлен данный проект, </w:t>
      </w:r>
      <w:r w:rsidRPr="00903681">
        <w:rPr>
          <w:color w:val="000000"/>
          <w:sz w:val="28"/>
          <w:szCs w:val="28"/>
        </w:rPr>
        <w:lastRenderedPageBreak/>
        <w:t>правообладатели находящихся в границах с этой территорией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 xml:space="preserve">11.3. Проект генерального плана, проекты, предусматривающие внесение изменений в генеральный план, в соответствии с положениями Градостроительного </w:t>
      </w:r>
      <w:hyperlink r:id="rId16" w:tgtFrame="_blank" w:history="1">
        <w:r w:rsidRPr="00903681">
          <w:rPr>
            <w:rStyle w:val="1"/>
            <w:color w:val="0000FF"/>
            <w:sz w:val="28"/>
            <w:szCs w:val="28"/>
            <w:u w:val="single"/>
          </w:rPr>
          <w:t>кодекса</w:t>
        </w:r>
      </w:hyperlink>
      <w:r w:rsidRPr="00903681">
        <w:rPr>
          <w:color w:val="000000"/>
          <w:sz w:val="28"/>
          <w:szCs w:val="28"/>
        </w:rPr>
        <w:t xml:space="preserve"> Российской Федерации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w:t>
      </w:r>
      <w:proofErr w:type="gramStart"/>
      <w:r w:rsidRPr="00903681">
        <w:rPr>
          <w:color w:val="000000"/>
          <w:sz w:val="28"/>
          <w:szCs w:val="28"/>
        </w:rPr>
        <w:t>позднее</w:t>
      </w:r>
      <w:proofErr w:type="gramEnd"/>
      <w:r w:rsidRPr="00903681">
        <w:rPr>
          <w:color w:val="000000"/>
          <w:sz w:val="28"/>
          <w:szCs w:val="28"/>
        </w:rPr>
        <w:t xml:space="preserve"> чем за один месяц до дня проведения публичных слушаний.</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11.4. В целях доведения до населения информации о содержании проекта генерального плана комиссия по организации и проведению публичных слушаний в обязательном порядке организует выставки, экспозиции демонстрационных и иных материалов проекта генерального плана с организацией выступлений представителей органов местного самоуправления, разработчиков проекта генерального плана.</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11.5. Участники публичных слушаний вправе представить в уполномоченный на проведение публичных слушаний орган местного самоуправления муниципального образования свои предложения и замечания, касающиеся проекта генерального плана.</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11.6. Срок проведения публичных слушаний по проекту генерального плана, а также внесение изменений в утвержденный генеральный план со дня оповещения жителей о времени и месте проведения публичных слушаний до дня опубликования заключения о результатах публичных слушаний не может быть менее одного месяца и более трех месяцев.</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 xml:space="preserve">11.7. </w:t>
      </w:r>
      <w:proofErr w:type="gramStart"/>
      <w:r w:rsidRPr="00903681">
        <w:rPr>
          <w:color w:val="000000"/>
          <w:sz w:val="28"/>
          <w:szCs w:val="28"/>
        </w:rPr>
        <w:t>Итоговые рекомендации публичных слушаний (протокол публичных слушаний) по проекту генерального плана и проектам, предусматривающим внесение изменений в генеральный план,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указанных проектов в целом или их отдельных частей.</w:t>
      </w:r>
      <w:proofErr w:type="gramEnd"/>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 xml:space="preserve">11.8. Заключение о результатах публичных слушаний подлежит </w:t>
      </w:r>
      <w:r w:rsidR="00C82792" w:rsidRPr="00C82792">
        <w:rPr>
          <w:color w:val="000000"/>
          <w:sz w:val="28"/>
          <w:szCs w:val="28"/>
        </w:rPr>
        <w:t xml:space="preserve">опубликованию в общественно-политической газете </w:t>
      </w:r>
      <w:proofErr w:type="spellStart"/>
      <w:r w:rsidR="00C82792" w:rsidRPr="00C82792">
        <w:rPr>
          <w:color w:val="000000"/>
          <w:sz w:val="28"/>
          <w:szCs w:val="28"/>
        </w:rPr>
        <w:t>Мелеузовского</w:t>
      </w:r>
      <w:proofErr w:type="spellEnd"/>
      <w:r w:rsidR="00C82792" w:rsidRPr="00C82792">
        <w:rPr>
          <w:color w:val="000000"/>
          <w:sz w:val="28"/>
          <w:szCs w:val="28"/>
        </w:rPr>
        <w:t xml:space="preserve"> района и г. Мелеуза «Путь Октября» </w:t>
      </w:r>
      <w:r w:rsidRPr="00903681">
        <w:rPr>
          <w:color w:val="000000"/>
          <w:sz w:val="28"/>
          <w:szCs w:val="28"/>
        </w:rPr>
        <w:t xml:space="preserve">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p>
    <w:p w:rsidR="0024287F" w:rsidRPr="00C82792" w:rsidRDefault="0024287F" w:rsidP="005231D9">
      <w:pPr>
        <w:pStyle w:val="a3"/>
        <w:spacing w:before="0" w:beforeAutospacing="0" w:after="0" w:afterAutospacing="0" w:line="276" w:lineRule="auto"/>
        <w:ind w:firstLine="708"/>
        <w:jc w:val="both"/>
        <w:rPr>
          <w:b/>
          <w:sz w:val="28"/>
          <w:szCs w:val="28"/>
        </w:rPr>
      </w:pPr>
      <w:r w:rsidRPr="00C82792">
        <w:rPr>
          <w:b/>
          <w:color w:val="000000"/>
          <w:sz w:val="28"/>
          <w:szCs w:val="28"/>
        </w:rPr>
        <w:lastRenderedPageBreak/>
        <w:t>12. ПУБЛИЧНЫЕ СЛУШАНИЯ ПО ПРОЕКТУ ПРАВИЛ ЗЕМЛЕПОЛЬЗОВАНИЯ И ЗАСТРОЙКИ МУНИЦИПАЛЬНОГО ОБРАЗОВАНИЯ, А ТАКЖЕ ВНЕСЕНИЯ ИЗМЕНЕНИЙ В ПРАВИЛА ЗЕМЛЕПОЛЬЗОВАНИЯ И ЗАСТРОЙКИ МУНИЦИПАЛЬНОГО ОБРАЗОВАНИЯ</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12.1. Публичные слушания по проектам правил землепользования и застройки назначаются главой муниципального образования в срок не позднее чем через 10 дней со дня внесения проекта на рассмотрение в представительный орган муниципального образования.</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 xml:space="preserve">12.2. </w:t>
      </w:r>
      <w:proofErr w:type="gramStart"/>
      <w:r w:rsidRPr="00903681">
        <w:rPr>
          <w:color w:val="000000"/>
          <w:sz w:val="28"/>
          <w:szCs w:val="28"/>
        </w:rPr>
        <w:t xml:space="preserve">Решение о проведении публичных слушаний по проекту правил землепользования и застройки в соответствии с положением Градостроительного </w:t>
      </w:r>
      <w:hyperlink r:id="rId17" w:tgtFrame="_blank" w:history="1">
        <w:r w:rsidRPr="00903681">
          <w:rPr>
            <w:rStyle w:val="1"/>
            <w:color w:val="0000FF"/>
            <w:sz w:val="28"/>
            <w:szCs w:val="28"/>
            <w:u w:val="single"/>
          </w:rPr>
          <w:t>кодекса</w:t>
        </w:r>
      </w:hyperlink>
      <w:r w:rsidRPr="00903681">
        <w:rPr>
          <w:color w:val="000000"/>
          <w:sz w:val="28"/>
          <w:szCs w:val="28"/>
        </w:rPr>
        <w:t xml:space="preserve"> Российской Федерации подлежит </w:t>
      </w:r>
      <w:r w:rsidR="00C82792" w:rsidRPr="00C82792">
        <w:rPr>
          <w:color w:val="000000"/>
          <w:sz w:val="28"/>
          <w:szCs w:val="28"/>
        </w:rPr>
        <w:t xml:space="preserve">опубликованию в общественно-политической газете </w:t>
      </w:r>
      <w:proofErr w:type="spellStart"/>
      <w:r w:rsidR="00C82792" w:rsidRPr="00C82792">
        <w:rPr>
          <w:color w:val="000000"/>
          <w:sz w:val="28"/>
          <w:szCs w:val="28"/>
        </w:rPr>
        <w:t>Мелеузовского</w:t>
      </w:r>
      <w:proofErr w:type="spellEnd"/>
      <w:r w:rsidR="00C82792" w:rsidRPr="00C82792">
        <w:rPr>
          <w:color w:val="000000"/>
          <w:sz w:val="28"/>
          <w:szCs w:val="28"/>
        </w:rPr>
        <w:t xml:space="preserve"> района и г. Мелеуза «Путь Октября» </w:t>
      </w:r>
      <w:r w:rsidRPr="00903681">
        <w:rPr>
          <w:color w:val="000000"/>
          <w:sz w:val="28"/>
          <w:szCs w:val="28"/>
        </w:rPr>
        <w:t>в течение 5 дней со дня принятия решения, одновременно с указанием информации о месте обнародования материалов по проекту и об официальном сайте, на котором будут размещены проект, подлежащий рассмотрению</w:t>
      </w:r>
      <w:proofErr w:type="gramEnd"/>
      <w:r w:rsidRPr="00903681">
        <w:rPr>
          <w:color w:val="000000"/>
          <w:sz w:val="28"/>
          <w:szCs w:val="28"/>
        </w:rPr>
        <w:t xml:space="preserve"> на публичных слушаниях, и информационные материалы к нему.</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12.3.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12.4.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 xml:space="preserve">12.5.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Администрации муниципального образования.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 за исключением случаев, если их проведение в соответствии с Градостроительным </w:t>
      </w:r>
      <w:hyperlink r:id="rId18" w:tgtFrame="_blank" w:history="1">
        <w:r w:rsidRPr="00903681">
          <w:rPr>
            <w:rStyle w:val="1"/>
            <w:color w:val="0000FF"/>
            <w:sz w:val="28"/>
            <w:szCs w:val="28"/>
            <w:u w:val="single"/>
          </w:rPr>
          <w:t>кодексом</w:t>
        </w:r>
      </w:hyperlink>
      <w:r w:rsidRPr="00903681">
        <w:rPr>
          <w:color w:val="000000"/>
          <w:sz w:val="28"/>
          <w:szCs w:val="28"/>
        </w:rPr>
        <w:t xml:space="preserve"> не требуется.</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 xml:space="preserve">12.6. Заключение о результатах публичных слушаний подлежит </w:t>
      </w:r>
      <w:r w:rsidR="00C82792" w:rsidRPr="00C82792">
        <w:rPr>
          <w:color w:val="000000"/>
          <w:sz w:val="28"/>
          <w:szCs w:val="28"/>
        </w:rPr>
        <w:t xml:space="preserve">опубликованию в общественно-политической газете </w:t>
      </w:r>
      <w:proofErr w:type="spellStart"/>
      <w:r w:rsidR="00C82792" w:rsidRPr="00C82792">
        <w:rPr>
          <w:color w:val="000000"/>
          <w:sz w:val="28"/>
          <w:szCs w:val="28"/>
        </w:rPr>
        <w:t>Мелеузовского</w:t>
      </w:r>
      <w:proofErr w:type="spellEnd"/>
      <w:r w:rsidR="00C82792" w:rsidRPr="00C82792">
        <w:rPr>
          <w:color w:val="000000"/>
          <w:sz w:val="28"/>
          <w:szCs w:val="28"/>
        </w:rPr>
        <w:t xml:space="preserve"> района и г. Мелеуза «Путь Октября» </w:t>
      </w:r>
      <w:r w:rsidRPr="00903681">
        <w:rPr>
          <w:color w:val="000000"/>
          <w:sz w:val="28"/>
          <w:szCs w:val="28"/>
        </w:rPr>
        <w:t xml:space="preserve"> в порядке, установленном для официального </w:t>
      </w:r>
      <w:r w:rsidRPr="00903681">
        <w:rPr>
          <w:color w:val="000000"/>
          <w:sz w:val="28"/>
          <w:szCs w:val="28"/>
        </w:rPr>
        <w:lastRenderedPageBreak/>
        <w:t>опубликования муниципальных правовых актов, иной официальной информации, и размещается на официальном сайте муниципального образования.</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12.7. Публичные слушания по внесению изменений в правила землепользования и застройки проводятся в порядке, установленном пунктами 12.1 - 12.6 настоящего Положения.</w:t>
      </w:r>
    </w:p>
    <w:p w:rsidR="0024287F" w:rsidRPr="00C82792" w:rsidRDefault="0024287F" w:rsidP="005231D9">
      <w:pPr>
        <w:pStyle w:val="a3"/>
        <w:spacing w:before="0" w:beforeAutospacing="0" w:after="0" w:afterAutospacing="0" w:line="276" w:lineRule="auto"/>
        <w:ind w:firstLine="708"/>
        <w:jc w:val="both"/>
        <w:rPr>
          <w:b/>
          <w:sz w:val="28"/>
          <w:szCs w:val="28"/>
        </w:rPr>
      </w:pPr>
      <w:r w:rsidRPr="00C82792">
        <w:rPr>
          <w:b/>
          <w:color w:val="000000"/>
          <w:sz w:val="28"/>
          <w:szCs w:val="28"/>
        </w:rPr>
        <w:t>13. ПУБЛИЧНЫЕ СЛУШАНИЯ О ПРЕДОСТАВЛЕНИИ РАЗРЕШЕНИЯ НА УСЛОВНО РАЗРЕШЕННЫЙ ВИД ИСПОЛЬЗОВАНИЯ ЗЕМЕЛЬНОГО УЧАСТКА ИЛИ ОБЪЕКТА КАПИТАЛЬНОГО СТРОИТЕЛЬСТВА</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13.1.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представительным органом муниципального образования в срок не позднее чем через 10 дней со дня внесения такого обращения на рассмотрение в представительный орган муниципального образования.</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 xml:space="preserve">13.2. </w:t>
      </w:r>
      <w:proofErr w:type="gramStart"/>
      <w:r w:rsidRPr="00903681">
        <w:rPr>
          <w:color w:val="000000"/>
          <w:sz w:val="28"/>
          <w:szCs w:val="28"/>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903681">
        <w:rPr>
          <w:color w:val="000000"/>
          <w:sz w:val="28"/>
          <w:szCs w:val="28"/>
        </w:rPr>
        <w:t xml:space="preserve"> к </w:t>
      </w:r>
      <w:proofErr w:type="gramStart"/>
      <w:r w:rsidRPr="00903681">
        <w:rPr>
          <w:color w:val="000000"/>
          <w:sz w:val="28"/>
          <w:szCs w:val="28"/>
        </w:rPr>
        <w:t>которому</w:t>
      </w:r>
      <w:proofErr w:type="gramEnd"/>
      <w:r w:rsidRPr="00903681">
        <w:rPr>
          <w:color w:val="000000"/>
          <w:sz w:val="28"/>
          <w:szCs w:val="28"/>
        </w:rPr>
        <w:t xml:space="preserve"> запрашивается данное разрешение. Указанные сообщения направляются не позднее чем через 10 дней со дня поступления заявления заинтересованного лица о предоставлении разрешения на условно разрешенный вид использования.</w:t>
      </w:r>
    </w:p>
    <w:p w:rsidR="0024287F" w:rsidRPr="00903681" w:rsidRDefault="0024287F" w:rsidP="00903681">
      <w:pPr>
        <w:pStyle w:val="a3"/>
        <w:spacing w:before="0" w:beforeAutospacing="0" w:after="0" w:afterAutospacing="0" w:line="276" w:lineRule="auto"/>
        <w:jc w:val="both"/>
        <w:rPr>
          <w:sz w:val="28"/>
          <w:szCs w:val="28"/>
        </w:rPr>
      </w:pPr>
      <w:r w:rsidRPr="00903681">
        <w:rPr>
          <w:color w:val="000000"/>
          <w:sz w:val="28"/>
          <w:szCs w:val="28"/>
        </w:rPr>
        <w:t>В случае</w:t>
      </w:r>
      <w:proofErr w:type="gramStart"/>
      <w:r w:rsidRPr="00903681">
        <w:rPr>
          <w:color w:val="000000"/>
          <w:sz w:val="28"/>
          <w:szCs w:val="28"/>
        </w:rPr>
        <w:t>,</w:t>
      </w:r>
      <w:proofErr w:type="gramEnd"/>
      <w:r w:rsidRPr="00903681">
        <w:rPr>
          <w:color w:val="000000"/>
          <w:sz w:val="28"/>
          <w:szCs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13.3.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 xml:space="preserve">13.4. Срок проведения публичных слушаний по вопросам, указанным в настоящей статье, со дня публикации информационного сообщения о </w:t>
      </w:r>
      <w:r w:rsidRPr="00903681">
        <w:rPr>
          <w:color w:val="000000"/>
          <w:sz w:val="28"/>
          <w:szCs w:val="28"/>
        </w:rPr>
        <w:lastRenderedPageBreak/>
        <w:t>проведении публичных слушаний до дня опубликования заключения о результатах публичных слушаний не может быть более одного месяца.</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13.5. На основании заключения о результатах публичных слушаний комиссия осуществляет подготовку рекомендаций о предоставлении разрешения или об отказе в предоставлении разрешения на условно разрешенный вид использования с указанием причин принятого решения и направляет их главе администрации муниципального образования.</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 xml:space="preserve">13.6. Заключение о результатах публичных слушаний по вопросу предоставления разрешения на условно разрешенный вид использования подлежит </w:t>
      </w:r>
      <w:r w:rsidR="00C82792" w:rsidRPr="00C82792">
        <w:rPr>
          <w:color w:val="000000"/>
          <w:sz w:val="28"/>
          <w:szCs w:val="28"/>
        </w:rPr>
        <w:t xml:space="preserve">опубликованию в общественно-политической газете </w:t>
      </w:r>
      <w:proofErr w:type="spellStart"/>
      <w:r w:rsidR="00C82792" w:rsidRPr="00C82792">
        <w:rPr>
          <w:color w:val="000000"/>
          <w:sz w:val="28"/>
          <w:szCs w:val="28"/>
        </w:rPr>
        <w:t>Мелеузовского</w:t>
      </w:r>
      <w:proofErr w:type="spellEnd"/>
      <w:r w:rsidR="00C82792" w:rsidRPr="00C82792">
        <w:rPr>
          <w:color w:val="000000"/>
          <w:sz w:val="28"/>
          <w:szCs w:val="28"/>
        </w:rPr>
        <w:t xml:space="preserve"> района и г. Мелеуза «Путь Октября» </w:t>
      </w:r>
      <w:r w:rsidRPr="00903681">
        <w:rPr>
          <w:color w:val="000000"/>
          <w:sz w:val="28"/>
          <w:szCs w:val="28"/>
        </w:rPr>
        <w:t>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13.7.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представлении такого разрешения.</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13.8. В случае</w:t>
      </w:r>
      <w:proofErr w:type="gramStart"/>
      <w:r w:rsidRPr="00903681">
        <w:rPr>
          <w:color w:val="000000"/>
          <w:sz w:val="28"/>
          <w:szCs w:val="28"/>
        </w:rPr>
        <w:t>,</w:t>
      </w:r>
      <w:proofErr w:type="gramEnd"/>
      <w:r w:rsidRPr="00903681">
        <w:rPr>
          <w:color w:val="000000"/>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24287F" w:rsidRPr="00903681" w:rsidRDefault="0024287F" w:rsidP="005231D9">
      <w:pPr>
        <w:pStyle w:val="a3"/>
        <w:spacing w:before="0" w:beforeAutospacing="0" w:after="0" w:afterAutospacing="0" w:line="276" w:lineRule="auto"/>
        <w:ind w:firstLine="708"/>
        <w:jc w:val="both"/>
        <w:rPr>
          <w:sz w:val="28"/>
          <w:szCs w:val="28"/>
        </w:rPr>
      </w:pPr>
      <w:r w:rsidRPr="00903681">
        <w:rPr>
          <w:color w:val="000000"/>
          <w:sz w:val="28"/>
          <w:szCs w:val="28"/>
        </w:rPr>
        <w:t>13.9.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4287F" w:rsidRPr="00C82792" w:rsidRDefault="0024287F" w:rsidP="005B1340">
      <w:pPr>
        <w:pStyle w:val="a3"/>
        <w:spacing w:before="0" w:beforeAutospacing="0" w:after="0" w:afterAutospacing="0" w:line="276" w:lineRule="auto"/>
        <w:ind w:firstLine="708"/>
        <w:jc w:val="both"/>
        <w:rPr>
          <w:b/>
          <w:sz w:val="28"/>
          <w:szCs w:val="28"/>
        </w:rPr>
      </w:pPr>
      <w:r w:rsidRPr="00C82792">
        <w:rPr>
          <w:b/>
          <w:color w:val="000000"/>
          <w:sz w:val="28"/>
          <w:szCs w:val="28"/>
        </w:rPr>
        <w:t>14. ПУБЛИЧНЫЕ СЛУШАНИЯ ПО 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rsidR="0024287F" w:rsidRPr="00903681" w:rsidRDefault="0024287F" w:rsidP="005B1340">
      <w:pPr>
        <w:pStyle w:val="a3"/>
        <w:spacing w:before="0" w:beforeAutospacing="0" w:after="0" w:afterAutospacing="0" w:line="276" w:lineRule="auto"/>
        <w:ind w:firstLine="708"/>
        <w:jc w:val="both"/>
        <w:rPr>
          <w:sz w:val="28"/>
          <w:szCs w:val="28"/>
        </w:rPr>
      </w:pPr>
      <w:r w:rsidRPr="00903681">
        <w:rPr>
          <w:color w:val="000000"/>
          <w:sz w:val="28"/>
          <w:szCs w:val="28"/>
        </w:rPr>
        <w:t>14.1.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24287F" w:rsidRPr="00903681" w:rsidRDefault="0024287F" w:rsidP="005B1340">
      <w:pPr>
        <w:pStyle w:val="a3"/>
        <w:spacing w:before="0" w:beforeAutospacing="0" w:after="0" w:afterAutospacing="0" w:line="276" w:lineRule="auto"/>
        <w:ind w:firstLine="708"/>
        <w:jc w:val="both"/>
        <w:rPr>
          <w:sz w:val="28"/>
          <w:szCs w:val="28"/>
        </w:rPr>
      </w:pPr>
      <w:r w:rsidRPr="00903681">
        <w:rPr>
          <w:color w:val="000000"/>
          <w:sz w:val="28"/>
          <w:szCs w:val="28"/>
        </w:rPr>
        <w:lastRenderedPageBreak/>
        <w:t>14.2.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24287F" w:rsidRPr="00903681" w:rsidRDefault="0024287F" w:rsidP="005B1340">
      <w:pPr>
        <w:pStyle w:val="a3"/>
        <w:spacing w:before="0" w:beforeAutospacing="0" w:after="0" w:afterAutospacing="0" w:line="276" w:lineRule="auto"/>
        <w:ind w:firstLine="708"/>
        <w:jc w:val="both"/>
        <w:rPr>
          <w:sz w:val="28"/>
          <w:szCs w:val="28"/>
        </w:rPr>
      </w:pPr>
      <w:r w:rsidRPr="00903681">
        <w:rPr>
          <w:color w:val="000000"/>
          <w:sz w:val="28"/>
          <w:szCs w:val="28"/>
        </w:rPr>
        <w:t>14.3. Публичные слушания по вопросу предоставления разрешений на отклонение от предельных параметров разрешенного строительства, реконструкции объектов капитального строительства назначаются представительным органом муниципального образования в срок не позднее чем через 10 дней со дня внесения такого обращения на рассмотрение в представительный орган муниципального образования.</w:t>
      </w:r>
    </w:p>
    <w:p w:rsidR="0024287F" w:rsidRPr="00903681" w:rsidRDefault="0024287F" w:rsidP="005B1340">
      <w:pPr>
        <w:pStyle w:val="a3"/>
        <w:spacing w:before="0" w:beforeAutospacing="0" w:after="0" w:afterAutospacing="0" w:line="276" w:lineRule="auto"/>
        <w:ind w:firstLine="708"/>
        <w:jc w:val="both"/>
        <w:rPr>
          <w:sz w:val="28"/>
          <w:szCs w:val="28"/>
        </w:rPr>
      </w:pPr>
      <w:r w:rsidRPr="00903681">
        <w:rPr>
          <w:color w:val="000000"/>
          <w:sz w:val="28"/>
          <w:szCs w:val="28"/>
        </w:rPr>
        <w:t>14.4.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w:t>
      </w:r>
    </w:p>
    <w:p w:rsidR="0024287F" w:rsidRPr="00903681" w:rsidRDefault="0024287F" w:rsidP="005B1340">
      <w:pPr>
        <w:pStyle w:val="a3"/>
        <w:spacing w:before="0" w:beforeAutospacing="0" w:after="0" w:afterAutospacing="0" w:line="276" w:lineRule="auto"/>
        <w:ind w:firstLine="708"/>
        <w:jc w:val="both"/>
        <w:rPr>
          <w:sz w:val="28"/>
          <w:szCs w:val="28"/>
        </w:rPr>
      </w:pPr>
      <w:r w:rsidRPr="00903681">
        <w:rPr>
          <w:color w:val="000000"/>
          <w:sz w:val="28"/>
          <w:szCs w:val="28"/>
        </w:rPr>
        <w:t xml:space="preserve">14.5. </w:t>
      </w:r>
      <w:proofErr w:type="gramStart"/>
      <w:r w:rsidRPr="00903681">
        <w:rPr>
          <w:color w:val="000000"/>
          <w:sz w:val="28"/>
          <w:szCs w:val="28"/>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муниципального образования.</w:t>
      </w:r>
      <w:proofErr w:type="gramEnd"/>
    </w:p>
    <w:p w:rsidR="0024287F" w:rsidRPr="00903681" w:rsidRDefault="0024287F" w:rsidP="005B1340">
      <w:pPr>
        <w:pStyle w:val="a3"/>
        <w:spacing w:before="0" w:beforeAutospacing="0" w:after="0" w:afterAutospacing="0" w:line="276" w:lineRule="auto"/>
        <w:ind w:firstLine="708"/>
        <w:jc w:val="both"/>
        <w:rPr>
          <w:sz w:val="28"/>
          <w:szCs w:val="28"/>
        </w:rPr>
      </w:pPr>
      <w:r w:rsidRPr="00903681">
        <w:rPr>
          <w:color w:val="000000"/>
          <w:sz w:val="28"/>
          <w:szCs w:val="28"/>
        </w:rPr>
        <w:t>14.6.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4287F" w:rsidRPr="00C82792" w:rsidRDefault="0024287F" w:rsidP="005B1340">
      <w:pPr>
        <w:pStyle w:val="a3"/>
        <w:spacing w:before="0" w:beforeAutospacing="0" w:after="0" w:afterAutospacing="0" w:line="276" w:lineRule="auto"/>
        <w:ind w:firstLine="708"/>
        <w:jc w:val="both"/>
        <w:rPr>
          <w:b/>
          <w:sz w:val="28"/>
          <w:szCs w:val="28"/>
        </w:rPr>
      </w:pPr>
      <w:r w:rsidRPr="00C82792">
        <w:rPr>
          <w:b/>
          <w:color w:val="000000"/>
          <w:sz w:val="28"/>
          <w:szCs w:val="28"/>
        </w:rPr>
        <w:t>15. ПУБЛИЧНЫЕ СЛУШАНИЯ ПО ПРОЕКТУ ПЛАНИРОВКИ ТЕРРИТОРИИ И ПРОЕКТУ МЕЖЕВАНИЯ ТЕРРИТОРИИ</w:t>
      </w:r>
    </w:p>
    <w:p w:rsidR="0024287F" w:rsidRPr="00903681" w:rsidRDefault="0024287F" w:rsidP="005B1340">
      <w:pPr>
        <w:pStyle w:val="a3"/>
        <w:spacing w:before="0" w:beforeAutospacing="0" w:after="0" w:afterAutospacing="0" w:line="276" w:lineRule="auto"/>
        <w:ind w:firstLine="708"/>
        <w:jc w:val="both"/>
        <w:rPr>
          <w:sz w:val="28"/>
          <w:szCs w:val="28"/>
        </w:rPr>
      </w:pPr>
      <w:r w:rsidRPr="00903681">
        <w:rPr>
          <w:color w:val="000000"/>
          <w:sz w:val="28"/>
          <w:szCs w:val="28"/>
        </w:rPr>
        <w:t>15.1. Публичные слушания по проекту планировки территории и проекту межевания территории назначаются представительным органом муниципального образования в срок не позднее чем через 10 дней со дня внесения такого обращения на рассмотрение в представительный орган муниципального образования.</w:t>
      </w:r>
    </w:p>
    <w:p w:rsidR="0024287F" w:rsidRPr="00903681" w:rsidRDefault="0024287F" w:rsidP="005B1340">
      <w:pPr>
        <w:pStyle w:val="a3"/>
        <w:spacing w:before="0" w:beforeAutospacing="0" w:after="0" w:afterAutospacing="0" w:line="276" w:lineRule="auto"/>
        <w:ind w:firstLine="708"/>
        <w:jc w:val="both"/>
        <w:rPr>
          <w:sz w:val="28"/>
          <w:szCs w:val="28"/>
        </w:rPr>
      </w:pPr>
      <w:r w:rsidRPr="00903681">
        <w:rPr>
          <w:color w:val="000000"/>
          <w:sz w:val="28"/>
          <w:szCs w:val="28"/>
        </w:rPr>
        <w:t xml:space="preserve">15.2. Публичные слушания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w:t>
      </w:r>
      <w:r w:rsidRPr="00903681">
        <w:rPr>
          <w:color w:val="000000"/>
          <w:sz w:val="28"/>
          <w:szCs w:val="28"/>
        </w:rPr>
        <w:lastRenderedPageBreak/>
        <w:t>интересы которых могут быть нарушены в связи с реализацией таких проектов.</w:t>
      </w:r>
    </w:p>
    <w:p w:rsidR="0024287F" w:rsidRPr="00903681" w:rsidRDefault="0024287F" w:rsidP="005B1340">
      <w:pPr>
        <w:pStyle w:val="a3"/>
        <w:spacing w:before="0" w:beforeAutospacing="0" w:after="0" w:afterAutospacing="0" w:line="276" w:lineRule="auto"/>
        <w:ind w:firstLine="708"/>
        <w:jc w:val="both"/>
        <w:rPr>
          <w:sz w:val="28"/>
          <w:szCs w:val="28"/>
        </w:rPr>
      </w:pPr>
      <w:r w:rsidRPr="00903681">
        <w:rPr>
          <w:color w:val="000000"/>
          <w:sz w:val="28"/>
          <w:szCs w:val="28"/>
        </w:rPr>
        <w:t>15.3.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24287F" w:rsidRPr="00903681" w:rsidRDefault="0024287F" w:rsidP="005B1340">
      <w:pPr>
        <w:pStyle w:val="a3"/>
        <w:spacing w:before="0" w:beforeAutospacing="0" w:after="0" w:afterAutospacing="0" w:line="276" w:lineRule="auto"/>
        <w:ind w:firstLine="708"/>
        <w:jc w:val="both"/>
        <w:rPr>
          <w:sz w:val="28"/>
          <w:szCs w:val="28"/>
        </w:rPr>
      </w:pPr>
      <w:r w:rsidRPr="00903681">
        <w:rPr>
          <w:color w:val="000000"/>
          <w:sz w:val="28"/>
          <w:szCs w:val="28"/>
        </w:rPr>
        <w:t>15.4.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 размещается на официальном сайте муниципального образования.</w:t>
      </w:r>
    </w:p>
    <w:p w:rsidR="0024287F" w:rsidRPr="00903681" w:rsidRDefault="0024287F" w:rsidP="005B1340">
      <w:pPr>
        <w:pStyle w:val="a3"/>
        <w:spacing w:before="0" w:beforeAutospacing="0" w:after="0" w:afterAutospacing="0" w:line="276" w:lineRule="auto"/>
        <w:ind w:firstLine="708"/>
        <w:jc w:val="both"/>
        <w:rPr>
          <w:sz w:val="28"/>
          <w:szCs w:val="28"/>
        </w:rPr>
      </w:pPr>
      <w:r w:rsidRPr="00903681">
        <w:rPr>
          <w:color w:val="000000"/>
          <w:sz w:val="28"/>
          <w:szCs w:val="28"/>
        </w:rPr>
        <w:t xml:space="preserve">15.5. </w:t>
      </w:r>
      <w:proofErr w:type="gramStart"/>
      <w:r w:rsidRPr="00903681">
        <w:rPr>
          <w:color w:val="000000"/>
          <w:sz w:val="28"/>
          <w:szCs w:val="28"/>
        </w:rPr>
        <w:t>Протоколы публичных слушаний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roofErr w:type="gramEnd"/>
    </w:p>
    <w:p w:rsidR="0024287F" w:rsidRPr="00C82792" w:rsidRDefault="0024287F" w:rsidP="005B1340">
      <w:pPr>
        <w:pStyle w:val="a3"/>
        <w:spacing w:before="0" w:beforeAutospacing="0" w:after="0" w:afterAutospacing="0" w:line="276" w:lineRule="auto"/>
        <w:ind w:firstLine="708"/>
        <w:jc w:val="both"/>
        <w:rPr>
          <w:b/>
          <w:sz w:val="28"/>
          <w:szCs w:val="28"/>
        </w:rPr>
      </w:pPr>
      <w:r w:rsidRPr="00C82792">
        <w:rPr>
          <w:b/>
          <w:color w:val="000000"/>
          <w:sz w:val="28"/>
          <w:szCs w:val="28"/>
        </w:rPr>
        <w:t>16. ПУБЛИЧНЫЕ СЛУШАНИЯ ПО ПРОЕКТУ ПРАВИЛ БЛАГОУСТРОЙСТВА ТЕРРИТОРИЙ МУНИЦИПАЛЬНОГО ОБРАЗОВАНИЯ</w:t>
      </w:r>
    </w:p>
    <w:p w:rsidR="0024287F" w:rsidRPr="00903681" w:rsidRDefault="0024287F" w:rsidP="005B1340">
      <w:pPr>
        <w:pStyle w:val="a3"/>
        <w:spacing w:before="0" w:beforeAutospacing="0" w:after="0" w:afterAutospacing="0" w:line="276" w:lineRule="auto"/>
        <w:ind w:firstLine="708"/>
        <w:jc w:val="both"/>
        <w:rPr>
          <w:sz w:val="28"/>
          <w:szCs w:val="28"/>
        </w:rPr>
      </w:pPr>
      <w:r w:rsidRPr="00903681">
        <w:rPr>
          <w:color w:val="000000"/>
          <w:sz w:val="28"/>
          <w:szCs w:val="28"/>
        </w:rPr>
        <w:t xml:space="preserve">16.1. </w:t>
      </w:r>
      <w:proofErr w:type="gramStart"/>
      <w:r w:rsidRPr="00903681">
        <w:rPr>
          <w:color w:val="000000"/>
          <w:sz w:val="28"/>
          <w:szCs w:val="28"/>
        </w:rPr>
        <w:t>Решение о проведении публичных слушаний по проекту правил благоустройства территории, проекту муниципального правового акта о внесении изменений в правила благоустройства территории (далее - проект правил благоустройства) принимает председатель представительного органа муниципального образования в срок не позднее чем через 10 дней со дня получения такого проекта, кроме случаев, когда в правила благоустройства территории вносятся изменения в форме точного воспроизведения федеральных законов, законов</w:t>
      </w:r>
      <w:proofErr w:type="gramEnd"/>
      <w:r w:rsidRPr="00903681">
        <w:rPr>
          <w:color w:val="000000"/>
          <w:sz w:val="28"/>
          <w:szCs w:val="28"/>
        </w:rPr>
        <w:t xml:space="preserve"> Республики Башкортостан в целях приведения данных Правил в соответствие с этими нормативными правовыми актами.</w:t>
      </w:r>
    </w:p>
    <w:p w:rsidR="0024287F" w:rsidRPr="00903681" w:rsidRDefault="0024287F" w:rsidP="005B1340">
      <w:pPr>
        <w:pStyle w:val="a3"/>
        <w:spacing w:before="0" w:beforeAutospacing="0" w:after="0" w:afterAutospacing="0" w:line="276" w:lineRule="auto"/>
        <w:ind w:firstLine="708"/>
        <w:jc w:val="both"/>
        <w:rPr>
          <w:sz w:val="28"/>
          <w:szCs w:val="28"/>
        </w:rPr>
      </w:pPr>
      <w:r w:rsidRPr="00903681">
        <w:rPr>
          <w:color w:val="000000"/>
          <w:sz w:val="28"/>
          <w:szCs w:val="28"/>
        </w:rPr>
        <w:t>16.2. Проект правил благоустройства разрабатывается комиссией, создаваемой постановлением администрации муниципального образования.</w:t>
      </w:r>
    </w:p>
    <w:p w:rsidR="0024287F" w:rsidRPr="00903681" w:rsidRDefault="0024287F" w:rsidP="005B1340">
      <w:pPr>
        <w:pStyle w:val="a3"/>
        <w:spacing w:before="0" w:beforeAutospacing="0" w:after="0" w:afterAutospacing="0" w:line="276" w:lineRule="auto"/>
        <w:ind w:firstLine="708"/>
        <w:jc w:val="both"/>
        <w:rPr>
          <w:sz w:val="28"/>
          <w:szCs w:val="28"/>
        </w:rPr>
      </w:pPr>
      <w:r w:rsidRPr="00903681">
        <w:rPr>
          <w:color w:val="000000"/>
          <w:sz w:val="28"/>
          <w:szCs w:val="28"/>
        </w:rPr>
        <w:t>16.3. Публичные слушания назначаются не позднее 15 календарных дней со дня окончания срока представления предложений по проекту правил благоустройства. Срок проведения публичных слушаний с момента размещения информации о времени и месте их проведения до дня опубликования заключения о результатах публичных слушаний не может быть более 60 календарных дней.</w:t>
      </w:r>
    </w:p>
    <w:p w:rsidR="0024287F" w:rsidRPr="00903681" w:rsidRDefault="0024287F" w:rsidP="005B1340">
      <w:pPr>
        <w:pStyle w:val="a3"/>
        <w:spacing w:before="0" w:beforeAutospacing="0" w:after="0" w:afterAutospacing="0" w:line="276" w:lineRule="auto"/>
        <w:ind w:firstLine="708"/>
        <w:jc w:val="both"/>
        <w:rPr>
          <w:sz w:val="28"/>
          <w:szCs w:val="28"/>
        </w:rPr>
      </w:pPr>
      <w:r w:rsidRPr="00903681">
        <w:rPr>
          <w:color w:val="000000"/>
          <w:sz w:val="28"/>
          <w:szCs w:val="28"/>
        </w:rPr>
        <w:t xml:space="preserve">16.4. Публичные слушания по проекту благоустройства могут проводиться как в отношении правил благоустройства всей территории </w:t>
      </w:r>
      <w:r w:rsidRPr="00903681">
        <w:rPr>
          <w:color w:val="000000"/>
          <w:sz w:val="28"/>
          <w:szCs w:val="28"/>
        </w:rPr>
        <w:lastRenderedPageBreak/>
        <w:t xml:space="preserve">муниципального образования (в случае </w:t>
      </w:r>
      <w:proofErr w:type="gramStart"/>
      <w:r w:rsidRPr="00903681">
        <w:rPr>
          <w:color w:val="000000"/>
          <w:sz w:val="28"/>
          <w:szCs w:val="28"/>
        </w:rPr>
        <w:t>подготовки проекта правил благоустройства всех территорий муниципального</w:t>
      </w:r>
      <w:proofErr w:type="gramEnd"/>
      <w:r w:rsidRPr="00903681">
        <w:rPr>
          <w:color w:val="000000"/>
          <w:sz w:val="28"/>
          <w:szCs w:val="28"/>
        </w:rPr>
        <w:t xml:space="preserve"> образования), так и в отношении отдельных частей территории муниципального образования (в случае подготовки проекта правил благоустройства части (частей) территории муниципального образования).</w:t>
      </w:r>
    </w:p>
    <w:p w:rsidR="0024287F" w:rsidRPr="00903681" w:rsidRDefault="0024287F" w:rsidP="005B1340">
      <w:pPr>
        <w:pStyle w:val="a3"/>
        <w:spacing w:before="0" w:beforeAutospacing="0" w:after="0" w:afterAutospacing="0" w:line="276" w:lineRule="auto"/>
        <w:ind w:firstLine="708"/>
        <w:jc w:val="both"/>
        <w:rPr>
          <w:sz w:val="28"/>
          <w:szCs w:val="28"/>
        </w:rPr>
      </w:pPr>
      <w:r w:rsidRPr="00903681">
        <w:rPr>
          <w:color w:val="000000"/>
          <w:sz w:val="28"/>
          <w:szCs w:val="28"/>
        </w:rPr>
        <w:t xml:space="preserve">16.5. </w:t>
      </w:r>
      <w:proofErr w:type="gramStart"/>
      <w:r w:rsidRPr="00903681">
        <w:rPr>
          <w:color w:val="000000"/>
          <w:sz w:val="28"/>
          <w:szCs w:val="28"/>
        </w:rPr>
        <w:t>Итоговые рекомендации публичных слушаний (протокол публичных слушаний) по проекту правил благоустройства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roofErr w:type="gramEnd"/>
    </w:p>
    <w:p w:rsidR="0024287F" w:rsidRPr="00903681" w:rsidRDefault="0024287F" w:rsidP="005B1340">
      <w:pPr>
        <w:pStyle w:val="a3"/>
        <w:spacing w:before="0" w:beforeAutospacing="0" w:after="0" w:afterAutospacing="0" w:line="276" w:lineRule="auto"/>
        <w:ind w:firstLine="708"/>
        <w:jc w:val="both"/>
        <w:rPr>
          <w:sz w:val="28"/>
          <w:szCs w:val="28"/>
        </w:rPr>
      </w:pPr>
      <w:r w:rsidRPr="00903681">
        <w:rPr>
          <w:color w:val="000000"/>
          <w:sz w:val="28"/>
          <w:szCs w:val="28"/>
        </w:rPr>
        <w:t>16.6. Проведение публичных слушаний по проектам изменений в правила благоустройства территорий муниципального образования осуществляется в порядке, предусмотренном пунктами 16.1 - 16.5 настоящего Положения.</w:t>
      </w:r>
    </w:p>
    <w:p w:rsidR="0024287F" w:rsidRPr="00C82792" w:rsidRDefault="0024287F" w:rsidP="005B1340">
      <w:pPr>
        <w:pStyle w:val="a3"/>
        <w:spacing w:before="0" w:beforeAutospacing="0" w:after="0" w:afterAutospacing="0" w:line="276" w:lineRule="auto"/>
        <w:ind w:firstLine="708"/>
        <w:jc w:val="both"/>
        <w:rPr>
          <w:b/>
          <w:sz w:val="28"/>
          <w:szCs w:val="28"/>
        </w:rPr>
      </w:pPr>
      <w:r w:rsidRPr="00C82792">
        <w:rPr>
          <w:b/>
          <w:color w:val="000000"/>
          <w:sz w:val="28"/>
          <w:szCs w:val="28"/>
        </w:rPr>
        <w:t>17. ОСОБЕННОСТИ ПРОВЕДЕНИЯ ПУБЛИЧНЫХ СЛУШАНИЙ ПРИ ВВЕДЕНИИ РЕЖИМА ПОВЫШЕННОЙ ГОТОВНОСТИ, ЧРЕЗВЫЧАЙНОЙ СИТУАЦИИ ИЛИ ИНЫХ СЛУЧАЯХ, ОТНОСЯЩИХСЯ К ОБСТОЯТЕЛЬСТВАМ</w:t>
      </w:r>
    </w:p>
    <w:p w:rsidR="0024287F" w:rsidRPr="00903681" w:rsidRDefault="0024287F" w:rsidP="005B1340">
      <w:pPr>
        <w:pStyle w:val="a3"/>
        <w:spacing w:before="0" w:beforeAutospacing="0" w:after="0" w:afterAutospacing="0" w:line="276" w:lineRule="auto"/>
        <w:ind w:firstLine="708"/>
        <w:jc w:val="both"/>
        <w:rPr>
          <w:sz w:val="28"/>
          <w:szCs w:val="28"/>
        </w:rPr>
      </w:pPr>
      <w:r w:rsidRPr="00903681">
        <w:rPr>
          <w:color w:val="000000"/>
          <w:sz w:val="28"/>
          <w:szCs w:val="28"/>
        </w:rPr>
        <w:t xml:space="preserve">17.1. Проведение публичных слушаний при введении на территории Республики Башкортостан и городского поселения город </w:t>
      </w:r>
      <w:r w:rsidR="005231D9">
        <w:rPr>
          <w:color w:val="000000"/>
          <w:sz w:val="28"/>
          <w:szCs w:val="28"/>
        </w:rPr>
        <w:t>Мелеуз</w:t>
      </w:r>
      <w:r w:rsidRPr="00903681">
        <w:rPr>
          <w:color w:val="000000"/>
          <w:sz w:val="28"/>
          <w:szCs w:val="28"/>
        </w:rPr>
        <w:t xml:space="preserve"> муниципального района </w:t>
      </w:r>
      <w:r w:rsidR="005231D9">
        <w:rPr>
          <w:color w:val="000000"/>
          <w:sz w:val="28"/>
          <w:szCs w:val="28"/>
        </w:rPr>
        <w:t>Мелеузовский</w:t>
      </w:r>
      <w:r w:rsidRPr="00903681">
        <w:rPr>
          <w:color w:val="000000"/>
          <w:sz w:val="28"/>
          <w:szCs w:val="28"/>
        </w:rPr>
        <w:t xml:space="preserve"> район Республики Башкортостан режима повышенной готовности, чрезвычайной ситуации или в иных случаях, относящихся к обстоятельствам непреодолимой силы, осуществляется заочно.</w:t>
      </w:r>
    </w:p>
    <w:p w:rsidR="0024287F" w:rsidRPr="00903681" w:rsidRDefault="0024287F" w:rsidP="005B1340">
      <w:pPr>
        <w:pStyle w:val="a3"/>
        <w:spacing w:before="0" w:beforeAutospacing="0" w:after="0" w:afterAutospacing="0" w:line="276" w:lineRule="auto"/>
        <w:ind w:firstLine="708"/>
        <w:jc w:val="both"/>
        <w:rPr>
          <w:sz w:val="28"/>
          <w:szCs w:val="28"/>
        </w:rPr>
      </w:pPr>
      <w:r w:rsidRPr="00903681">
        <w:rPr>
          <w:color w:val="000000"/>
          <w:sz w:val="28"/>
          <w:szCs w:val="28"/>
        </w:rPr>
        <w:t>17.2. Процедура проведения публичных слушаний, проводимых в соответствии с настоящим разделом, состоит из следующих этапов:</w:t>
      </w:r>
    </w:p>
    <w:p w:rsidR="0024287F" w:rsidRPr="00903681" w:rsidRDefault="0024287F" w:rsidP="005B1340">
      <w:pPr>
        <w:pStyle w:val="a3"/>
        <w:spacing w:before="0" w:beforeAutospacing="0" w:after="0" w:afterAutospacing="0" w:line="276" w:lineRule="auto"/>
        <w:ind w:firstLine="708"/>
        <w:jc w:val="both"/>
        <w:rPr>
          <w:sz w:val="28"/>
          <w:szCs w:val="28"/>
        </w:rPr>
      </w:pPr>
      <w:r w:rsidRPr="00903681">
        <w:rPr>
          <w:color w:val="000000"/>
          <w:sz w:val="28"/>
          <w:szCs w:val="28"/>
        </w:rPr>
        <w:t>17.2.1. Информирование граждан о проведении публичных слушаний.</w:t>
      </w:r>
    </w:p>
    <w:p w:rsidR="0024287F" w:rsidRPr="00903681" w:rsidRDefault="0024287F" w:rsidP="005B1340">
      <w:pPr>
        <w:pStyle w:val="a3"/>
        <w:spacing w:before="0" w:beforeAutospacing="0" w:after="0" w:afterAutospacing="0" w:line="276" w:lineRule="auto"/>
        <w:ind w:firstLine="708"/>
        <w:jc w:val="both"/>
        <w:rPr>
          <w:sz w:val="28"/>
          <w:szCs w:val="28"/>
        </w:rPr>
      </w:pPr>
      <w:r w:rsidRPr="00903681">
        <w:rPr>
          <w:color w:val="000000"/>
          <w:sz w:val="28"/>
          <w:szCs w:val="28"/>
        </w:rPr>
        <w:t>17.2.2. Размещение проекта, подлежащего рассмотрению на публичных слушаниях.</w:t>
      </w:r>
    </w:p>
    <w:p w:rsidR="0024287F" w:rsidRPr="00903681" w:rsidRDefault="0024287F" w:rsidP="005B1340">
      <w:pPr>
        <w:pStyle w:val="a3"/>
        <w:spacing w:before="0" w:beforeAutospacing="0" w:after="0" w:afterAutospacing="0" w:line="276" w:lineRule="auto"/>
        <w:ind w:firstLine="708"/>
        <w:jc w:val="both"/>
        <w:rPr>
          <w:sz w:val="28"/>
          <w:szCs w:val="28"/>
        </w:rPr>
      </w:pPr>
      <w:r w:rsidRPr="00903681">
        <w:rPr>
          <w:color w:val="000000"/>
          <w:sz w:val="28"/>
          <w:szCs w:val="28"/>
        </w:rPr>
        <w:t>17.2.3. Предоставление письменных предложений участниками публичных слушаний по проекту, подлежащему рассмотрению на публичных слушаниях.</w:t>
      </w:r>
    </w:p>
    <w:p w:rsidR="0024287F" w:rsidRPr="00903681" w:rsidRDefault="0024287F" w:rsidP="005B1340">
      <w:pPr>
        <w:pStyle w:val="a3"/>
        <w:spacing w:before="0" w:beforeAutospacing="0" w:after="0" w:afterAutospacing="0" w:line="276" w:lineRule="auto"/>
        <w:ind w:firstLine="708"/>
        <w:jc w:val="both"/>
        <w:rPr>
          <w:sz w:val="28"/>
          <w:szCs w:val="28"/>
        </w:rPr>
      </w:pPr>
      <w:r w:rsidRPr="00903681">
        <w:rPr>
          <w:color w:val="000000"/>
          <w:sz w:val="28"/>
          <w:szCs w:val="28"/>
        </w:rPr>
        <w:t>17.3.4. Подготовка и оформление протокола публичных слушаний.</w:t>
      </w:r>
    </w:p>
    <w:p w:rsidR="0024287F" w:rsidRPr="00903681" w:rsidRDefault="0024287F" w:rsidP="005B1340">
      <w:pPr>
        <w:pStyle w:val="a3"/>
        <w:spacing w:before="0" w:beforeAutospacing="0" w:after="0" w:afterAutospacing="0" w:line="276" w:lineRule="auto"/>
        <w:ind w:firstLine="708"/>
        <w:jc w:val="both"/>
        <w:rPr>
          <w:sz w:val="28"/>
          <w:szCs w:val="28"/>
        </w:rPr>
      </w:pPr>
      <w:r w:rsidRPr="00903681">
        <w:rPr>
          <w:color w:val="000000"/>
          <w:sz w:val="28"/>
          <w:szCs w:val="28"/>
        </w:rPr>
        <w:t>17.3.5. Подготовка и опубликование заключения о результатах публичных слушаний.</w:t>
      </w:r>
    </w:p>
    <w:p w:rsidR="0024287F" w:rsidRPr="00903681" w:rsidRDefault="0024287F" w:rsidP="005B1340">
      <w:pPr>
        <w:pStyle w:val="a3"/>
        <w:spacing w:before="0" w:beforeAutospacing="0" w:after="0" w:afterAutospacing="0" w:line="276" w:lineRule="auto"/>
        <w:ind w:firstLine="708"/>
        <w:jc w:val="both"/>
        <w:rPr>
          <w:sz w:val="28"/>
          <w:szCs w:val="28"/>
        </w:rPr>
      </w:pPr>
      <w:r w:rsidRPr="00903681">
        <w:rPr>
          <w:color w:val="000000"/>
          <w:sz w:val="28"/>
          <w:szCs w:val="28"/>
        </w:rPr>
        <w:t xml:space="preserve">17.3. Гражданин имеет право свободно высказывать свое мнение на публичных слушаниях путем направления письменных предложений в соответствии с требованиями, установленными пунктом 5.5 настоящего </w:t>
      </w:r>
      <w:r w:rsidRPr="00903681">
        <w:rPr>
          <w:color w:val="000000"/>
          <w:sz w:val="28"/>
          <w:szCs w:val="28"/>
        </w:rPr>
        <w:lastRenderedPageBreak/>
        <w:t>Положения. Предоставление письменных предложений участниками публичных слушаний осуществляется:</w:t>
      </w:r>
    </w:p>
    <w:p w:rsidR="0024287F" w:rsidRPr="00903681" w:rsidRDefault="0024287F" w:rsidP="005B1340">
      <w:pPr>
        <w:pStyle w:val="a3"/>
        <w:spacing w:before="0" w:beforeAutospacing="0" w:after="0" w:afterAutospacing="0" w:line="276" w:lineRule="auto"/>
        <w:ind w:firstLine="708"/>
        <w:jc w:val="both"/>
        <w:rPr>
          <w:sz w:val="28"/>
          <w:szCs w:val="28"/>
        </w:rPr>
      </w:pPr>
      <w:r w:rsidRPr="00903681">
        <w:rPr>
          <w:color w:val="000000"/>
          <w:sz w:val="28"/>
          <w:szCs w:val="28"/>
        </w:rPr>
        <w:t>17.3.1. Посредством почтового отправления в адрес уполномоченного органа.</w:t>
      </w:r>
    </w:p>
    <w:p w:rsidR="0024287F" w:rsidRPr="00903681" w:rsidRDefault="0024287F" w:rsidP="005B1340">
      <w:pPr>
        <w:pStyle w:val="a3"/>
        <w:spacing w:before="0" w:beforeAutospacing="0" w:after="0" w:afterAutospacing="0" w:line="276" w:lineRule="auto"/>
        <w:ind w:firstLine="708"/>
        <w:jc w:val="both"/>
        <w:rPr>
          <w:sz w:val="28"/>
          <w:szCs w:val="28"/>
        </w:rPr>
      </w:pPr>
      <w:r w:rsidRPr="00903681">
        <w:rPr>
          <w:color w:val="000000"/>
          <w:sz w:val="28"/>
          <w:szCs w:val="28"/>
        </w:rPr>
        <w:t>17.3.2. Посредством направления на указанный в оповещении адрес электронной почты.</w:t>
      </w:r>
    </w:p>
    <w:p w:rsidR="0024287F" w:rsidRPr="00903681" w:rsidRDefault="0024287F" w:rsidP="005B1340">
      <w:pPr>
        <w:pStyle w:val="a3"/>
        <w:spacing w:before="0" w:beforeAutospacing="0" w:after="0" w:afterAutospacing="0" w:line="276" w:lineRule="auto"/>
        <w:ind w:firstLine="708"/>
        <w:jc w:val="both"/>
        <w:rPr>
          <w:sz w:val="28"/>
          <w:szCs w:val="28"/>
        </w:rPr>
      </w:pPr>
      <w:r w:rsidRPr="00903681">
        <w:rPr>
          <w:color w:val="000000"/>
          <w:sz w:val="28"/>
          <w:szCs w:val="28"/>
        </w:rPr>
        <w:t>Письменное обращение не подлежит рассмотрению в случае выявления факта несоответствия требованиям, установленным настоящим пунктом, и (или) предоставления участником публичных слушаний недостоверных сведений.</w:t>
      </w:r>
    </w:p>
    <w:p w:rsidR="0024287F" w:rsidRPr="00903681" w:rsidRDefault="0024287F" w:rsidP="005B1340">
      <w:pPr>
        <w:pStyle w:val="a3"/>
        <w:spacing w:before="0" w:beforeAutospacing="0" w:after="0" w:afterAutospacing="0" w:line="276" w:lineRule="auto"/>
        <w:ind w:firstLine="708"/>
        <w:jc w:val="both"/>
        <w:rPr>
          <w:sz w:val="28"/>
          <w:szCs w:val="28"/>
        </w:rPr>
      </w:pPr>
      <w:r w:rsidRPr="00903681">
        <w:rPr>
          <w:color w:val="000000"/>
          <w:sz w:val="28"/>
          <w:szCs w:val="28"/>
        </w:rPr>
        <w:t>Письменные предложения граждан подлежат опубликованию на официальном сайте Совета с учетом требований законодательства о защите персональных данных.</w:t>
      </w:r>
    </w:p>
    <w:p w:rsidR="0024287F" w:rsidRPr="00903681" w:rsidRDefault="0024287F" w:rsidP="005B1340">
      <w:pPr>
        <w:pStyle w:val="a3"/>
        <w:spacing w:before="0" w:beforeAutospacing="0" w:after="0" w:afterAutospacing="0" w:line="276" w:lineRule="auto"/>
        <w:ind w:firstLine="708"/>
        <w:jc w:val="both"/>
        <w:rPr>
          <w:sz w:val="28"/>
          <w:szCs w:val="28"/>
        </w:rPr>
      </w:pPr>
      <w:r w:rsidRPr="00903681">
        <w:rPr>
          <w:color w:val="000000"/>
          <w:sz w:val="28"/>
          <w:szCs w:val="28"/>
        </w:rPr>
        <w:t>17.4. Уполномоченный орган информирует лиц, внесших предложения, о принятом решении по каждому предложению в соответствии с действующим законодательством, способом, посредством которого были поданы указанные предложения или способом, указанном при подаче предложений.</w:t>
      </w:r>
    </w:p>
    <w:p w:rsidR="0024287F" w:rsidRPr="00903681" w:rsidRDefault="0024287F" w:rsidP="005B1340">
      <w:pPr>
        <w:pStyle w:val="a3"/>
        <w:spacing w:before="0" w:beforeAutospacing="0" w:after="0" w:afterAutospacing="0" w:line="276" w:lineRule="auto"/>
        <w:ind w:firstLine="708"/>
        <w:jc w:val="both"/>
        <w:rPr>
          <w:sz w:val="28"/>
          <w:szCs w:val="28"/>
        </w:rPr>
      </w:pPr>
      <w:r w:rsidRPr="00903681">
        <w:rPr>
          <w:color w:val="000000"/>
          <w:sz w:val="28"/>
          <w:szCs w:val="28"/>
        </w:rPr>
        <w:t>Участник публичных слушаний, который внес предложения,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w:t>
      </w:r>
    </w:p>
    <w:p w:rsidR="0024287F" w:rsidRPr="00903681" w:rsidRDefault="0024287F" w:rsidP="005B1340">
      <w:pPr>
        <w:pStyle w:val="a3"/>
        <w:spacing w:before="0" w:beforeAutospacing="0" w:after="0" w:afterAutospacing="0" w:line="276" w:lineRule="auto"/>
        <w:ind w:firstLine="708"/>
        <w:jc w:val="both"/>
        <w:rPr>
          <w:sz w:val="28"/>
          <w:szCs w:val="28"/>
        </w:rPr>
      </w:pPr>
      <w:r w:rsidRPr="00903681">
        <w:rPr>
          <w:color w:val="000000"/>
          <w:sz w:val="28"/>
          <w:szCs w:val="28"/>
        </w:rPr>
        <w:t>17.5. Подготовка и оформление протокола публичных слушаний, подготовка и опубликование заключения о результатах публичных слушаний осуществляются в порядке, установленном разделом 6 настоящего Положения.</w:t>
      </w:r>
    </w:p>
    <w:p w:rsidR="00A85890" w:rsidRPr="00903681" w:rsidRDefault="00A85890" w:rsidP="00903681">
      <w:pPr>
        <w:spacing w:after="0"/>
        <w:jc w:val="both"/>
        <w:rPr>
          <w:rFonts w:ascii="Times New Roman" w:hAnsi="Times New Roman" w:cs="Times New Roman"/>
          <w:sz w:val="28"/>
          <w:szCs w:val="28"/>
        </w:rPr>
      </w:pPr>
    </w:p>
    <w:sectPr w:rsidR="00A85890" w:rsidRPr="00903681" w:rsidSect="005B1340">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789"/>
    <w:rsid w:val="00004AC2"/>
    <w:rsid w:val="000F26AC"/>
    <w:rsid w:val="00186789"/>
    <w:rsid w:val="0024287F"/>
    <w:rsid w:val="002D3710"/>
    <w:rsid w:val="00444C9B"/>
    <w:rsid w:val="005231D9"/>
    <w:rsid w:val="005B1340"/>
    <w:rsid w:val="005F75B7"/>
    <w:rsid w:val="006C3E99"/>
    <w:rsid w:val="006F5867"/>
    <w:rsid w:val="008A036C"/>
    <w:rsid w:val="008C4AA6"/>
    <w:rsid w:val="00903681"/>
    <w:rsid w:val="00A85890"/>
    <w:rsid w:val="00BB1A30"/>
    <w:rsid w:val="00C814D3"/>
    <w:rsid w:val="00C82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28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24287F"/>
  </w:style>
  <w:style w:type="paragraph" w:customStyle="1" w:styleId="consplustitle">
    <w:name w:val="consplustitle"/>
    <w:basedOn w:val="a"/>
    <w:rsid w:val="002428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A03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03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28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24287F"/>
  </w:style>
  <w:style w:type="paragraph" w:customStyle="1" w:styleId="consplustitle">
    <w:name w:val="consplustitle"/>
    <w:basedOn w:val="a"/>
    <w:rsid w:val="002428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A03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03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126969">
      <w:bodyDiv w:val="1"/>
      <w:marLeft w:val="0"/>
      <w:marRight w:val="0"/>
      <w:marTop w:val="0"/>
      <w:marBottom w:val="0"/>
      <w:divBdr>
        <w:top w:val="none" w:sz="0" w:space="0" w:color="auto"/>
        <w:left w:val="none" w:sz="0" w:space="0" w:color="auto"/>
        <w:bottom w:val="none" w:sz="0" w:space="0" w:color="auto"/>
        <w:right w:val="none" w:sz="0" w:space="0" w:color="auto"/>
      </w:divBdr>
      <w:divsChild>
        <w:div w:id="1997102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96E20C02-1B12-465A-B64C-24AA92270007" TargetMode="External"/><Relationship Id="rId13" Type="http://schemas.openxmlformats.org/officeDocument/2006/relationships/hyperlink" Target="http://pravo-search.minjust.ru:8080/bigs/showDocument.html?id=96E20C02-1B12-465A-B64C-24AA92270007" TargetMode="External"/><Relationship Id="rId18" Type="http://schemas.openxmlformats.org/officeDocument/2006/relationships/hyperlink" Target="http://pravo-search.minjust.ru:8080/bigs/showDocument.html?id=387507C3-B80D-4C0D-9291-8CDC81673F2B" TargetMode="External"/><Relationship Id="rId3" Type="http://schemas.microsoft.com/office/2007/relationships/stylesWithEffects" Target="stylesWithEffects.xml"/><Relationship Id="rId7" Type="http://schemas.openxmlformats.org/officeDocument/2006/relationships/hyperlink" Target="http://pravo-search.minjust.ru:8080/bigs/showDocument.html?id=15D4560C-D530-4955-BF7E-F734337AE80B" TargetMode="External"/><Relationship Id="rId12" Type="http://schemas.openxmlformats.org/officeDocument/2006/relationships/hyperlink" Target="http://pravo-search.minjust.ru:8080/bigs/showDocument.html?id=15D4560C-D530-4955-BF7E-F734337AE80B" TargetMode="External"/><Relationship Id="rId17" Type="http://schemas.openxmlformats.org/officeDocument/2006/relationships/hyperlink" Target="http://pravo-search.minjust.ru:8080/bigs/showDocument.html?id=387507C3-B80D-4C0D-9291-8CDC81673F2B" TargetMode="External"/><Relationship Id="rId2" Type="http://schemas.openxmlformats.org/officeDocument/2006/relationships/styles" Target="styles.xml"/><Relationship Id="rId16" Type="http://schemas.openxmlformats.org/officeDocument/2006/relationships/hyperlink" Target="http://pravo-search.minjust.ru:8080/bigs/showDocument.html?id=387507C3-B80D-4C0D-9291-8CDC81673F2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pravo-search.minjust.ru:8080/bigs/showDocument.html?id=96E20C02-1B12-465A-B64C-24AA92270007" TargetMode="External"/><Relationship Id="rId11" Type="http://schemas.openxmlformats.org/officeDocument/2006/relationships/hyperlink" Target="http://pravo-search.minjust.ru:8080/bigs/showDocument.html?id=15D4560C-D530-4955-BF7E-F734337AE80B" TargetMode="External"/><Relationship Id="rId5" Type="http://schemas.openxmlformats.org/officeDocument/2006/relationships/webSettings" Target="webSettings.xml"/><Relationship Id="rId15" Type="http://schemas.openxmlformats.org/officeDocument/2006/relationships/hyperlink" Target="http://pravo-search.minjust.ru:8080/bigs/showDocument.html?id=387507C3-B80D-4C0D-9291-8CDC81673F2B" TargetMode="External"/><Relationship Id="rId10" Type="http://schemas.openxmlformats.org/officeDocument/2006/relationships/hyperlink" Target="http://pravo-search.minjust.ru:8080/bigs/showDocument.html?id=0B0128D5-8CDD-4EE4-A24B-1808197C82F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avo-search.minjust.ru:8080/bigs/showDocument.html?id=76CCE4C7-78A6-4800-AD35-B8477E179E90" TargetMode="External"/><Relationship Id="rId14" Type="http://schemas.openxmlformats.org/officeDocument/2006/relationships/hyperlink" Target="http://pravo-search.minjust.ru:8080/bigs/showDocument.html?id=0A02E7AB-81DC-427B-9BB7-ABFB1E14BDF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C50B1-CF2B-4695-B541-CC809CF06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5998</Words>
  <Characters>34195</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2021-04-12T03:20:00Z</cp:lastPrinted>
  <dcterms:created xsi:type="dcterms:W3CDTF">2021-04-09T09:23:00Z</dcterms:created>
  <dcterms:modified xsi:type="dcterms:W3CDTF">2021-05-18T03:16:00Z</dcterms:modified>
</cp:coreProperties>
</file>