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E" w:rsidRDefault="00DE68CE" w:rsidP="00DE68CE">
      <w:pPr>
        <w:pageBreakBefore/>
        <w:jc w:val="center"/>
      </w:pPr>
      <w:r>
        <w:rPr>
          <w:noProof/>
          <w:lang w:eastAsia="ru-RU"/>
        </w:rPr>
        <w:drawing>
          <wp:inline distT="0" distB="0" distL="0" distR="0">
            <wp:extent cx="6305550" cy="1200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0" cy="1200150"/>
                    </a:xfrm>
                    <a:prstGeom prst="rect">
                      <a:avLst/>
                    </a:prstGeom>
                    <a:solidFill>
                      <a:srgbClr val="FFFFFF"/>
                    </a:solidFill>
                    <a:ln>
                      <a:noFill/>
                    </a:ln>
                  </pic:spPr>
                </pic:pic>
              </a:graphicData>
            </a:graphic>
          </wp:inline>
        </w:drawing>
      </w:r>
    </w:p>
    <w:p w:rsidR="00DE68CE" w:rsidRDefault="00DE68CE" w:rsidP="00DE68CE">
      <w:pPr>
        <w:tabs>
          <w:tab w:val="left" w:pos="1120"/>
        </w:tabs>
        <w:jc w:val="both"/>
        <w:rPr>
          <w:b/>
        </w:rPr>
      </w:pPr>
      <w:r w:rsidRPr="00DC2537">
        <w:rPr>
          <w:b/>
        </w:rPr>
        <w:t xml:space="preserve">          </w:t>
      </w:r>
      <w:r w:rsidRPr="00DC2537">
        <w:rPr>
          <w:b/>
          <w:lang w:val="be-BY"/>
        </w:rPr>
        <w:t>Ҡ</w:t>
      </w:r>
      <w:r w:rsidRPr="00DC2537">
        <w:rPr>
          <w:b/>
        </w:rPr>
        <w:t xml:space="preserve"> А Р А Р</w:t>
      </w:r>
      <w:r w:rsidRPr="00DC2537">
        <w:rPr>
          <w:b/>
        </w:rPr>
        <w:tab/>
      </w:r>
      <w:r w:rsidRPr="00DC2537">
        <w:rPr>
          <w:b/>
        </w:rPr>
        <w:tab/>
      </w:r>
      <w:r w:rsidRPr="00DC2537">
        <w:rPr>
          <w:b/>
        </w:rPr>
        <w:tab/>
        <w:t xml:space="preserve">         </w:t>
      </w:r>
      <w:r w:rsidRPr="00DC2537">
        <w:rPr>
          <w:b/>
        </w:rPr>
        <w:tab/>
        <w:t xml:space="preserve">                      П О С Т А Н О В Л Е Н И Е</w:t>
      </w:r>
    </w:p>
    <w:p w:rsidR="00DE68CE" w:rsidRPr="00DC2537" w:rsidRDefault="00DE68CE" w:rsidP="00DE68CE">
      <w:pPr>
        <w:tabs>
          <w:tab w:val="left" w:pos="1120"/>
        </w:tabs>
        <w:rPr>
          <w:b/>
        </w:rPr>
      </w:pPr>
      <w:r w:rsidRPr="00DC2537">
        <w:rPr>
          <w:b/>
        </w:rPr>
        <w:t xml:space="preserve">        «</w:t>
      </w:r>
      <w:r>
        <w:rPr>
          <w:b/>
        </w:rPr>
        <w:t>1</w:t>
      </w:r>
      <w:r w:rsidR="007213A5">
        <w:rPr>
          <w:b/>
        </w:rPr>
        <w:t>4</w:t>
      </w:r>
      <w:r w:rsidRPr="00DC2537">
        <w:rPr>
          <w:b/>
        </w:rPr>
        <w:t xml:space="preserve">» </w:t>
      </w:r>
      <w:r>
        <w:rPr>
          <w:b/>
        </w:rPr>
        <w:t>феврал</w:t>
      </w:r>
      <w:r w:rsidRPr="00DC2537">
        <w:rPr>
          <w:b/>
        </w:rPr>
        <w:t>ь  201</w:t>
      </w:r>
      <w:r>
        <w:rPr>
          <w:b/>
        </w:rPr>
        <w:t>9</w:t>
      </w:r>
      <w:r w:rsidRPr="00DC2537">
        <w:rPr>
          <w:b/>
        </w:rPr>
        <w:t xml:space="preserve"> й.                  № 6</w:t>
      </w:r>
      <w:r w:rsidR="007213A5">
        <w:rPr>
          <w:b/>
        </w:rPr>
        <w:t>3</w:t>
      </w:r>
      <w:r w:rsidRPr="00DC2537">
        <w:rPr>
          <w:b/>
        </w:rPr>
        <w:t xml:space="preserve">               «</w:t>
      </w:r>
      <w:r>
        <w:rPr>
          <w:b/>
        </w:rPr>
        <w:t>1</w:t>
      </w:r>
      <w:r w:rsidR="007213A5">
        <w:rPr>
          <w:b/>
        </w:rPr>
        <w:t>4</w:t>
      </w:r>
      <w:r w:rsidRPr="00DC2537">
        <w:rPr>
          <w:b/>
        </w:rPr>
        <w:t xml:space="preserve">» </w:t>
      </w:r>
      <w:r>
        <w:rPr>
          <w:b/>
        </w:rPr>
        <w:t>феврал</w:t>
      </w:r>
      <w:r w:rsidRPr="00DC2537">
        <w:rPr>
          <w:b/>
        </w:rPr>
        <w:t>я 201</w:t>
      </w:r>
      <w:r>
        <w:rPr>
          <w:b/>
        </w:rPr>
        <w:t>9</w:t>
      </w:r>
      <w:r w:rsidRPr="00DC2537">
        <w:rPr>
          <w:b/>
        </w:rPr>
        <w:t xml:space="preserve"> г.</w:t>
      </w:r>
    </w:p>
    <w:p w:rsidR="00515015" w:rsidRDefault="00515015" w:rsidP="00B661D3">
      <w:pPr>
        <w:tabs>
          <w:tab w:val="left" w:pos="948"/>
        </w:tabs>
        <w:spacing w:after="0" w:line="240" w:lineRule="auto"/>
        <w:jc w:val="both"/>
        <w:rPr>
          <w:rFonts w:eastAsia="Times New Roman"/>
          <w:lang w:eastAsia="x-none"/>
        </w:rPr>
      </w:pPr>
    </w:p>
    <w:p w:rsidR="00515015" w:rsidRDefault="00515015" w:rsidP="00B661D3">
      <w:pPr>
        <w:tabs>
          <w:tab w:val="left" w:pos="948"/>
        </w:tabs>
        <w:spacing w:after="0" w:line="240" w:lineRule="auto"/>
        <w:jc w:val="both"/>
        <w:rPr>
          <w:rFonts w:eastAsia="Times New Roman"/>
          <w:lang w:eastAsia="x-none"/>
        </w:rPr>
      </w:pPr>
    </w:p>
    <w:p w:rsidR="00B661D3" w:rsidRPr="00B661D3" w:rsidRDefault="00B661D3" w:rsidP="00B661D3">
      <w:pPr>
        <w:tabs>
          <w:tab w:val="left" w:pos="948"/>
        </w:tabs>
        <w:spacing w:after="0" w:line="240" w:lineRule="auto"/>
        <w:jc w:val="both"/>
        <w:rPr>
          <w:rFonts w:eastAsia="Times New Roman"/>
          <w:iCs/>
          <w:lang w:val="x-none" w:eastAsia="x-none"/>
        </w:rPr>
      </w:pPr>
      <w:r w:rsidRPr="00B661D3">
        <w:rPr>
          <w:rFonts w:eastAsia="Times New Roman"/>
          <w:lang w:val="x-none" w:eastAsia="x-none"/>
        </w:rPr>
        <w:t xml:space="preserve">Об утверждении </w:t>
      </w:r>
      <w:r w:rsidR="00BA4DAA" w:rsidRPr="00B661D3">
        <w:rPr>
          <w:rFonts w:eastAsia="Times New Roman"/>
          <w:iCs/>
          <w:lang w:val="x-none" w:eastAsia="x-none"/>
        </w:rPr>
        <w:t>административного</w:t>
      </w:r>
      <w:r w:rsidRPr="00B661D3">
        <w:rPr>
          <w:rFonts w:eastAsia="Times New Roman"/>
          <w:iCs/>
          <w:lang w:val="x-none" w:eastAsia="x-none"/>
        </w:rPr>
        <w:t xml:space="preserve">  </w:t>
      </w:r>
    </w:p>
    <w:p w:rsidR="00B661D3" w:rsidRPr="00B661D3" w:rsidRDefault="00B661D3" w:rsidP="00B661D3">
      <w:pPr>
        <w:tabs>
          <w:tab w:val="left" w:pos="948"/>
        </w:tabs>
        <w:spacing w:after="0" w:line="240" w:lineRule="auto"/>
        <w:jc w:val="both"/>
        <w:rPr>
          <w:rFonts w:eastAsia="Times New Roman"/>
          <w:i/>
          <w:iCs/>
          <w:lang w:val="x-none" w:eastAsia="x-none"/>
        </w:rPr>
      </w:pPr>
      <w:r w:rsidRPr="00B661D3">
        <w:rPr>
          <w:rFonts w:eastAsia="Times New Roman"/>
          <w:iCs/>
          <w:lang w:val="x-none" w:eastAsia="x-none"/>
        </w:rPr>
        <w:t>регламента предоставления муниципальной</w:t>
      </w:r>
      <w:r w:rsidRPr="00B661D3">
        <w:rPr>
          <w:rFonts w:eastAsia="Times New Roman"/>
          <w:i/>
          <w:iCs/>
          <w:lang w:val="x-none" w:eastAsia="x-none"/>
        </w:rPr>
        <w:t xml:space="preserve"> </w:t>
      </w:r>
    </w:p>
    <w:p w:rsidR="00B661D3" w:rsidRDefault="00B661D3" w:rsidP="00B661D3">
      <w:pPr>
        <w:tabs>
          <w:tab w:val="left" w:pos="948"/>
        </w:tabs>
        <w:spacing w:after="0" w:line="240" w:lineRule="auto"/>
        <w:jc w:val="both"/>
        <w:rPr>
          <w:rFonts w:eastAsia="Times New Roman"/>
          <w:lang w:eastAsia="x-none"/>
        </w:rPr>
      </w:pPr>
      <w:r w:rsidRPr="00B661D3">
        <w:rPr>
          <w:rFonts w:eastAsia="Times New Roman"/>
          <w:iCs/>
          <w:lang w:val="x-none" w:eastAsia="x-none"/>
        </w:rPr>
        <w:t>услуги</w:t>
      </w:r>
      <w:r w:rsidRPr="00B661D3">
        <w:rPr>
          <w:rFonts w:eastAsia="Times New Roman"/>
          <w:i/>
          <w:iCs/>
          <w:lang w:val="x-none" w:eastAsia="x-none"/>
        </w:rPr>
        <w:t xml:space="preserve"> </w:t>
      </w:r>
      <w:r w:rsidRPr="00B661D3">
        <w:rPr>
          <w:rFonts w:eastAsia="Times New Roman"/>
          <w:lang w:val="x-none" w:eastAsia="x-none"/>
        </w:rPr>
        <w:t>«</w:t>
      </w:r>
      <w:r>
        <w:rPr>
          <w:rFonts w:eastAsia="Times New Roman"/>
          <w:lang w:eastAsia="x-none"/>
        </w:rPr>
        <w:t xml:space="preserve">Предоставление разрешения на </w:t>
      </w:r>
    </w:p>
    <w:p w:rsidR="00B661D3" w:rsidRDefault="00B661D3" w:rsidP="00B661D3">
      <w:pPr>
        <w:tabs>
          <w:tab w:val="left" w:pos="948"/>
        </w:tabs>
        <w:spacing w:after="0" w:line="240" w:lineRule="auto"/>
        <w:jc w:val="both"/>
        <w:rPr>
          <w:rFonts w:eastAsia="Times New Roman"/>
          <w:lang w:eastAsia="x-none"/>
        </w:rPr>
      </w:pPr>
      <w:r>
        <w:rPr>
          <w:rFonts w:eastAsia="Times New Roman"/>
          <w:lang w:eastAsia="x-none"/>
        </w:rPr>
        <w:t xml:space="preserve">осуществление земляных работ </w:t>
      </w:r>
    </w:p>
    <w:p w:rsidR="00B661D3" w:rsidRPr="00B661D3" w:rsidRDefault="00B661D3" w:rsidP="00B661D3">
      <w:pPr>
        <w:tabs>
          <w:tab w:val="left" w:pos="948"/>
        </w:tabs>
        <w:spacing w:after="0" w:line="240" w:lineRule="auto"/>
        <w:jc w:val="both"/>
        <w:rPr>
          <w:rFonts w:eastAsia="Times New Roman"/>
          <w:lang w:val="x-none" w:eastAsia="x-none"/>
        </w:rPr>
      </w:pPr>
      <w:r>
        <w:rPr>
          <w:rFonts w:eastAsia="Times New Roman"/>
          <w:lang w:eastAsia="x-none"/>
        </w:rPr>
        <w:t>на территории</w:t>
      </w:r>
      <w:r w:rsidRPr="00B661D3">
        <w:rPr>
          <w:rFonts w:eastAsia="Times New Roman"/>
          <w:lang w:val="x-none" w:eastAsia="x-none"/>
        </w:rPr>
        <w:t xml:space="preserve"> </w:t>
      </w:r>
      <w:r w:rsidRPr="00B661D3">
        <w:rPr>
          <w:rFonts w:eastAsia="Times New Roman"/>
          <w:lang w:eastAsia="x-none"/>
        </w:rPr>
        <w:t xml:space="preserve"> </w:t>
      </w:r>
      <w:r w:rsidRPr="00B661D3">
        <w:rPr>
          <w:rFonts w:eastAsia="Times New Roman"/>
          <w:lang w:val="x-none" w:eastAsia="x-none"/>
        </w:rPr>
        <w:t>городско</w:t>
      </w:r>
      <w:r>
        <w:rPr>
          <w:rFonts w:eastAsia="Times New Roman"/>
          <w:lang w:eastAsia="x-none"/>
        </w:rPr>
        <w:t>го</w:t>
      </w:r>
      <w:r w:rsidRPr="00B661D3">
        <w:rPr>
          <w:rFonts w:eastAsia="Times New Roman"/>
          <w:lang w:val="x-none" w:eastAsia="x-none"/>
        </w:rPr>
        <w:t xml:space="preserve"> поселени</w:t>
      </w:r>
      <w:r>
        <w:rPr>
          <w:rFonts w:eastAsia="Times New Roman"/>
          <w:lang w:eastAsia="x-none"/>
        </w:rPr>
        <w:t>я</w:t>
      </w:r>
      <w:r w:rsidRPr="00B661D3">
        <w:rPr>
          <w:rFonts w:eastAsia="Times New Roman"/>
          <w:lang w:val="x-none" w:eastAsia="x-none"/>
        </w:rPr>
        <w:t xml:space="preserve"> город </w:t>
      </w:r>
    </w:p>
    <w:p w:rsidR="00B661D3" w:rsidRPr="00B661D3" w:rsidRDefault="00B661D3" w:rsidP="00B661D3">
      <w:pPr>
        <w:tabs>
          <w:tab w:val="left" w:pos="948"/>
        </w:tabs>
        <w:spacing w:after="0" w:line="240" w:lineRule="auto"/>
        <w:jc w:val="both"/>
        <w:rPr>
          <w:rFonts w:eastAsia="Times New Roman"/>
          <w:lang w:val="x-none" w:eastAsia="x-none"/>
        </w:rPr>
      </w:pPr>
      <w:r w:rsidRPr="00B661D3">
        <w:rPr>
          <w:rFonts w:eastAsia="Times New Roman"/>
          <w:lang w:val="x-none" w:eastAsia="x-none"/>
        </w:rPr>
        <w:t xml:space="preserve">Мелеуз муниципального района Мелеузовский </w:t>
      </w:r>
    </w:p>
    <w:p w:rsidR="00B661D3" w:rsidRPr="00B661D3" w:rsidRDefault="00B661D3" w:rsidP="00B661D3">
      <w:pPr>
        <w:spacing w:after="0" w:line="240" w:lineRule="auto"/>
        <w:rPr>
          <w:rFonts w:eastAsia="Times New Roman"/>
          <w:lang w:eastAsia="ru-RU"/>
        </w:rPr>
      </w:pPr>
      <w:r w:rsidRPr="00B661D3">
        <w:rPr>
          <w:rFonts w:eastAsia="Times New Roman"/>
          <w:lang w:eastAsia="ru-RU"/>
        </w:rPr>
        <w:t>район Республики Башкортостан»</w:t>
      </w:r>
    </w:p>
    <w:p w:rsidR="00B661D3" w:rsidRPr="00B661D3" w:rsidRDefault="00B661D3" w:rsidP="00B661D3">
      <w:pPr>
        <w:spacing w:after="0" w:line="240" w:lineRule="auto"/>
        <w:rPr>
          <w:rFonts w:eastAsia="Times New Roman"/>
          <w:lang w:eastAsia="ru-RU"/>
        </w:rPr>
      </w:pPr>
    </w:p>
    <w:p w:rsidR="00B661D3" w:rsidRPr="00B661D3" w:rsidRDefault="00B661D3" w:rsidP="00B661D3">
      <w:pPr>
        <w:spacing w:after="0" w:line="240" w:lineRule="auto"/>
        <w:rPr>
          <w:rFonts w:eastAsia="Times New Roman"/>
          <w:lang w:eastAsia="ru-RU"/>
        </w:rPr>
      </w:pPr>
    </w:p>
    <w:p w:rsidR="00B661D3" w:rsidRPr="00B661D3" w:rsidRDefault="00B661D3" w:rsidP="00B661D3">
      <w:pPr>
        <w:spacing w:after="0" w:line="240" w:lineRule="auto"/>
        <w:ind w:firstLine="708"/>
        <w:jc w:val="both"/>
        <w:rPr>
          <w:rFonts w:eastAsia="Times New Roman"/>
          <w:lang w:eastAsia="ru-RU"/>
        </w:rPr>
      </w:pPr>
      <w:r w:rsidRPr="00B661D3">
        <w:rPr>
          <w:rFonts w:eastAsia="Times New Roman"/>
          <w:lang w:eastAsia="ru-RU"/>
        </w:rPr>
        <w:t>В соответствии с Федеральным</w:t>
      </w:r>
      <w:r>
        <w:rPr>
          <w:rFonts w:eastAsia="Times New Roman"/>
          <w:lang w:eastAsia="ru-RU"/>
        </w:rPr>
        <w:t>и законами</w:t>
      </w:r>
      <w:r w:rsidRPr="00B661D3">
        <w:rPr>
          <w:rFonts w:eastAsia="Times New Roman"/>
          <w:lang w:eastAsia="ru-RU"/>
        </w:rPr>
        <w:t xml:space="preserve"> </w:t>
      </w:r>
      <w:r>
        <w:rPr>
          <w:rFonts w:eastAsia="Times New Roman"/>
          <w:lang w:eastAsia="ru-RU"/>
        </w:rPr>
        <w:t>от 6 октября 2003года №131-ФЗ «Об общих принципах организации местного самоуправления в Российской Федерации»,</w:t>
      </w:r>
      <w:r w:rsidRPr="00B661D3">
        <w:rPr>
          <w:rFonts w:eastAsia="Times New Roman"/>
          <w:lang w:eastAsia="ru-RU"/>
        </w:rPr>
        <w:t xml:space="preserve"> от 27 июля 2010 года № 210-ФЗ </w:t>
      </w:r>
      <w:r w:rsidR="00152C39">
        <w:rPr>
          <w:rFonts w:eastAsia="Times New Roman"/>
          <w:lang w:eastAsia="ru-RU"/>
        </w:rPr>
        <w:t>«</w:t>
      </w:r>
      <w:r w:rsidRPr="00B661D3">
        <w:rPr>
          <w:rFonts w:eastAsia="Times New Roman"/>
          <w:lang w:eastAsia="ru-RU"/>
        </w:rPr>
        <w:t xml:space="preserve">Об организации предоставления государственных и муниципальных услуг», </w:t>
      </w:r>
    </w:p>
    <w:p w:rsidR="00B661D3" w:rsidRPr="00B661D3" w:rsidRDefault="00B661D3" w:rsidP="00B661D3">
      <w:pPr>
        <w:spacing w:after="0" w:line="240" w:lineRule="auto"/>
        <w:jc w:val="both"/>
        <w:rPr>
          <w:rFonts w:eastAsia="Times New Roman"/>
          <w:sz w:val="16"/>
          <w:szCs w:val="16"/>
          <w:lang w:eastAsia="ru-RU"/>
        </w:rPr>
      </w:pPr>
    </w:p>
    <w:p w:rsidR="007625FB" w:rsidRDefault="007625FB" w:rsidP="00B661D3">
      <w:pPr>
        <w:spacing w:after="0" w:line="240" w:lineRule="auto"/>
        <w:jc w:val="both"/>
        <w:rPr>
          <w:rFonts w:eastAsia="Times New Roman"/>
          <w:lang w:eastAsia="ru-RU"/>
        </w:rPr>
      </w:pPr>
    </w:p>
    <w:p w:rsidR="00B661D3" w:rsidRPr="00B661D3" w:rsidRDefault="00F074E0" w:rsidP="00B661D3">
      <w:pPr>
        <w:spacing w:after="0" w:line="240" w:lineRule="auto"/>
        <w:jc w:val="both"/>
        <w:rPr>
          <w:rFonts w:eastAsia="Times New Roman"/>
          <w:lang w:eastAsia="ru-RU"/>
        </w:rPr>
      </w:pPr>
      <w:r>
        <w:rPr>
          <w:rFonts w:eastAsia="Times New Roman"/>
          <w:lang w:eastAsia="ru-RU"/>
        </w:rPr>
        <w:t>ПОСТАНОВЛЯЮ</w:t>
      </w:r>
      <w:r w:rsidR="00B661D3" w:rsidRPr="00B661D3">
        <w:rPr>
          <w:rFonts w:eastAsia="Times New Roman"/>
          <w:lang w:eastAsia="ru-RU"/>
        </w:rPr>
        <w:t>:</w:t>
      </w:r>
    </w:p>
    <w:p w:rsidR="00B661D3" w:rsidRPr="00B661D3" w:rsidRDefault="00B661D3" w:rsidP="00B661D3">
      <w:pPr>
        <w:spacing w:after="0" w:line="240" w:lineRule="auto"/>
        <w:jc w:val="both"/>
        <w:rPr>
          <w:rFonts w:eastAsia="Times New Roman"/>
          <w:sz w:val="16"/>
          <w:szCs w:val="16"/>
          <w:lang w:eastAsia="ru-RU"/>
        </w:rPr>
      </w:pPr>
    </w:p>
    <w:p w:rsidR="007625FB" w:rsidRDefault="00515015" w:rsidP="00515015">
      <w:pPr>
        <w:tabs>
          <w:tab w:val="left" w:pos="948"/>
        </w:tabs>
        <w:spacing w:after="0" w:line="240" w:lineRule="auto"/>
        <w:jc w:val="both"/>
        <w:rPr>
          <w:rFonts w:eastAsia="Times New Roman"/>
          <w:lang w:eastAsia="x-none"/>
        </w:rPr>
      </w:pPr>
      <w:r>
        <w:rPr>
          <w:rFonts w:eastAsia="Times New Roman"/>
          <w:lang w:eastAsia="x-none"/>
        </w:rPr>
        <w:tab/>
      </w:r>
    </w:p>
    <w:p w:rsidR="00515015" w:rsidRDefault="007625FB" w:rsidP="00515015">
      <w:pPr>
        <w:tabs>
          <w:tab w:val="left" w:pos="948"/>
        </w:tabs>
        <w:spacing w:after="0" w:line="240" w:lineRule="auto"/>
        <w:jc w:val="both"/>
        <w:rPr>
          <w:rFonts w:eastAsia="Times New Roman"/>
          <w:lang w:eastAsia="x-none"/>
        </w:rPr>
      </w:pPr>
      <w:r>
        <w:rPr>
          <w:rFonts w:eastAsia="Times New Roman"/>
          <w:lang w:eastAsia="x-none"/>
        </w:rPr>
        <w:tab/>
      </w:r>
      <w:r w:rsidR="00152C39">
        <w:rPr>
          <w:rFonts w:eastAsia="Times New Roman"/>
          <w:lang w:val="x-none" w:eastAsia="x-none"/>
        </w:rPr>
        <w:t xml:space="preserve">1. Утвердить </w:t>
      </w:r>
      <w:r w:rsidR="00152C39">
        <w:rPr>
          <w:rFonts w:eastAsia="Times New Roman"/>
          <w:lang w:eastAsia="x-none"/>
        </w:rPr>
        <w:t>А</w:t>
      </w:r>
      <w:r w:rsidR="00BA4DAA" w:rsidRPr="00B661D3">
        <w:rPr>
          <w:rFonts w:eastAsia="Times New Roman"/>
          <w:lang w:val="x-none" w:eastAsia="x-none"/>
        </w:rPr>
        <w:t>административный</w:t>
      </w:r>
      <w:r w:rsidR="00B661D3" w:rsidRPr="00B661D3">
        <w:rPr>
          <w:rFonts w:eastAsia="Times New Roman"/>
          <w:lang w:val="x-none" w:eastAsia="x-none"/>
        </w:rPr>
        <w:t xml:space="preserve"> регламент </w:t>
      </w:r>
      <w:r w:rsidR="00B661D3" w:rsidRPr="00B661D3">
        <w:rPr>
          <w:rFonts w:eastAsia="Times New Roman"/>
          <w:iCs/>
          <w:lang w:val="x-none" w:eastAsia="x-none"/>
        </w:rPr>
        <w:t xml:space="preserve">предоставления муниципальной услуги </w:t>
      </w:r>
      <w:r w:rsidR="00B661D3" w:rsidRPr="00B661D3">
        <w:rPr>
          <w:rFonts w:eastAsia="Times New Roman"/>
          <w:lang w:val="x-none" w:eastAsia="x-none"/>
        </w:rPr>
        <w:t>«</w:t>
      </w:r>
      <w:r w:rsidR="00152C39">
        <w:rPr>
          <w:rFonts w:eastAsia="Times New Roman"/>
          <w:lang w:eastAsia="x-none"/>
        </w:rPr>
        <w:t>Предоставление разрешения на осуществление земляных работ на территории</w:t>
      </w:r>
      <w:r w:rsidR="00B661D3" w:rsidRPr="00B661D3">
        <w:rPr>
          <w:rFonts w:eastAsia="Times New Roman"/>
          <w:lang w:val="x-none" w:eastAsia="x-none"/>
        </w:rPr>
        <w:t xml:space="preserve"> городско</w:t>
      </w:r>
      <w:r w:rsidR="00152C39">
        <w:rPr>
          <w:rFonts w:eastAsia="Times New Roman"/>
          <w:lang w:eastAsia="x-none"/>
        </w:rPr>
        <w:t>го</w:t>
      </w:r>
      <w:r w:rsidR="00B661D3" w:rsidRPr="00B661D3">
        <w:rPr>
          <w:rFonts w:eastAsia="Times New Roman"/>
          <w:lang w:val="x-none" w:eastAsia="x-none"/>
        </w:rPr>
        <w:t xml:space="preserve"> поселени</w:t>
      </w:r>
      <w:r w:rsidR="00152C39">
        <w:rPr>
          <w:rFonts w:eastAsia="Times New Roman"/>
          <w:lang w:eastAsia="x-none"/>
        </w:rPr>
        <w:t>я</w:t>
      </w:r>
      <w:r w:rsidR="00B661D3" w:rsidRPr="00B661D3">
        <w:rPr>
          <w:rFonts w:eastAsia="Times New Roman"/>
          <w:lang w:val="x-none" w:eastAsia="x-none"/>
        </w:rPr>
        <w:t xml:space="preserve"> город Мелеуз муниципального района Мелеузовский район Республики Ба</w:t>
      </w:r>
      <w:r w:rsidR="00152C39">
        <w:rPr>
          <w:rFonts w:eastAsia="Times New Roman"/>
          <w:lang w:val="x-none" w:eastAsia="x-none"/>
        </w:rPr>
        <w:t>шкортостан»</w:t>
      </w:r>
      <w:r w:rsidR="00F074E0">
        <w:rPr>
          <w:rFonts w:eastAsia="Times New Roman"/>
          <w:lang w:eastAsia="x-none"/>
        </w:rPr>
        <w:t xml:space="preserve"> согласно приложению</w:t>
      </w:r>
      <w:r w:rsidR="00B661D3" w:rsidRPr="00B661D3">
        <w:rPr>
          <w:rFonts w:eastAsia="Times New Roman"/>
          <w:lang w:val="x-none" w:eastAsia="x-none"/>
        </w:rPr>
        <w:t>.</w:t>
      </w:r>
    </w:p>
    <w:p w:rsidR="00B661D3" w:rsidRDefault="00515015" w:rsidP="00515015">
      <w:pPr>
        <w:tabs>
          <w:tab w:val="left" w:pos="948"/>
        </w:tabs>
        <w:spacing w:after="0" w:line="240" w:lineRule="auto"/>
        <w:jc w:val="both"/>
        <w:rPr>
          <w:rFonts w:eastAsia="Times New Roman"/>
          <w:lang w:eastAsia="ru-RU"/>
        </w:rPr>
      </w:pPr>
      <w:r>
        <w:rPr>
          <w:rFonts w:eastAsia="Times New Roman"/>
          <w:lang w:eastAsia="x-none"/>
        </w:rPr>
        <w:tab/>
      </w:r>
      <w:r>
        <w:rPr>
          <w:rFonts w:eastAsia="Times New Roman"/>
          <w:lang w:eastAsia="ru-RU"/>
        </w:rPr>
        <w:t xml:space="preserve"> 2. </w:t>
      </w:r>
      <w:r w:rsidR="00B661D3" w:rsidRPr="00B661D3">
        <w:rPr>
          <w:rFonts w:eastAsia="Times New Roman"/>
          <w:lang w:eastAsia="ru-RU"/>
        </w:rPr>
        <w:t xml:space="preserve">Отменить постановление Администрации городского поселения город Мелеуз муниципального района Мелеузовский район Республики Башкортостан </w:t>
      </w:r>
      <w:r w:rsidR="00B661D3" w:rsidRPr="00515015">
        <w:rPr>
          <w:rFonts w:eastAsia="Times New Roman"/>
          <w:lang w:eastAsia="ru-RU"/>
        </w:rPr>
        <w:t>от 07 декабря 2012 года №156</w:t>
      </w:r>
      <w:r w:rsidR="007625FB">
        <w:rPr>
          <w:rFonts w:eastAsia="Times New Roman"/>
          <w:lang w:eastAsia="ru-RU"/>
        </w:rPr>
        <w:t xml:space="preserve"> «В</w:t>
      </w:r>
      <w:r>
        <w:rPr>
          <w:rFonts w:eastAsia="Times New Roman"/>
          <w:lang w:eastAsia="ru-RU"/>
        </w:rPr>
        <w:t>ыдача ордеров на проведение земляных работ в городском поселении город Мелеуз муниципального района Мелеузовский район Республики Башкортостан»</w:t>
      </w:r>
      <w:r w:rsidR="00B661D3" w:rsidRPr="00515015">
        <w:rPr>
          <w:rFonts w:eastAsia="Times New Roman"/>
          <w:lang w:eastAsia="ru-RU"/>
        </w:rPr>
        <w:t xml:space="preserve"> с внесенными изменениями.</w:t>
      </w:r>
    </w:p>
    <w:p w:rsidR="009954B6" w:rsidRPr="009954B6" w:rsidRDefault="009954B6" w:rsidP="009954B6">
      <w:pPr>
        <w:spacing w:after="0" w:line="240" w:lineRule="auto"/>
        <w:ind w:firstLine="709"/>
        <w:jc w:val="both"/>
        <w:rPr>
          <w:rFonts w:eastAsia="Calibri"/>
        </w:rPr>
      </w:pPr>
      <w:r>
        <w:rPr>
          <w:rFonts w:eastAsia="Times New Roman"/>
          <w:lang w:eastAsia="x-none"/>
        </w:rPr>
        <w:t xml:space="preserve">    3.</w:t>
      </w:r>
      <w:r w:rsidRPr="009954B6">
        <w:rPr>
          <w:rFonts w:eastAsia="Calibri"/>
        </w:rPr>
        <w:t xml:space="preserve"> Настоящее постановление вступает в силу на следующий день, после дня его официального опубликования (обнародования).</w:t>
      </w:r>
    </w:p>
    <w:p w:rsidR="00B661D3" w:rsidRPr="00B661D3" w:rsidRDefault="009954B6" w:rsidP="009954B6">
      <w:pPr>
        <w:suppressAutoHyphens/>
        <w:spacing w:after="0" w:line="240" w:lineRule="auto"/>
        <w:ind w:firstLine="708"/>
        <w:jc w:val="both"/>
        <w:rPr>
          <w:rFonts w:eastAsia="Times New Roman"/>
          <w:lang w:eastAsia="ru-RU"/>
        </w:rPr>
      </w:pPr>
      <w:r>
        <w:rPr>
          <w:rFonts w:eastAsia="Times New Roman"/>
          <w:lang w:eastAsia="x-none"/>
        </w:rPr>
        <w:lastRenderedPageBreak/>
        <w:t xml:space="preserve">   </w:t>
      </w:r>
      <w:r>
        <w:rPr>
          <w:rFonts w:eastAsia="Times New Roman"/>
          <w:lang w:eastAsia="ru-RU"/>
        </w:rPr>
        <w:t xml:space="preserve"> 4</w:t>
      </w:r>
      <w:r w:rsidR="00515015">
        <w:rPr>
          <w:rFonts w:eastAsia="Times New Roman"/>
          <w:lang w:eastAsia="ru-RU"/>
        </w:rPr>
        <w:t xml:space="preserve">. </w:t>
      </w:r>
      <w:r w:rsidR="00B661D3" w:rsidRPr="00B661D3">
        <w:rPr>
          <w:rFonts w:eastAsia="Times New Roman"/>
          <w:lang w:eastAsia="ru-RU"/>
        </w:rPr>
        <w:t>Опубликовать (обнародовать) настоящее постановление, разместить на официальном сайте городского поселения город Мелеуз муниципального района Мелеузовский район Республики Башкортостан.</w:t>
      </w:r>
    </w:p>
    <w:p w:rsidR="00B661D3" w:rsidRPr="00B661D3" w:rsidRDefault="009954B6" w:rsidP="00515015">
      <w:pPr>
        <w:suppressAutoHyphens/>
        <w:spacing w:after="0" w:line="240" w:lineRule="auto"/>
        <w:jc w:val="both"/>
        <w:rPr>
          <w:rFonts w:eastAsia="Times New Roman"/>
          <w:lang w:eastAsia="ru-RU"/>
        </w:rPr>
      </w:pPr>
      <w:r>
        <w:rPr>
          <w:rFonts w:eastAsia="Times New Roman"/>
          <w:lang w:eastAsia="ru-RU"/>
        </w:rPr>
        <w:t xml:space="preserve">              5</w:t>
      </w:r>
      <w:r w:rsidR="00515015">
        <w:rPr>
          <w:rFonts w:eastAsia="Times New Roman"/>
          <w:lang w:eastAsia="ru-RU"/>
        </w:rPr>
        <w:t>.</w:t>
      </w:r>
      <w:r>
        <w:rPr>
          <w:rFonts w:eastAsia="Times New Roman"/>
          <w:lang w:eastAsia="ru-RU"/>
        </w:rPr>
        <w:t xml:space="preserve"> </w:t>
      </w:r>
      <w:r w:rsidR="00515015">
        <w:rPr>
          <w:rFonts w:eastAsia="Times New Roman"/>
          <w:lang w:eastAsia="ru-RU"/>
        </w:rPr>
        <w:t xml:space="preserve"> </w:t>
      </w:r>
      <w:r w:rsidR="00B661D3" w:rsidRPr="00B661D3">
        <w:rPr>
          <w:rFonts w:eastAsia="Times New Roman"/>
          <w:lang w:eastAsia="ru-RU"/>
        </w:rPr>
        <w:t>Контроль по исполнению настоящего постановления возложить на заместителя главы Администрации Р.Н. Гайсина.</w:t>
      </w:r>
    </w:p>
    <w:p w:rsidR="00B661D3" w:rsidRPr="00B661D3" w:rsidRDefault="00B661D3" w:rsidP="00B661D3">
      <w:pPr>
        <w:spacing w:after="0" w:line="240" w:lineRule="auto"/>
        <w:ind w:left="720" w:firstLine="360"/>
        <w:jc w:val="both"/>
        <w:rPr>
          <w:rFonts w:eastAsia="Times New Roman"/>
          <w:sz w:val="10"/>
          <w:szCs w:val="10"/>
          <w:lang w:eastAsia="ru-RU"/>
        </w:rPr>
      </w:pPr>
    </w:p>
    <w:p w:rsidR="00B661D3" w:rsidRPr="00B661D3" w:rsidRDefault="00B661D3" w:rsidP="00B661D3">
      <w:pPr>
        <w:spacing w:after="0" w:line="240" w:lineRule="auto"/>
        <w:ind w:left="720"/>
        <w:jc w:val="both"/>
        <w:rPr>
          <w:rFonts w:eastAsia="Times New Roman"/>
          <w:sz w:val="10"/>
          <w:szCs w:val="10"/>
          <w:lang w:eastAsia="ru-RU"/>
        </w:rPr>
      </w:pPr>
    </w:p>
    <w:p w:rsidR="00B661D3" w:rsidRPr="00B661D3" w:rsidRDefault="00B661D3" w:rsidP="00B661D3">
      <w:pPr>
        <w:spacing w:after="0" w:line="240" w:lineRule="auto"/>
        <w:ind w:left="720"/>
        <w:jc w:val="both"/>
        <w:rPr>
          <w:rFonts w:eastAsia="Times New Roman"/>
          <w:sz w:val="10"/>
          <w:szCs w:val="10"/>
          <w:lang w:eastAsia="ru-RU"/>
        </w:rPr>
      </w:pPr>
    </w:p>
    <w:p w:rsidR="00B661D3" w:rsidRPr="00B661D3" w:rsidRDefault="00B661D3" w:rsidP="00B661D3">
      <w:pPr>
        <w:spacing w:after="0" w:line="240" w:lineRule="auto"/>
        <w:jc w:val="both"/>
        <w:rPr>
          <w:rFonts w:eastAsia="Times New Roman"/>
          <w:lang w:eastAsia="ru-RU"/>
        </w:rPr>
      </w:pPr>
    </w:p>
    <w:p w:rsidR="00B661D3" w:rsidRPr="00B661D3" w:rsidRDefault="00B661D3" w:rsidP="00B661D3">
      <w:pPr>
        <w:spacing w:after="0" w:line="240" w:lineRule="auto"/>
        <w:jc w:val="both"/>
        <w:rPr>
          <w:rFonts w:eastAsia="Times New Roman"/>
          <w:lang w:eastAsia="ru-RU"/>
        </w:rPr>
      </w:pPr>
      <w:r w:rsidRPr="00B661D3">
        <w:rPr>
          <w:rFonts w:eastAsia="Times New Roman"/>
          <w:lang w:eastAsia="ru-RU"/>
        </w:rPr>
        <w:t>Глава Администрации</w:t>
      </w:r>
      <w:r w:rsidRPr="00B661D3">
        <w:rPr>
          <w:rFonts w:eastAsia="Times New Roman"/>
          <w:lang w:eastAsia="ru-RU"/>
        </w:rPr>
        <w:tab/>
      </w:r>
      <w:r w:rsidRPr="00B661D3">
        <w:rPr>
          <w:rFonts w:eastAsia="Times New Roman"/>
          <w:lang w:eastAsia="ru-RU"/>
        </w:rPr>
        <w:tab/>
      </w:r>
      <w:r w:rsidRPr="00B661D3">
        <w:rPr>
          <w:rFonts w:eastAsia="Times New Roman"/>
          <w:lang w:eastAsia="ru-RU"/>
        </w:rPr>
        <w:tab/>
      </w:r>
      <w:r w:rsidRPr="00B661D3">
        <w:rPr>
          <w:rFonts w:eastAsia="Times New Roman"/>
          <w:lang w:eastAsia="ru-RU"/>
        </w:rPr>
        <w:tab/>
      </w:r>
      <w:r w:rsidRPr="00B661D3">
        <w:rPr>
          <w:rFonts w:eastAsia="Times New Roman"/>
          <w:lang w:eastAsia="ru-RU"/>
        </w:rPr>
        <w:tab/>
      </w:r>
      <w:r w:rsidRPr="00B661D3">
        <w:rPr>
          <w:rFonts w:eastAsia="Times New Roman"/>
          <w:lang w:eastAsia="ru-RU"/>
        </w:rPr>
        <w:tab/>
        <w:t xml:space="preserve">Ф.К. Искужин </w:t>
      </w:r>
    </w:p>
    <w:p w:rsidR="00B661D3" w:rsidRPr="00B661D3" w:rsidRDefault="00B661D3" w:rsidP="00B661D3">
      <w:pPr>
        <w:spacing w:after="0" w:line="240" w:lineRule="auto"/>
        <w:jc w:val="both"/>
        <w:rPr>
          <w:rFonts w:eastAsia="Times New Roman"/>
          <w:sz w:val="16"/>
          <w:szCs w:val="16"/>
          <w:lang w:eastAsia="ru-RU"/>
        </w:rPr>
      </w:pPr>
    </w:p>
    <w:p w:rsidR="00B661D3" w:rsidRPr="00B661D3" w:rsidRDefault="00B661D3" w:rsidP="00B661D3">
      <w:pPr>
        <w:spacing w:after="0" w:line="240" w:lineRule="auto"/>
        <w:jc w:val="both"/>
        <w:rPr>
          <w:rFonts w:eastAsia="Times New Roman"/>
          <w:sz w:val="16"/>
          <w:szCs w:val="16"/>
          <w:lang w:eastAsia="ru-RU"/>
        </w:rPr>
      </w:pPr>
    </w:p>
    <w:p w:rsidR="00B661D3" w:rsidRDefault="00152C39" w:rsidP="00B661D3">
      <w:pPr>
        <w:spacing w:after="0" w:line="240" w:lineRule="auto"/>
        <w:jc w:val="both"/>
        <w:rPr>
          <w:rFonts w:eastAsia="Times New Roman"/>
          <w:lang w:eastAsia="ru-RU"/>
        </w:rPr>
      </w:pPr>
      <w:r w:rsidRPr="00152C39">
        <w:rPr>
          <w:rFonts w:eastAsia="Times New Roman"/>
          <w:lang w:eastAsia="ru-RU"/>
        </w:rPr>
        <w:t>Согласовано:</w:t>
      </w:r>
    </w:p>
    <w:p w:rsidR="00152C39" w:rsidRDefault="00152C39" w:rsidP="00B661D3">
      <w:pPr>
        <w:spacing w:after="0" w:line="240" w:lineRule="auto"/>
        <w:jc w:val="both"/>
        <w:rPr>
          <w:rFonts w:eastAsia="Times New Roman"/>
          <w:lang w:eastAsia="ru-RU"/>
        </w:rPr>
      </w:pPr>
    </w:p>
    <w:p w:rsidR="00152C39" w:rsidRDefault="00152C39" w:rsidP="00B661D3">
      <w:pPr>
        <w:spacing w:after="0" w:line="240" w:lineRule="auto"/>
        <w:jc w:val="both"/>
        <w:rPr>
          <w:rFonts w:eastAsia="Times New Roman"/>
          <w:lang w:eastAsia="ru-RU"/>
        </w:rPr>
      </w:pPr>
      <w:r>
        <w:rPr>
          <w:rFonts w:eastAsia="Times New Roman"/>
          <w:lang w:eastAsia="ru-RU"/>
        </w:rPr>
        <w:t>Заместитель главы Администрации</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Р.Н. Гайсин</w:t>
      </w:r>
    </w:p>
    <w:p w:rsidR="009D3DDB" w:rsidRDefault="009D3DDB" w:rsidP="00B661D3">
      <w:pPr>
        <w:spacing w:after="0" w:line="240" w:lineRule="auto"/>
        <w:jc w:val="both"/>
        <w:rPr>
          <w:rFonts w:eastAsia="Times New Roman"/>
          <w:lang w:eastAsia="ru-RU"/>
        </w:rPr>
      </w:pPr>
    </w:p>
    <w:p w:rsidR="00152C39" w:rsidRDefault="00152C39" w:rsidP="00B661D3">
      <w:pPr>
        <w:spacing w:after="0" w:line="240" w:lineRule="auto"/>
        <w:jc w:val="both"/>
        <w:rPr>
          <w:rFonts w:eastAsia="Times New Roman"/>
          <w:lang w:eastAsia="ru-RU"/>
        </w:rPr>
      </w:pPr>
      <w:r>
        <w:rPr>
          <w:rFonts w:eastAsia="Times New Roman"/>
          <w:lang w:eastAsia="ru-RU"/>
        </w:rPr>
        <w:t>Управляющий делами</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00843C7B">
        <w:rPr>
          <w:rFonts w:eastAsia="Times New Roman"/>
          <w:lang w:eastAsia="ru-RU"/>
        </w:rPr>
        <w:t xml:space="preserve">          </w:t>
      </w:r>
      <w:r>
        <w:rPr>
          <w:rFonts w:eastAsia="Times New Roman"/>
          <w:lang w:eastAsia="ru-RU"/>
        </w:rPr>
        <w:t>Г.А. Масагутова</w:t>
      </w:r>
    </w:p>
    <w:p w:rsidR="00152C39" w:rsidRDefault="00152C39" w:rsidP="00B661D3">
      <w:pPr>
        <w:spacing w:after="0" w:line="240" w:lineRule="auto"/>
        <w:jc w:val="both"/>
        <w:rPr>
          <w:rFonts w:eastAsia="Times New Roman"/>
          <w:lang w:eastAsia="ru-RU"/>
        </w:rPr>
      </w:pPr>
    </w:p>
    <w:p w:rsidR="00152C39" w:rsidRDefault="00152C39" w:rsidP="00152C39">
      <w:pPr>
        <w:spacing w:after="0" w:line="240" w:lineRule="auto"/>
        <w:jc w:val="both"/>
        <w:rPr>
          <w:rFonts w:eastAsia="Times New Roman"/>
          <w:lang w:eastAsia="ru-RU"/>
        </w:rPr>
      </w:pPr>
      <w:r>
        <w:rPr>
          <w:rFonts w:eastAsia="Times New Roman"/>
          <w:lang w:eastAsia="ru-RU"/>
        </w:rPr>
        <w:t>Главный юрисконсульт</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00843C7B">
        <w:rPr>
          <w:rFonts w:eastAsia="Times New Roman"/>
          <w:lang w:eastAsia="ru-RU"/>
        </w:rPr>
        <w:t xml:space="preserve">          </w:t>
      </w:r>
      <w:r>
        <w:rPr>
          <w:rFonts w:eastAsia="Times New Roman"/>
          <w:lang w:eastAsia="ru-RU"/>
        </w:rPr>
        <w:t>С.Р. Исякаева</w:t>
      </w:r>
    </w:p>
    <w:p w:rsidR="00152C39" w:rsidRDefault="00152C39" w:rsidP="00B661D3">
      <w:pPr>
        <w:spacing w:after="0" w:line="240" w:lineRule="auto"/>
        <w:jc w:val="both"/>
        <w:rPr>
          <w:rFonts w:eastAsia="Times New Roman"/>
          <w:lang w:eastAsia="ru-RU"/>
        </w:rPr>
      </w:pPr>
    </w:p>
    <w:p w:rsidR="00152C39" w:rsidRPr="00152C39" w:rsidRDefault="00152C39" w:rsidP="00B661D3">
      <w:pPr>
        <w:spacing w:after="0" w:line="240" w:lineRule="auto"/>
        <w:jc w:val="both"/>
        <w:rPr>
          <w:rFonts w:eastAsia="Times New Roman"/>
          <w:lang w:eastAsia="ru-RU"/>
        </w:rPr>
      </w:pPr>
    </w:p>
    <w:p w:rsidR="00B661D3" w:rsidRPr="00152C39" w:rsidRDefault="00B661D3" w:rsidP="00B661D3">
      <w:pPr>
        <w:spacing w:after="0" w:line="240" w:lineRule="auto"/>
        <w:jc w:val="both"/>
        <w:rPr>
          <w:rFonts w:eastAsia="Times New Roman"/>
          <w:lang w:eastAsia="ru-RU"/>
        </w:rPr>
      </w:pPr>
    </w:p>
    <w:p w:rsidR="00B661D3" w:rsidRPr="00152C39" w:rsidRDefault="00B661D3" w:rsidP="00B661D3">
      <w:pPr>
        <w:spacing w:after="0" w:line="240" w:lineRule="auto"/>
        <w:jc w:val="both"/>
        <w:rPr>
          <w:rFonts w:eastAsia="Times New Roman"/>
          <w:lang w:eastAsia="ru-RU"/>
        </w:rPr>
      </w:pPr>
    </w:p>
    <w:p w:rsidR="00B661D3" w:rsidRPr="00152C39" w:rsidRDefault="00B661D3" w:rsidP="00B661D3">
      <w:pPr>
        <w:spacing w:after="0" w:line="240" w:lineRule="auto"/>
        <w:jc w:val="both"/>
        <w:rPr>
          <w:rFonts w:eastAsia="Times New Roman"/>
          <w:lang w:eastAsia="ru-RU"/>
        </w:rPr>
      </w:pPr>
    </w:p>
    <w:p w:rsidR="006E0C59" w:rsidRPr="00152C39"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4B3510" w:rsidRDefault="004B3510" w:rsidP="009D3DDB">
      <w:pPr>
        <w:tabs>
          <w:tab w:val="left" w:pos="7425"/>
        </w:tabs>
        <w:spacing w:after="0" w:line="240" w:lineRule="auto"/>
        <w:ind w:left="4956"/>
        <w:rPr>
          <w:b/>
        </w:rPr>
      </w:pPr>
    </w:p>
    <w:p w:rsidR="004B3510" w:rsidRDefault="004B3510" w:rsidP="009D3DDB">
      <w:pPr>
        <w:tabs>
          <w:tab w:val="left" w:pos="7425"/>
        </w:tabs>
        <w:spacing w:after="0" w:line="240" w:lineRule="auto"/>
        <w:ind w:left="4956"/>
        <w:rPr>
          <w:b/>
        </w:rPr>
      </w:pPr>
    </w:p>
    <w:p w:rsidR="004B3510" w:rsidRDefault="004B3510" w:rsidP="009D3DDB">
      <w:pPr>
        <w:tabs>
          <w:tab w:val="left" w:pos="7425"/>
        </w:tabs>
        <w:spacing w:after="0" w:line="240" w:lineRule="auto"/>
        <w:ind w:left="4956"/>
        <w:rPr>
          <w:b/>
        </w:rPr>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CE51E9" w:rsidRDefault="00CE51E9" w:rsidP="009D3DDB">
      <w:pPr>
        <w:tabs>
          <w:tab w:val="left" w:pos="7425"/>
        </w:tabs>
        <w:spacing w:after="0" w:line="240" w:lineRule="auto"/>
        <w:ind w:left="4956"/>
      </w:pPr>
    </w:p>
    <w:p w:rsidR="0087605E" w:rsidRPr="004B3510" w:rsidRDefault="007625FB" w:rsidP="007625FB">
      <w:pPr>
        <w:tabs>
          <w:tab w:val="left" w:pos="7425"/>
        </w:tabs>
        <w:spacing w:after="0" w:line="240" w:lineRule="auto"/>
      </w:pPr>
      <w:r>
        <w:lastRenderedPageBreak/>
        <w:t xml:space="preserve">                                                                       </w:t>
      </w:r>
      <w:r w:rsidR="0035532C" w:rsidRPr="004B3510">
        <w:t xml:space="preserve">Приложение </w:t>
      </w:r>
      <w:proofErr w:type="gramStart"/>
      <w:r w:rsidR="0035532C" w:rsidRPr="004B3510">
        <w:t>к</w:t>
      </w:r>
      <w:proofErr w:type="gramEnd"/>
    </w:p>
    <w:p w:rsidR="0087605E" w:rsidRPr="004B3510" w:rsidRDefault="0035532C" w:rsidP="009D3DDB">
      <w:pPr>
        <w:widowControl w:val="0"/>
        <w:autoSpaceDE w:val="0"/>
        <w:autoSpaceDN w:val="0"/>
        <w:adjustRightInd w:val="0"/>
        <w:spacing w:after="0" w:line="240" w:lineRule="auto"/>
        <w:ind w:left="4956"/>
      </w:pPr>
      <w:r w:rsidRPr="004B3510">
        <w:t>постановлению</w:t>
      </w:r>
      <w:r w:rsidR="0087605E" w:rsidRPr="004B3510">
        <w:t xml:space="preserve"> </w:t>
      </w:r>
    </w:p>
    <w:p w:rsidR="0087605E" w:rsidRPr="004B3510" w:rsidRDefault="0087605E" w:rsidP="009D3DDB">
      <w:pPr>
        <w:widowControl w:val="0"/>
        <w:autoSpaceDE w:val="0"/>
        <w:autoSpaceDN w:val="0"/>
        <w:adjustRightInd w:val="0"/>
        <w:spacing w:after="0" w:line="240" w:lineRule="auto"/>
        <w:ind w:left="4956"/>
      </w:pPr>
      <w:r w:rsidRPr="004B3510">
        <w:t>Администрации</w:t>
      </w:r>
      <w:r w:rsidR="00F36F5B" w:rsidRPr="004B3510">
        <w:t xml:space="preserve"> </w:t>
      </w:r>
      <w:proofErr w:type="gramStart"/>
      <w:r w:rsidR="00F36F5B" w:rsidRPr="004B3510">
        <w:t>городского</w:t>
      </w:r>
      <w:proofErr w:type="gramEnd"/>
    </w:p>
    <w:p w:rsidR="00F36F5B" w:rsidRPr="004B3510" w:rsidRDefault="0035532C" w:rsidP="009D3DDB">
      <w:pPr>
        <w:widowControl w:val="0"/>
        <w:autoSpaceDE w:val="0"/>
        <w:autoSpaceDN w:val="0"/>
        <w:adjustRightInd w:val="0"/>
        <w:spacing w:after="0" w:line="240" w:lineRule="auto"/>
        <w:ind w:left="4956"/>
      </w:pPr>
      <w:r w:rsidRPr="004B3510">
        <w:t>п</w:t>
      </w:r>
      <w:r w:rsidR="00F36F5B" w:rsidRPr="004B3510">
        <w:t>оселения город Мелеуз</w:t>
      </w:r>
    </w:p>
    <w:p w:rsidR="00F36F5B" w:rsidRPr="004B3510" w:rsidRDefault="0035532C" w:rsidP="009D3DDB">
      <w:pPr>
        <w:widowControl w:val="0"/>
        <w:autoSpaceDE w:val="0"/>
        <w:autoSpaceDN w:val="0"/>
        <w:adjustRightInd w:val="0"/>
        <w:spacing w:after="0" w:line="240" w:lineRule="auto"/>
        <w:ind w:left="4956"/>
      </w:pPr>
      <w:r w:rsidRPr="004B3510">
        <w:t>м</w:t>
      </w:r>
      <w:r w:rsidR="00F36F5B" w:rsidRPr="004B3510">
        <w:t>униципального района</w:t>
      </w:r>
    </w:p>
    <w:p w:rsidR="00F36F5B" w:rsidRPr="004B3510" w:rsidRDefault="00F36F5B" w:rsidP="009D3DDB">
      <w:pPr>
        <w:widowControl w:val="0"/>
        <w:autoSpaceDE w:val="0"/>
        <w:autoSpaceDN w:val="0"/>
        <w:adjustRightInd w:val="0"/>
        <w:spacing w:after="0" w:line="240" w:lineRule="auto"/>
        <w:ind w:left="4956"/>
      </w:pPr>
      <w:r w:rsidRPr="004B3510">
        <w:t xml:space="preserve">Мелеузовский район </w:t>
      </w:r>
    </w:p>
    <w:p w:rsidR="00F36F5B" w:rsidRPr="004B3510" w:rsidRDefault="0035532C" w:rsidP="009D3DDB">
      <w:pPr>
        <w:widowControl w:val="0"/>
        <w:autoSpaceDE w:val="0"/>
        <w:autoSpaceDN w:val="0"/>
        <w:adjustRightInd w:val="0"/>
        <w:spacing w:after="0" w:line="240" w:lineRule="auto"/>
        <w:ind w:left="4956"/>
      </w:pPr>
      <w:r w:rsidRPr="004B3510">
        <w:t>Республики Б</w:t>
      </w:r>
      <w:r w:rsidR="00F36F5B" w:rsidRPr="004B3510">
        <w:t>ашкортостан</w:t>
      </w:r>
    </w:p>
    <w:p w:rsidR="0087605E" w:rsidRDefault="0087605E" w:rsidP="007213A5">
      <w:pPr>
        <w:widowControl w:val="0"/>
        <w:autoSpaceDE w:val="0"/>
        <w:autoSpaceDN w:val="0"/>
        <w:adjustRightInd w:val="0"/>
        <w:spacing w:after="0" w:line="240" w:lineRule="auto"/>
        <w:ind w:left="4956"/>
      </w:pPr>
      <w:r w:rsidRPr="004B3510">
        <w:t xml:space="preserve">от </w:t>
      </w:r>
      <w:r w:rsidR="0035532C" w:rsidRPr="004B3510">
        <w:t>«</w:t>
      </w:r>
      <w:r w:rsidR="007213A5">
        <w:t>14</w:t>
      </w:r>
      <w:r w:rsidR="0035532C" w:rsidRPr="004B3510">
        <w:t>»</w:t>
      </w:r>
      <w:r w:rsidR="007213A5">
        <w:t xml:space="preserve"> февраля </w:t>
      </w:r>
      <w:r w:rsidRPr="004B3510">
        <w:t>20</w:t>
      </w:r>
      <w:r w:rsidR="007213A5">
        <w:t xml:space="preserve">19 </w:t>
      </w:r>
      <w:r w:rsidRPr="004B3510">
        <w:t>г</w:t>
      </w:r>
      <w:r w:rsidR="007213A5">
        <w:t>.</w:t>
      </w:r>
      <w:r w:rsidRPr="004B3510">
        <w:t xml:space="preserve"> № </w:t>
      </w:r>
      <w:r w:rsidR="007213A5">
        <w:t>63</w:t>
      </w:r>
    </w:p>
    <w:p w:rsidR="007213A5" w:rsidRPr="00CF335A" w:rsidRDefault="007213A5" w:rsidP="007213A5">
      <w:pPr>
        <w:widowControl w:val="0"/>
        <w:autoSpaceDE w:val="0"/>
        <w:autoSpaceDN w:val="0"/>
        <w:adjustRightInd w:val="0"/>
        <w:spacing w:after="0" w:line="240" w:lineRule="auto"/>
        <w:ind w:left="4956"/>
        <w:rPr>
          <w:b/>
        </w:rPr>
      </w:pPr>
      <w:bookmarkStart w:id="0" w:name="_GoBack"/>
      <w:bookmarkEnd w:id="0"/>
    </w:p>
    <w:p w:rsidR="0087605E" w:rsidRPr="00CF335A" w:rsidRDefault="0087605E" w:rsidP="0087605E">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00F36F5B">
        <w:rPr>
          <w:b/>
          <w:bCs/>
        </w:rPr>
        <w:t>в городском поселении город Мелеуз муниципального района Мелеузовский район Республики Башкортостан</w:t>
      </w:r>
    </w:p>
    <w:p w:rsidR="0087605E" w:rsidRPr="00CF335A" w:rsidRDefault="0087605E" w:rsidP="0087605E">
      <w:pPr>
        <w:widowControl w:val="0"/>
        <w:autoSpaceDE w:val="0"/>
        <w:autoSpaceDN w:val="0"/>
        <w:adjustRightInd w:val="0"/>
        <w:spacing w:after="0" w:line="240" w:lineRule="auto"/>
        <w:jc w:val="center"/>
        <w:rPr>
          <w:b/>
          <w:bCs/>
          <w:sz w:val="20"/>
          <w:szCs w:val="20"/>
        </w:rPr>
      </w:pP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proofErr w:type="gramStart"/>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00245D15">
        <w:t>в городском поселении город Мелеуз муниципального района Мелеузовский район республики Башкортостан</w:t>
      </w:r>
      <w:r w:rsidR="008707A5" w:rsidRPr="00CF335A">
        <w:t xml:space="preserve"> </w:t>
      </w:r>
      <w:r w:rsidRPr="00CF335A">
        <w:t xml:space="preserve"> (далее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1D48FF" w:rsidRDefault="00024201" w:rsidP="004E00C0">
      <w:pPr>
        <w:pStyle w:val="a3"/>
        <w:autoSpaceDE w:val="0"/>
        <w:autoSpaceDN w:val="0"/>
        <w:adjustRightInd w:val="0"/>
        <w:spacing w:after="0" w:line="240" w:lineRule="auto"/>
        <w:ind w:left="0" w:firstLine="709"/>
        <w:jc w:val="both"/>
        <w:rPr>
          <w:color w:val="000000" w:themeColor="text1"/>
        </w:rPr>
      </w:pPr>
      <w:r w:rsidRPr="00CF335A">
        <w:t>1.</w:t>
      </w:r>
      <w:r w:rsidR="00073986" w:rsidRPr="00CF335A">
        <w:t xml:space="preserve">2.1. </w:t>
      </w:r>
      <w:proofErr w:type="gramStart"/>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B61E99">
        <w:t xml:space="preserve">, </w:t>
      </w:r>
      <w:r w:rsidR="00B61E99" w:rsidRPr="001D48FF">
        <w:rPr>
          <w:color w:val="000000" w:themeColor="text1"/>
        </w:rPr>
        <w:t>планирующие и осуществляющие земляные</w:t>
      </w:r>
      <w:r w:rsidR="009940CB" w:rsidRPr="001D48FF">
        <w:rPr>
          <w:color w:val="000000" w:themeColor="text1"/>
        </w:rPr>
        <w:t xml:space="preserve"> работы на земельных участках, находящихся в муниципальной собственности городского поселения город Мелеуз муниципального района Мелеузовский район Республики Башкортостан или на земельных участках, государственная собственность на которые не разграничена</w:t>
      </w:r>
      <w:r w:rsidR="00DF1F2F" w:rsidRPr="001D48FF">
        <w:rPr>
          <w:color w:val="000000" w:themeColor="text1"/>
        </w:rPr>
        <w:t xml:space="preserve">, находящихся на территории городского поселения город Мелеуз муниципального района Мелеузовский район Республики Башкортостан. </w:t>
      </w:r>
      <w:proofErr w:type="gramEnd"/>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Default="00D43F82" w:rsidP="00D43F82">
      <w:pPr>
        <w:autoSpaceDE w:val="0"/>
        <w:autoSpaceDN w:val="0"/>
        <w:adjustRightInd w:val="0"/>
        <w:spacing w:after="0" w:line="240" w:lineRule="auto"/>
        <w:ind w:firstLine="709"/>
        <w:jc w:val="both"/>
      </w:pPr>
      <w:proofErr w:type="gramStart"/>
      <w:r w:rsidRPr="00CF335A">
        <w:lastRenderedPageBreak/>
        <w:t xml:space="preserve">о месте нахождения и графике работы </w:t>
      </w:r>
      <w:r w:rsidR="00245D15">
        <w:rPr>
          <w:rFonts w:eastAsia="Calibri"/>
        </w:rPr>
        <w:t>Администрации городского поселения город Мелеуз муниципального района Мелеузовский район Республики Башкортостан,</w:t>
      </w:r>
      <w:r w:rsidRPr="00CF335A">
        <w:t xml:space="preserve"> предоставляющего муниципальную услугу, </w:t>
      </w:r>
      <w:r w:rsidR="00245D15">
        <w:rPr>
          <w:rFonts w:eastAsia="Calibri"/>
        </w:rPr>
        <w:t>(далее – Администрация,</w:t>
      </w:r>
      <w:r w:rsidR="00245D15">
        <w:t>) ее</w:t>
      </w:r>
      <w:r w:rsidRPr="00CF335A">
        <w:t xml:space="preserve"> структурных подразделений</w:t>
      </w:r>
      <w:r w:rsidR="00F73332">
        <w:t xml:space="preserve"> – отдел жилищно-коммунального хозяйства (далее отдел ЖКХ)</w:t>
      </w:r>
      <w:r w:rsidRPr="00CF335A">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w:t>
      </w:r>
      <w:r w:rsidR="00B37256">
        <w:t>кже многофункциональных центров.</w:t>
      </w:r>
      <w:r w:rsidRPr="00CF335A">
        <w:t xml:space="preserve">  </w:t>
      </w:r>
      <w:proofErr w:type="gramEnd"/>
    </w:p>
    <w:p w:rsidR="00B37256" w:rsidRDefault="00B37256" w:rsidP="00D43F82">
      <w:pPr>
        <w:autoSpaceDE w:val="0"/>
        <w:autoSpaceDN w:val="0"/>
        <w:adjustRightInd w:val="0"/>
        <w:spacing w:after="0" w:line="240" w:lineRule="auto"/>
        <w:ind w:firstLine="709"/>
        <w:jc w:val="both"/>
      </w:pPr>
    </w:p>
    <w:p w:rsidR="00B37256" w:rsidRPr="00B37256" w:rsidRDefault="00B37256" w:rsidP="00FB0675">
      <w:pPr>
        <w:jc w:val="both"/>
        <w:rPr>
          <w:lang w:eastAsia="ru-RU"/>
        </w:rPr>
      </w:pPr>
      <w:r w:rsidRPr="00B37256">
        <w:rPr>
          <w:lang w:eastAsia="ru-RU"/>
        </w:rPr>
        <w:t>Адрес Администр</w:t>
      </w:r>
      <w:r w:rsidR="00D715BC">
        <w:rPr>
          <w:lang w:eastAsia="ru-RU"/>
        </w:rPr>
        <w:t xml:space="preserve">ации, </w:t>
      </w:r>
      <w:r w:rsidR="009052C0">
        <w:rPr>
          <w:lang w:eastAsia="ru-RU"/>
        </w:rPr>
        <w:t>отдел ЖКХ,</w:t>
      </w:r>
      <w:r w:rsidRPr="00B37256">
        <w:rPr>
          <w:lang w:eastAsia="ru-RU"/>
        </w:rPr>
        <w:t xml:space="preserve"> 453850, Республики Башкортостан, </w:t>
      </w:r>
      <w:r w:rsidR="00FB0675">
        <w:rPr>
          <w:lang w:eastAsia="ru-RU"/>
        </w:rPr>
        <w:t xml:space="preserve">        </w:t>
      </w:r>
      <w:r w:rsidRPr="00B37256">
        <w:rPr>
          <w:lang w:eastAsia="ru-RU"/>
        </w:rPr>
        <w:t>г. Мелеуз, ул. Воровского д. 4, кабинет 115;</w:t>
      </w:r>
    </w:p>
    <w:p w:rsidR="00B37256" w:rsidRDefault="00B37256" w:rsidP="00D43F82">
      <w:pPr>
        <w:autoSpaceDE w:val="0"/>
        <w:autoSpaceDN w:val="0"/>
        <w:adjustRightInd w:val="0"/>
        <w:spacing w:after="0" w:line="240" w:lineRule="auto"/>
        <w:ind w:firstLine="709"/>
        <w:jc w:val="both"/>
      </w:pPr>
      <w:r w:rsidRPr="008449DE">
        <w:t>Режим работы Администрации, структурного подразделения</w:t>
      </w:r>
    </w:p>
    <w:p w:rsidR="00B37256" w:rsidRDefault="00B37256" w:rsidP="00D43F82">
      <w:pPr>
        <w:autoSpaceDE w:val="0"/>
        <w:autoSpaceDN w:val="0"/>
        <w:adjustRightInd w:val="0"/>
        <w:spacing w:after="0" w:line="240" w:lineRule="auto"/>
        <w:ind w:firstLine="709"/>
        <w:jc w:val="both"/>
      </w:pPr>
    </w:p>
    <w:p w:rsidR="00B37256" w:rsidRPr="00B37256" w:rsidRDefault="00B37256" w:rsidP="00B37256">
      <w:pPr>
        <w:widowControl w:val="0"/>
        <w:tabs>
          <w:tab w:val="left" w:pos="567"/>
        </w:tabs>
        <w:spacing w:after="0" w:line="240" w:lineRule="auto"/>
        <w:ind w:firstLine="426"/>
        <w:contextualSpacing/>
        <w:jc w:val="both"/>
        <w:rPr>
          <w:rFonts w:eastAsia="Times New Roman"/>
          <w:lang w:eastAsia="ru-RU"/>
        </w:rPr>
      </w:pPr>
    </w:p>
    <w:p w:rsidR="00B37256" w:rsidRPr="00B37256" w:rsidRDefault="00B37256" w:rsidP="00B37256">
      <w:pPr>
        <w:widowControl w:val="0"/>
        <w:tabs>
          <w:tab w:val="left" w:pos="567"/>
        </w:tabs>
        <w:spacing w:after="0" w:line="240" w:lineRule="auto"/>
        <w:ind w:firstLine="426"/>
        <w:contextualSpacing/>
        <w:jc w:val="both"/>
        <w:rPr>
          <w:rFonts w:eastAsia="Times New Roman"/>
          <w:lang w:eastAsia="ru-RU"/>
        </w:rPr>
      </w:pPr>
    </w:p>
    <w:tbl>
      <w:tblPr>
        <w:tblW w:w="94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702"/>
        <w:gridCol w:w="4698"/>
      </w:tblGrid>
      <w:tr w:rsidR="00B37256" w:rsidRPr="00B37256" w:rsidTr="00B37256">
        <w:tc>
          <w:tcPr>
            <w:tcW w:w="4702"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37256" w:rsidRPr="00B37256" w:rsidRDefault="00B37256" w:rsidP="00B37256">
            <w:pPr>
              <w:spacing w:after="0" w:line="240" w:lineRule="auto"/>
              <w:ind w:firstLine="709"/>
              <w:jc w:val="both"/>
              <w:rPr>
                <w:rFonts w:eastAsia="Times New Roman"/>
                <w:color w:val="292929"/>
                <w:lang w:val="x-none" w:eastAsia="x-none"/>
              </w:rPr>
            </w:pPr>
            <w:r w:rsidRPr="00B37256">
              <w:rPr>
                <w:rFonts w:eastAsia="Times New Roman"/>
                <w:color w:val="292929"/>
                <w:lang w:val="x-none" w:eastAsia="x-none"/>
              </w:rPr>
              <w:t>         Дни недели</w:t>
            </w:r>
          </w:p>
        </w:tc>
        <w:tc>
          <w:tcPr>
            <w:tcW w:w="4698"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37256" w:rsidRPr="00B37256" w:rsidRDefault="00B37256" w:rsidP="00B37256">
            <w:pPr>
              <w:spacing w:after="0" w:line="240" w:lineRule="auto"/>
              <w:ind w:firstLine="709"/>
              <w:jc w:val="both"/>
              <w:rPr>
                <w:rFonts w:eastAsia="Times New Roman"/>
                <w:color w:val="292929"/>
                <w:lang w:val="x-none" w:eastAsia="x-none"/>
              </w:rPr>
            </w:pPr>
            <w:r w:rsidRPr="00B37256">
              <w:rPr>
                <w:rFonts w:eastAsia="Times New Roman"/>
                <w:color w:val="292929"/>
                <w:lang w:val="x-none" w:eastAsia="x-none"/>
              </w:rPr>
              <w:t>Периоды и часы работы</w:t>
            </w:r>
          </w:p>
        </w:tc>
      </w:tr>
      <w:tr w:rsidR="00B37256" w:rsidRPr="00B37256" w:rsidTr="00B37256">
        <w:tc>
          <w:tcPr>
            <w:tcW w:w="4702"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37256" w:rsidRPr="00B37256" w:rsidRDefault="00B37256" w:rsidP="00B37256">
            <w:pPr>
              <w:spacing w:after="0" w:line="240" w:lineRule="auto"/>
              <w:jc w:val="both"/>
              <w:rPr>
                <w:rFonts w:eastAsia="Times New Roman"/>
                <w:color w:val="292929"/>
                <w:lang w:val="x-none" w:eastAsia="x-none"/>
              </w:rPr>
            </w:pPr>
            <w:r w:rsidRPr="00B37256">
              <w:rPr>
                <w:rFonts w:eastAsia="Times New Roman"/>
                <w:color w:val="292929"/>
                <w:lang w:val="x-none" w:eastAsia="x-none"/>
              </w:rPr>
              <w:t>Понедельник</w:t>
            </w:r>
          </w:p>
        </w:tc>
        <w:tc>
          <w:tcPr>
            <w:tcW w:w="4698" w:type="dxa"/>
            <w:vMerge w:val="restart"/>
            <w:tcBorders>
              <w:top w:val="single" w:sz="6" w:space="0" w:color="B5B5B5"/>
              <w:left w:val="single" w:sz="6" w:space="0" w:color="B5B5B5"/>
              <w:right w:val="single" w:sz="6" w:space="0" w:color="B5B5B5"/>
            </w:tcBorders>
            <w:shd w:val="clear" w:color="auto" w:fill="auto"/>
            <w:tcMar>
              <w:top w:w="30" w:type="dxa"/>
              <w:left w:w="30" w:type="dxa"/>
              <w:bottom w:w="30" w:type="dxa"/>
              <w:right w:w="30" w:type="dxa"/>
            </w:tcMar>
          </w:tcPr>
          <w:p w:rsidR="00B37256" w:rsidRPr="00B37256" w:rsidRDefault="00B37256" w:rsidP="00B37256">
            <w:pPr>
              <w:spacing w:after="0" w:line="240" w:lineRule="auto"/>
              <w:ind w:firstLine="709"/>
              <w:jc w:val="both"/>
              <w:rPr>
                <w:rFonts w:eastAsia="Times New Roman"/>
                <w:color w:val="292929"/>
                <w:lang w:val="x-none" w:eastAsia="x-none"/>
              </w:rPr>
            </w:pPr>
          </w:p>
          <w:p w:rsidR="00B37256" w:rsidRPr="00B37256" w:rsidRDefault="00B37256" w:rsidP="00B37256">
            <w:pPr>
              <w:spacing w:after="0" w:line="240" w:lineRule="auto"/>
              <w:ind w:firstLine="709"/>
              <w:jc w:val="both"/>
              <w:rPr>
                <w:rFonts w:eastAsia="Times New Roman"/>
                <w:color w:val="292929"/>
                <w:lang w:val="x-none" w:eastAsia="x-none"/>
              </w:rPr>
            </w:pPr>
            <w:r w:rsidRPr="00B37256">
              <w:rPr>
                <w:rFonts w:eastAsia="Times New Roman"/>
                <w:color w:val="292929"/>
                <w:lang w:val="x-none" w:eastAsia="x-none"/>
              </w:rPr>
              <w:t>с 8-00 до 17-00 час.</w:t>
            </w:r>
          </w:p>
          <w:p w:rsidR="00B37256" w:rsidRPr="00B37256" w:rsidRDefault="00B37256" w:rsidP="00B37256">
            <w:pPr>
              <w:spacing w:after="0" w:line="240" w:lineRule="auto"/>
              <w:ind w:firstLine="709"/>
              <w:jc w:val="both"/>
              <w:rPr>
                <w:rFonts w:eastAsia="Times New Roman"/>
                <w:color w:val="292929"/>
                <w:lang w:val="x-none" w:eastAsia="x-none"/>
              </w:rPr>
            </w:pPr>
            <w:r w:rsidRPr="00B37256">
              <w:rPr>
                <w:rFonts w:eastAsia="Times New Roman"/>
                <w:color w:val="292929"/>
                <w:lang w:val="x-none" w:eastAsia="x-none"/>
              </w:rPr>
              <w:t xml:space="preserve"> Обеденный перерыв </w:t>
            </w:r>
          </w:p>
          <w:p w:rsidR="00B37256" w:rsidRPr="00B37256" w:rsidRDefault="00B37256" w:rsidP="00B37256">
            <w:pPr>
              <w:spacing w:after="0" w:line="240" w:lineRule="auto"/>
              <w:ind w:firstLine="709"/>
              <w:jc w:val="both"/>
              <w:rPr>
                <w:rFonts w:eastAsia="Times New Roman"/>
                <w:color w:val="292929"/>
                <w:lang w:val="x-none" w:eastAsia="x-none"/>
              </w:rPr>
            </w:pPr>
            <w:r w:rsidRPr="00B37256">
              <w:rPr>
                <w:rFonts w:eastAsia="Times New Roman"/>
                <w:color w:val="292929"/>
                <w:lang w:val="x-none" w:eastAsia="x-none"/>
              </w:rPr>
              <w:t>с 13-00 до 14-00 час</w:t>
            </w:r>
          </w:p>
        </w:tc>
      </w:tr>
      <w:tr w:rsidR="00B37256" w:rsidRPr="00B37256" w:rsidTr="00B37256">
        <w:tc>
          <w:tcPr>
            <w:tcW w:w="4702"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37256" w:rsidRPr="00B37256" w:rsidRDefault="00B37256" w:rsidP="00B37256">
            <w:pPr>
              <w:spacing w:after="0" w:line="240" w:lineRule="auto"/>
              <w:jc w:val="both"/>
              <w:rPr>
                <w:rFonts w:eastAsia="Times New Roman"/>
                <w:color w:val="292929"/>
                <w:lang w:val="x-none" w:eastAsia="x-none"/>
              </w:rPr>
            </w:pPr>
            <w:r w:rsidRPr="00B37256">
              <w:rPr>
                <w:rFonts w:eastAsia="Times New Roman"/>
                <w:color w:val="292929"/>
                <w:lang w:val="x-none" w:eastAsia="x-none"/>
              </w:rPr>
              <w:t>Вторник</w:t>
            </w:r>
          </w:p>
        </w:tc>
        <w:tc>
          <w:tcPr>
            <w:tcW w:w="0" w:type="auto"/>
            <w:vMerge/>
            <w:tcBorders>
              <w:left w:val="single" w:sz="6" w:space="0" w:color="B5B5B5"/>
              <w:right w:val="single" w:sz="6" w:space="0" w:color="B5B5B5"/>
            </w:tcBorders>
            <w:shd w:val="clear" w:color="auto" w:fill="auto"/>
            <w:vAlign w:val="center"/>
          </w:tcPr>
          <w:p w:rsidR="00B37256" w:rsidRPr="00B37256" w:rsidRDefault="00B37256" w:rsidP="00B37256">
            <w:pPr>
              <w:spacing w:after="0" w:line="240" w:lineRule="auto"/>
              <w:ind w:firstLine="709"/>
              <w:jc w:val="both"/>
              <w:rPr>
                <w:rFonts w:eastAsia="Times New Roman"/>
                <w:color w:val="292929"/>
                <w:lang w:eastAsia="ru-RU"/>
              </w:rPr>
            </w:pPr>
          </w:p>
        </w:tc>
      </w:tr>
      <w:tr w:rsidR="00B37256" w:rsidRPr="00B37256" w:rsidTr="00B37256">
        <w:tc>
          <w:tcPr>
            <w:tcW w:w="4702"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37256" w:rsidRPr="00B37256" w:rsidRDefault="00B37256" w:rsidP="00B37256">
            <w:pPr>
              <w:spacing w:after="0" w:line="240" w:lineRule="auto"/>
              <w:jc w:val="both"/>
              <w:rPr>
                <w:rFonts w:eastAsia="Times New Roman"/>
                <w:color w:val="292929"/>
                <w:lang w:val="x-none" w:eastAsia="x-none"/>
              </w:rPr>
            </w:pPr>
            <w:r w:rsidRPr="00B37256">
              <w:rPr>
                <w:rFonts w:eastAsia="Times New Roman"/>
                <w:color w:val="292929"/>
                <w:lang w:val="x-none" w:eastAsia="x-none"/>
              </w:rPr>
              <w:t>Среда</w:t>
            </w:r>
          </w:p>
        </w:tc>
        <w:tc>
          <w:tcPr>
            <w:tcW w:w="0" w:type="auto"/>
            <w:vMerge/>
            <w:tcBorders>
              <w:left w:val="single" w:sz="6" w:space="0" w:color="B5B5B5"/>
              <w:right w:val="single" w:sz="6" w:space="0" w:color="B5B5B5"/>
            </w:tcBorders>
            <w:shd w:val="clear" w:color="auto" w:fill="auto"/>
            <w:vAlign w:val="center"/>
          </w:tcPr>
          <w:p w:rsidR="00B37256" w:rsidRPr="00B37256" w:rsidRDefault="00B37256" w:rsidP="00B37256">
            <w:pPr>
              <w:spacing w:after="0" w:line="240" w:lineRule="auto"/>
              <w:ind w:firstLine="709"/>
              <w:jc w:val="both"/>
              <w:rPr>
                <w:rFonts w:eastAsia="Times New Roman"/>
                <w:color w:val="292929"/>
                <w:lang w:eastAsia="ru-RU"/>
              </w:rPr>
            </w:pPr>
          </w:p>
        </w:tc>
      </w:tr>
      <w:tr w:rsidR="00B37256" w:rsidRPr="00B37256" w:rsidTr="00B37256">
        <w:tc>
          <w:tcPr>
            <w:tcW w:w="4702"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37256" w:rsidRPr="00B37256" w:rsidRDefault="00B37256" w:rsidP="00B37256">
            <w:pPr>
              <w:spacing w:after="0" w:line="240" w:lineRule="auto"/>
              <w:jc w:val="both"/>
              <w:rPr>
                <w:rFonts w:eastAsia="Times New Roman"/>
                <w:color w:val="292929"/>
                <w:lang w:val="x-none" w:eastAsia="x-none"/>
              </w:rPr>
            </w:pPr>
            <w:r w:rsidRPr="00B37256">
              <w:rPr>
                <w:rFonts w:eastAsia="Times New Roman"/>
                <w:color w:val="292929"/>
                <w:lang w:val="x-none" w:eastAsia="x-none"/>
              </w:rPr>
              <w:t>Четверг</w:t>
            </w:r>
          </w:p>
        </w:tc>
        <w:tc>
          <w:tcPr>
            <w:tcW w:w="0" w:type="auto"/>
            <w:vMerge/>
            <w:tcBorders>
              <w:left w:val="single" w:sz="6" w:space="0" w:color="B5B5B5"/>
              <w:right w:val="single" w:sz="6" w:space="0" w:color="B5B5B5"/>
            </w:tcBorders>
            <w:shd w:val="clear" w:color="auto" w:fill="auto"/>
            <w:vAlign w:val="center"/>
          </w:tcPr>
          <w:p w:rsidR="00B37256" w:rsidRPr="00B37256" w:rsidRDefault="00B37256" w:rsidP="00B37256">
            <w:pPr>
              <w:spacing w:after="0" w:line="240" w:lineRule="auto"/>
              <w:ind w:firstLine="709"/>
              <w:jc w:val="both"/>
              <w:rPr>
                <w:rFonts w:eastAsia="Times New Roman"/>
                <w:color w:val="292929"/>
                <w:lang w:eastAsia="ru-RU"/>
              </w:rPr>
            </w:pPr>
          </w:p>
        </w:tc>
      </w:tr>
      <w:tr w:rsidR="00B37256" w:rsidRPr="00B37256" w:rsidTr="00B37256">
        <w:trPr>
          <w:trHeight w:val="216"/>
        </w:trPr>
        <w:tc>
          <w:tcPr>
            <w:tcW w:w="4702"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37256" w:rsidRPr="00B37256" w:rsidRDefault="00B37256" w:rsidP="00B37256">
            <w:pPr>
              <w:spacing w:after="0" w:line="240" w:lineRule="auto"/>
              <w:jc w:val="both"/>
              <w:rPr>
                <w:rFonts w:eastAsia="Times New Roman"/>
                <w:color w:val="292929"/>
                <w:lang w:val="x-none" w:eastAsia="x-none"/>
              </w:rPr>
            </w:pPr>
            <w:r w:rsidRPr="00B37256">
              <w:rPr>
                <w:rFonts w:eastAsia="Times New Roman"/>
                <w:color w:val="292929"/>
                <w:lang w:val="x-none" w:eastAsia="x-none"/>
              </w:rPr>
              <w:t>Пятница</w:t>
            </w:r>
          </w:p>
        </w:tc>
        <w:tc>
          <w:tcPr>
            <w:tcW w:w="4698" w:type="dxa"/>
            <w:vMerge/>
            <w:tcBorders>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37256" w:rsidRPr="00B37256" w:rsidRDefault="00B37256" w:rsidP="00B37256">
            <w:pPr>
              <w:spacing w:after="0" w:line="240" w:lineRule="auto"/>
              <w:ind w:firstLine="709"/>
              <w:jc w:val="both"/>
              <w:rPr>
                <w:rFonts w:eastAsia="Times New Roman"/>
                <w:color w:val="292929"/>
                <w:lang w:val="x-none" w:eastAsia="x-none"/>
              </w:rPr>
            </w:pPr>
          </w:p>
        </w:tc>
      </w:tr>
      <w:tr w:rsidR="00B37256" w:rsidRPr="00B37256" w:rsidTr="00B37256">
        <w:tc>
          <w:tcPr>
            <w:tcW w:w="4702"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37256" w:rsidRPr="00B37256" w:rsidRDefault="00B37256" w:rsidP="00B37256">
            <w:pPr>
              <w:spacing w:after="0" w:line="240" w:lineRule="auto"/>
              <w:jc w:val="both"/>
              <w:rPr>
                <w:rFonts w:eastAsia="Times New Roman"/>
                <w:color w:val="292929"/>
                <w:lang w:val="x-none" w:eastAsia="x-none"/>
              </w:rPr>
            </w:pPr>
            <w:r w:rsidRPr="00B37256">
              <w:rPr>
                <w:rFonts w:eastAsia="Times New Roman"/>
                <w:color w:val="292929"/>
                <w:lang w:val="x-none" w:eastAsia="x-none"/>
              </w:rPr>
              <w:t>Суббота, воскресенье</w:t>
            </w:r>
          </w:p>
        </w:tc>
        <w:tc>
          <w:tcPr>
            <w:tcW w:w="4698"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37256" w:rsidRPr="00B37256" w:rsidRDefault="00B37256" w:rsidP="00B37256">
            <w:pPr>
              <w:spacing w:after="0" w:line="240" w:lineRule="auto"/>
              <w:ind w:firstLine="709"/>
              <w:jc w:val="both"/>
              <w:rPr>
                <w:rFonts w:eastAsia="Times New Roman"/>
                <w:color w:val="292929"/>
                <w:lang w:val="x-none" w:eastAsia="x-none"/>
              </w:rPr>
            </w:pPr>
            <w:r w:rsidRPr="00B37256">
              <w:rPr>
                <w:rFonts w:eastAsia="Times New Roman"/>
                <w:color w:val="292929"/>
                <w:lang w:val="x-none" w:eastAsia="x-none"/>
              </w:rPr>
              <w:t xml:space="preserve">         выходные дни</w:t>
            </w:r>
          </w:p>
        </w:tc>
      </w:tr>
    </w:tbl>
    <w:p w:rsidR="00B37256" w:rsidRPr="00B37256" w:rsidRDefault="00B37256" w:rsidP="00B37256">
      <w:pPr>
        <w:spacing w:after="0" w:line="240" w:lineRule="auto"/>
        <w:ind w:firstLine="709"/>
        <w:jc w:val="both"/>
        <w:rPr>
          <w:rFonts w:eastAsia="Times New Roman"/>
          <w:color w:val="000000"/>
          <w:lang w:eastAsia="x-none"/>
        </w:rPr>
      </w:pPr>
      <w:r w:rsidRPr="00B37256">
        <w:rPr>
          <w:rFonts w:eastAsia="Times New Roman"/>
          <w:color w:val="000000"/>
          <w:lang w:val="x-none" w:eastAsia="x-none"/>
        </w:rPr>
        <w:t xml:space="preserve">  Справочный телефон специалиста отдела ЖКХ (далее </w:t>
      </w:r>
      <w:r w:rsidRPr="00B37256">
        <w:rPr>
          <w:rFonts w:eastAsia="Times New Roman"/>
          <w:color w:val="000000"/>
          <w:lang w:eastAsia="x-none"/>
        </w:rPr>
        <w:t xml:space="preserve">- </w:t>
      </w:r>
      <w:r>
        <w:rPr>
          <w:rFonts w:eastAsia="Times New Roman"/>
          <w:color w:val="000000"/>
          <w:lang w:val="x-none" w:eastAsia="x-none"/>
        </w:rPr>
        <w:t>специалист): 8(34764) 3 71 17</w:t>
      </w:r>
      <w:r>
        <w:rPr>
          <w:rFonts w:eastAsia="Times New Roman"/>
          <w:color w:val="000000"/>
          <w:lang w:eastAsia="x-none"/>
        </w:rPr>
        <w:t xml:space="preserve">, </w:t>
      </w:r>
      <w:r w:rsidR="00FB0675">
        <w:t>адрес</w:t>
      </w:r>
      <w:r w:rsidRPr="00CF335A">
        <w:t xml:space="preserve"> электронной почты</w:t>
      </w:r>
      <w:r>
        <w:t xml:space="preserve"> </w:t>
      </w:r>
      <w:proofErr w:type="spellStart"/>
      <w:r>
        <w:rPr>
          <w:lang w:val="en-US"/>
        </w:rPr>
        <w:t>admmeleuz</w:t>
      </w:r>
      <w:proofErr w:type="spellEnd"/>
      <w:r w:rsidRPr="00B37256">
        <w:t>@</w:t>
      </w:r>
      <w:proofErr w:type="spellStart"/>
      <w:r>
        <w:rPr>
          <w:lang w:val="en-US"/>
        </w:rPr>
        <w:t>yandex</w:t>
      </w:r>
      <w:proofErr w:type="spellEnd"/>
      <w:r w:rsidRPr="00B37256">
        <w:t>.</w:t>
      </w:r>
      <w:proofErr w:type="spellStart"/>
      <w:r>
        <w:rPr>
          <w:lang w:val="en-US"/>
        </w:rPr>
        <w:t>ru</w:t>
      </w:r>
      <w:proofErr w:type="spellEnd"/>
    </w:p>
    <w:p w:rsidR="00B37256" w:rsidRDefault="00B37256" w:rsidP="00D43F82">
      <w:pPr>
        <w:autoSpaceDE w:val="0"/>
        <w:autoSpaceDN w:val="0"/>
        <w:adjustRightInd w:val="0"/>
        <w:spacing w:after="0" w:line="240" w:lineRule="auto"/>
        <w:ind w:firstLine="709"/>
        <w:jc w:val="both"/>
      </w:pPr>
    </w:p>
    <w:p w:rsidR="00D715BC" w:rsidRPr="00D715BC" w:rsidRDefault="00D715BC" w:rsidP="00D715BC">
      <w:pPr>
        <w:spacing w:after="0" w:line="240" w:lineRule="auto"/>
        <w:ind w:firstLine="709"/>
        <w:jc w:val="both"/>
        <w:rPr>
          <w:rFonts w:eastAsia="Calibri"/>
        </w:rPr>
      </w:pPr>
      <w:r w:rsidRPr="00D715BC">
        <w:rPr>
          <w:rFonts w:eastAsia="Calibri"/>
        </w:rPr>
        <w:t>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Республика Башкортостан, г. Мелеуз, ул. Смоленская, 108 (Мелеузовский филиал РГАУ МФЦ).</w:t>
      </w:r>
    </w:p>
    <w:p w:rsidR="00D715BC" w:rsidRPr="00D715BC" w:rsidRDefault="00D715BC" w:rsidP="00D715BC">
      <w:pPr>
        <w:suppressAutoHyphens/>
        <w:spacing w:after="0" w:line="240" w:lineRule="auto"/>
        <w:ind w:firstLine="709"/>
        <w:jc w:val="both"/>
        <w:rPr>
          <w:rFonts w:eastAsia="Calibri"/>
        </w:rPr>
      </w:pPr>
      <w:r w:rsidRPr="00D715BC">
        <w:rPr>
          <w:rFonts w:eastAsia="Calibri"/>
        </w:rPr>
        <w:t>График работы: Понедельник 14.00 до 20.00; Вторник – Суббота 8.00 – 20.00.</w:t>
      </w:r>
    </w:p>
    <w:p w:rsidR="00D715BC" w:rsidRPr="00D715BC" w:rsidRDefault="00D715BC" w:rsidP="00D715BC">
      <w:pPr>
        <w:suppressAutoHyphens/>
        <w:spacing w:after="0" w:line="240" w:lineRule="auto"/>
        <w:ind w:firstLine="709"/>
        <w:jc w:val="both"/>
        <w:rPr>
          <w:rFonts w:eastAsia="Calibri"/>
        </w:rPr>
      </w:pPr>
      <w:r w:rsidRPr="00D715BC">
        <w:rPr>
          <w:rFonts w:eastAsia="Calibri"/>
        </w:rPr>
        <w:t>Контактные телефоны: (34764) 5-22-77, 5-35-36.</w:t>
      </w:r>
    </w:p>
    <w:p w:rsidR="00D715BC" w:rsidRPr="00D715BC" w:rsidRDefault="00D715BC" w:rsidP="00D715BC">
      <w:pPr>
        <w:suppressAutoHyphens/>
        <w:spacing w:after="0" w:line="240" w:lineRule="auto"/>
        <w:ind w:firstLine="709"/>
        <w:jc w:val="both"/>
        <w:rPr>
          <w:rFonts w:eastAsia="Calibri"/>
        </w:rPr>
      </w:pPr>
      <w:r w:rsidRPr="00D715BC">
        <w:rPr>
          <w:rFonts w:eastAsia="Calibri"/>
        </w:rPr>
        <w:t xml:space="preserve">Адрес электронной почты: </w:t>
      </w:r>
      <w:hyperlink r:id="rId10" w:history="1">
        <w:r w:rsidRPr="00D715BC">
          <w:rPr>
            <w:rFonts w:eastAsia="Calibri"/>
          </w:rPr>
          <w:t>mfc@mfcrb.ru</w:t>
        </w:r>
      </w:hyperlink>
    </w:p>
    <w:p w:rsidR="00D715BC" w:rsidRPr="00D715BC" w:rsidRDefault="00D715BC" w:rsidP="00D715BC">
      <w:pPr>
        <w:spacing w:after="0" w:line="240" w:lineRule="auto"/>
        <w:ind w:firstLine="709"/>
        <w:rPr>
          <w:rFonts w:eastAsia="Times New Roman"/>
          <w:color w:val="181818"/>
          <w:lang w:eastAsia="ru-RU"/>
        </w:rPr>
      </w:pPr>
    </w:p>
    <w:p w:rsidR="00D715BC" w:rsidRPr="00D715BC" w:rsidRDefault="00D715BC" w:rsidP="009052C0">
      <w:pPr>
        <w:widowControl w:val="0"/>
        <w:tabs>
          <w:tab w:val="left" w:pos="567"/>
        </w:tabs>
        <w:spacing w:after="0" w:line="240" w:lineRule="auto"/>
        <w:ind w:firstLine="567"/>
        <w:contextualSpacing/>
        <w:jc w:val="both"/>
        <w:rPr>
          <w:rFonts w:eastAsia="Times New Roman"/>
          <w:lang w:eastAsia="ru-RU"/>
        </w:rPr>
      </w:pPr>
    </w:p>
    <w:p w:rsidR="007753F7" w:rsidRPr="00CF335A" w:rsidRDefault="00024201" w:rsidP="00637677">
      <w:pPr>
        <w:tabs>
          <w:tab w:val="left" w:pos="7425"/>
        </w:tabs>
        <w:spacing w:after="0" w:line="240" w:lineRule="auto"/>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004B7263">
        <w:rPr>
          <w:rFonts w:eastAsia="Calibri"/>
        </w:rPr>
        <w:t>Администрации</w:t>
      </w:r>
      <w:r w:rsidR="009268FE" w:rsidRPr="00CF335A">
        <w:rPr>
          <w:rFonts w:eastAsia="Calibri"/>
        </w:rPr>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lastRenderedPageBreak/>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w:t>
      </w:r>
      <w:r w:rsidR="00FB0675">
        <w:t>тан (www.gosuslugi</w:t>
      </w:r>
      <w:r w:rsidRPr="00CF335A">
        <w:t>.ru)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4B7263" w:rsidRPr="009052C0">
        <w:rPr>
          <w:rFonts w:eastAsia="Times New Roman"/>
          <w:lang w:eastAsia="ru-RU"/>
        </w:rPr>
        <w:t xml:space="preserve">http://www. </w:t>
      </w:r>
      <w:proofErr w:type="spellStart"/>
      <w:r w:rsidR="004B7263" w:rsidRPr="009052C0">
        <w:rPr>
          <w:rFonts w:eastAsia="Times New Roman"/>
          <w:lang w:val="en-US" w:eastAsia="ru-RU"/>
        </w:rPr>
        <w:t>meleuzadm</w:t>
      </w:r>
      <w:proofErr w:type="spellEnd"/>
      <w:r w:rsidR="004B7263" w:rsidRPr="009052C0">
        <w:rPr>
          <w:rFonts w:eastAsia="Times New Roman"/>
          <w:lang w:eastAsia="ru-RU"/>
        </w:rPr>
        <w:t>.</w:t>
      </w:r>
      <w:proofErr w:type="spellStart"/>
      <w:r w:rsidR="004B7263" w:rsidRPr="009052C0">
        <w:rPr>
          <w:rFonts w:eastAsia="Times New Roman"/>
          <w:lang w:val="en-US" w:eastAsia="ru-RU"/>
        </w:rPr>
        <w:t>ru</w:t>
      </w:r>
      <w:proofErr w:type="spellEnd"/>
      <w:r w:rsidR="004B7263" w:rsidRPr="009052C0">
        <w:rPr>
          <w:rFonts w:eastAsia="Times New Roman"/>
          <w:lang w:eastAsia="ru-RU"/>
        </w:rPr>
        <w:t xml:space="preserve">; </w:t>
      </w:r>
      <w:r w:rsidR="004B7263">
        <w:rPr>
          <w:bCs/>
        </w:rPr>
        <w:t xml:space="preserve">  </w:t>
      </w:r>
      <w:r w:rsidR="004B7263" w:rsidRPr="00CF335A">
        <w:rPr>
          <w:bCs/>
        </w:rPr>
        <w:t xml:space="preserve"> (далее – официальный сайт Админи</w:t>
      </w:r>
      <w:r w:rsidR="004B7263">
        <w:rPr>
          <w:bCs/>
        </w:rPr>
        <w:t>страции)</w:t>
      </w:r>
      <w:r w:rsidR="00FB0675">
        <w:rPr>
          <w:bCs/>
        </w:rPr>
        <w:t xml:space="preserve"> или многофункционального центра </w:t>
      </w:r>
      <w:r w:rsidR="00FB0675" w:rsidRPr="00D715BC">
        <w:rPr>
          <w:rFonts w:eastAsia="Calibri"/>
          <w:color w:val="0000FF"/>
          <w:u w:val="single"/>
        </w:rPr>
        <w:t>https://mfcrb.ru</w:t>
      </w:r>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информации на информационных стендах Администрации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DA0D03">
      <w:pPr>
        <w:autoSpaceDE w:val="0"/>
        <w:autoSpaceDN w:val="0"/>
        <w:adjustRightInd w:val="0"/>
        <w:spacing w:after="0" w:line="240" w:lineRule="auto"/>
        <w:ind w:firstLine="708"/>
        <w:jc w:val="both"/>
      </w:pPr>
      <w:r w:rsidRPr="00CF335A">
        <w:t>способов подачи заявления о предоставлении муниципальной услуги;</w:t>
      </w:r>
    </w:p>
    <w:p w:rsidR="00A77E66" w:rsidRPr="00CF335A" w:rsidRDefault="00A77E66" w:rsidP="00DA0D03">
      <w:pPr>
        <w:autoSpaceDE w:val="0"/>
        <w:autoSpaceDN w:val="0"/>
        <w:adjustRightInd w:val="0"/>
        <w:spacing w:after="0" w:line="240" w:lineRule="auto"/>
        <w:ind w:firstLine="708"/>
        <w:jc w:val="both"/>
      </w:pPr>
      <w:r w:rsidRPr="00CF335A">
        <w:t>адресов Админи</w:t>
      </w:r>
      <w:r w:rsidR="004C2949">
        <w:t xml:space="preserve">страции </w:t>
      </w:r>
      <w:r w:rsidRPr="00CF335A">
        <w:t xml:space="preserve"> и многофункциональных центров, обращение в которые необходимо для предоставления муниципальной услуги;</w:t>
      </w:r>
    </w:p>
    <w:p w:rsidR="00A77E66" w:rsidRPr="00CF335A" w:rsidRDefault="00A77E66" w:rsidP="00DA0D03">
      <w:pPr>
        <w:autoSpaceDE w:val="0"/>
        <w:autoSpaceDN w:val="0"/>
        <w:adjustRightInd w:val="0"/>
        <w:spacing w:after="0" w:line="240" w:lineRule="auto"/>
        <w:ind w:firstLine="708"/>
        <w:jc w:val="both"/>
      </w:pPr>
      <w:r w:rsidRPr="00CF335A">
        <w:t>справочной информации о работе Админи</w:t>
      </w:r>
      <w:r w:rsidR="004C2949">
        <w:t>страции  (отдела ЖКХ</w:t>
      </w:r>
      <w:r w:rsidRPr="00CF335A">
        <w:t>);</w:t>
      </w:r>
    </w:p>
    <w:p w:rsidR="00A77E66" w:rsidRPr="00CF335A" w:rsidRDefault="00A77E66" w:rsidP="00DA0D03">
      <w:pPr>
        <w:autoSpaceDE w:val="0"/>
        <w:autoSpaceDN w:val="0"/>
        <w:adjustRightInd w:val="0"/>
        <w:spacing w:after="0" w:line="240" w:lineRule="auto"/>
        <w:ind w:firstLine="708"/>
        <w:jc w:val="both"/>
      </w:pPr>
      <w:r w:rsidRPr="00CF335A">
        <w:t>документов, необходимых для предоставления муниципальной услуги;</w:t>
      </w:r>
    </w:p>
    <w:p w:rsidR="00A77E66" w:rsidRPr="00CF335A" w:rsidRDefault="00A77E66" w:rsidP="00DA0D03">
      <w:pPr>
        <w:autoSpaceDE w:val="0"/>
        <w:autoSpaceDN w:val="0"/>
        <w:adjustRightInd w:val="0"/>
        <w:spacing w:after="0" w:line="240" w:lineRule="auto"/>
        <w:ind w:firstLine="708"/>
        <w:jc w:val="both"/>
      </w:pPr>
      <w:r w:rsidRPr="00CF335A">
        <w:t>порядка и сроков предоставления муниципальной услуги;</w:t>
      </w:r>
    </w:p>
    <w:p w:rsidR="00A77E66" w:rsidRPr="00CF335A" w:rsidRDefault="00A77E66" w:rsidP="00DA0D03">
      <w:pPr>
        <w:autoSpaceDE w:val="0"/>
        <w:autoSpaceDN w:val="0"/>
        <w:adjustRightInd w:val="0"/>
        <w:spacing w:after="0" w:line="240" w:lineRule="auto"/>
        <w:ind w:firstLine="708"/>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DA0D03">
      <w:pPr>
        <w:autoSpaceDE w:val="0"/>
        <w:autoSpaceDN w:val="0"/>
        <w:adjustRightInd w:val="0"/>
        <w:spacing w:after="0" w:line="240" w:lineRule="auto"/>
        <w:ind w:firstLine="708"/>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w:t>
      </w:r>
      <w:r w:rsidR="004B3510">
        <w:t>страции</w:t>
      </w:r>
      <w:r w:rsidR="00A77E66" w:rsidRPr="00CF335A">
        <w:t xml:space="preserve">,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w:t>
      </w:r>
      <w:r w:rsidR="004C2949">
        <w:t xml:space="preserve">страции </w:t>
      </w:r>
      <w:r w:rsidRPr="00CF335A">
        <w:t xml:space="preserve">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w:t>
      </w:r>
      <w:r w:rsidR="004C2949">
        <w:t>страции</w:t>
      </w:r>
      <w:r w:rsidRPr="00CF335A">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По письменному обра</w:t>
      </w:r>
      <w:r w:rsidR="004C2949">
        <w:t>щению специал</w:t>
      </w:r>
      <w:r w:rsidR="004B3510">
        <w:t>ист Администрации</w:t>
      </w:r>
      <w:r w:rsidR="00A77E66" w:rsidRPr="00CF335A">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w:t>
      </w:r>
      <w:r w:rsidR="004B3510">
        <w:t>страции</w:t>
      </w:r>
      <w:r w:rsidRPr="00CF335A">
        <w:t>,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w:t>
      </w:r>
      <w:r w:rsidR="00040772">
        <w:t xml:space="preserve">е Администрации </w:t>
      </w:r>
      <w:r w:rsidR="00A77E66" w:rsidRPr="00CF335A">
        <w:t xml:space="preserve">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040772">
        <w:t xml:space="preserve">Администрации </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w:t>
      </w:r>
      <w:r w:rsidR="00040772">
        <w:t>страции</w:t>
      </w:r>
      <w:r w:rsidRPr="00CF335A">
        <w:t>,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w:t>
      </w:r>
      <w:r w:rsidR="004B3510">
        <w:t>страции</w:t>
      </w:r>
      <w:r w:rsidRPr="00CF335A">
        <w:t>;</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w:t>
      </w:r>
      <w:r w:rsidR="0001480E">
        <w:t xml:space="preserve">министрации </w:t>
      </w:r>
      <w:r w:rsidR="00BA4289" w:rsidRPr="00CF335A">
        <w:t xml:space="preserve"> размещаются нормативные правовые акты, регулирующие порядок предоставления муниципальной </w:t>
      </w:r>
      <w:r w:rsidR="00BA4289" w:rsidRPr="00CF335A">
        <w:lastRenderedPageBreak/>
        <w:t>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01480E">
        <w:t xml:space="preserve">трацией </w:t>
      </w:r>
      <w:r w:rsidR="00BA4289" w:rsidRPr="00CF335A">
        <w:t xml:space="preserve">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01480E">
        <w:t xml:space="preserve">страции </w:t>
      </w:r>
      <w:r w:rsidRPr="00CF335A">
        <w:t xml:space="preserve">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2.2. Муниципальная услуга предоставляется Админист</w:t>
      </w:r>
      <w:r w:rsidR="00F94AC7">
        <w:rPr>
          <w:rFonts w:eastAsia="Calibri"/>
        </w:rPr>
        <w:t>рацией городского поселения город Мелеуз муниципального района Мелеузовский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F94AC7">
        <w:t xml:space="preserve">Администрация </w:t>
      </w:r>
      <w:r w:rsidRPr="00CF335A">
        <w:t xml:space="preserve"> взаимодействует </w:t>
      </w:r>
      <w:proofErr w:type="gramStart"/>
      <w:r w:rsidRPr="00034FFB">
        <w:t>с</w:t>
      </w:r>
      <w:proofErr w:type="gramEnd"/>
      <w:r w:rsidR="008707A5" w:rsidRPr="00034FFB">
        <w:t>:</w:t>
      </w:r>
    </w:p>
    <w:p w:rsidR="006F1A46" w:rsidRPr="00C3317C" w:rsidRDefault="006F1A46" w:rsidP="006F1A46">
      <w:pPr>
        <w:widowControl w:val="0"/>
        <w:numPr>
          <w:ilvl w:val="2"/>
          <w:numId w:val="6"/>
        </w:numPr>
        <w:tabs>
          <w:tab w:val="left" w:pos="851"/>
          <w:tab w:val="left" w:pos="1134"/>
        </w:tabs>
        <w:spacing w:after="0" w:line="240" w:lineRule="auto"/>
        <w:ind w:left="0" w:firstLine="709"/>
        <w:contextualSpacing/>
        <w:jc w:val="both"/>
      </w:pPr>
      <w:r w:rsidRPr="00C3317C">
        <w:t>Федеральной налоговой службой;</w:t>
      </w:r>
    </w:p>
    <w:p w:rsidR="006F1A46" w:rsidRPr="00C3317C" w:rsidRDefault="006F1A46" w:rsidP="006F1A46">
      <w:pPr>
        <w:widowControl w:val="0"/>
        <w:numPr>
          <w:ilvl w:val="2"/>
          <w:numId w:val="6"/>
        </w:numPr>
        <w:tabs>
          <w:tab w:val="left" w:pos="851"/>
          <w:tab w:val="left" w:pos="1134"/>
        </w:tabs>
        <w:spacing w:after="0" w:line="240" w:lineRule="auto"/>
        <w:ind w:left="0" w:firstLine="709"/>
        <w:contextualSpacing/>
        <w:jc w:val="both"/>
      </w:pPr>
      <w:r w:rsidRPr="00C3317C">
        <w:t>Федеральной службой государственной регистрации, кадастра и картографии (</w:t>
      </w:r>
      <w:proofErr w:type="spellStart"/>
      <w:r w:rsidRPr="00C3317C">
        <w:t>Росреестр</w:t>
      </w:r>
      <w:proofErr w:type="spellEnd"/>
      <w:r w:rsidRPr="00C3317C">
        <w:t>);</w:t>
      </w:r>
    </w:p>
    <w:p w:rsidR="006F1A46" w:rsidRPr="00C3317C" w:rsidRDefault="006F1A46" w:rsidP="006F1A46">
      <w:pPr>
        <w:widowControl w:val="0"/>
        <w:numPr>
          <w:ilvl w:val="2"/>
          <w:numId w:val="6"/>
        </w:numPr>
        <w:tabs>
          <w:tab w:val="left" w:pos="851"/>
          <w:tab w:val="left" w:pos="1134"/>
        </w:tabs>
        <w:spacing w:after="0" w:line="240" w:lineRule="auto"/>
        <w:ind w:left="0" w:firstLine="709"/>
        <w:contextualSpacing/>
        <w:jc w:val="both"/>
      </w:pPr>
      <w:r w:rsidRPr="00C3317C">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3317C" w:rsidRDefault="006F1A46" w:rsidP="007741CB">
      <w:pPr>
        <w:widowControl w:val="0"/>
        <w:numPr>
          <w:ilvl w:val="2"/>
          <w:numId w:val="6"/>
        </w:numPr>
        <w:tabs>
          <w:tab w:val="left" w:pos="851"/>
          <w:tab w:val="left" w:pos="1134"/>
        </w:tabs>
        <w:spacing w:after="0" w:line="240" w:lineRule="auto"/>
        <w:ind w:left="0" w:firstLine="709"/>
        <w:contextualSpacing/>
        <w:jc w:val="both"/>
      </w:pPr>
      <w:r w:rsidRPr="00C3317C">
        <w:t>Министерств</w:t>
      </w:r>
      <w:r w:rsidR="007741CB" w:rsidRPr="00C3317C">
        <w:t>ом</w:t>
      </w:r>
      <w:r w:rsidRPr="00C3317C">
        <w:t xml:space="preserve"> Российской Федерации по делам гражданской обороны, чрезвычайным ситуациям и ликвидации последствий стихийных бедствий</w:t>
      </w:r>
      <w:r w:rsidR="007C4681" w:rsidRPr="00C3317C">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7622FB">
        <w:t xml:space="preserve">Администрации </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w:t>
      </w:r>
      <w:r w:rsidRPr="00CF335A">
        <w:lastRenderedPageBreak/>
        <w:t xml:space="preserve">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C3317C" w:rsidRDefault="00C3317C">
      <w:pPr>
        <w:autoSpaceDE w:val="0"/>
        <w:autoSpaceDN w:val="0"/>
        <w:adjustRightInd w:val="0"/>
        <w:spacing w:after="0" w:line="240" w:lineRule="auto"/>
        <w:ind w:firstLine="709"/>
        <w:jc w:val="both"/>
      </w:pP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C3317C" w:rsidP="00C3317C">
      <w:pPr>
        <w:widowControl w:val="0"/>
        <w:tabs>
          <w:tab w:val="left" w:pos="567"/>
        </w:tabs>
        <w:spacing w:after="0" w:line="240" w:lineRule="auto"/>
        <w:contextualSpacing/>
        <w:jc w:val="both"/>
      </w:pPr>
      <w:r>
        <w:t xml:space="preserve">- </w:t>
      </w:r>
      <w:r w:rsidR="00752E04"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C3317C" w:rsidP="00C3317C">
      <w:pPr>
        <w:widowControl w:val="0"/>
        <w:tabs>
          <w:tab w:val="left" w:pos="567"/>
        </w:tabs>
        <w:spacing w:after="0" w:line="240" w:lineRule="auto"/>
        <w:contextualSpacing/>
        <w:jc w:val="both"/>
      </w:pPr>
      <w:r>
        <w:t xml:space="preserve">- </w:t>
      </w:r>
      <w:r w:rsidR="008707A5" w:rsidRPr="00CF335A">
        <w:t>продлени</w:t>
      </w:r>
      <w:r w:rsidR="00972C56" w:rsidRPr="00CF335A">
        <w:t>е</w:t>
      </w:r>
      <w:r w:rsidR="008707A5" w:rsidRPr="00CF335A">
        <w:t xml:space="preserve"> </w:t>
      </w:r>
      <w:r w:rsidR="00972C56" w:rsidRPr="00CF335A">
        <w:t xml:space="preserve">срока </w:t>
      </w:r>
      <w:r w:rsidR="00752E04" w:rsidRPr="00CF335A">
        <w:t xml:space="preserve">разрешения </w:t>
      </w:r>
      <w:r w:rsidR="008707A5" w:rsidRPr="00CF335A">
        <w:t xml:space="preserve">на </w:t>
      </w:r>
      <w:r w:rsidR="00757575" w:rsidRPr="00CF335A">
        <w:t>осуществление</w:t>
      </w:r>
      <w:r w:rsidR="008707A5" w:rsidRPr="00CF335A">
        <w:t xml:space="preserve"> земляных работ;</w:t>
      </w:r>
    </w:p>
    <w:p w:rsidR="007C4681" w:rsidRPr="00CF335A" w:rsidRDefault="00C3317C" w:rsidP="00C3317C">
      <w:pPr>
        <w:autoSpaceDE w:val="0"/>
        <w:autoSpaceDN w:val="0"/>
        <w:adjustRightInd w:val="0"/>
        <w:spacing w:after="0" w:line="240" w:lineRule="auto"/>
        <w:jc w:val="both"/>
      </w:pPr>
      <w:r>
        <w:t xml:space="preserve">- </w:t>
      </w:r>
      <w:r w:rsidR="00E42DC8"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C3317C">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proofErr w:type="gramStart"/>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w:t>
      </w:r>
      <w:r w:rsidR="007622FB">
        <w:t>нистрацию</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roofErr w:type="gramEnd"/>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w:t>
      </w:r>
      <w:r w:rsidR="007622FB">
        <w:t>нистрацию</w:t>
      </w:r>
      <w:r w:rsidRPr="00CF335A">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622FB">
        <w:t>Администрацию</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1"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lastRenderedPageBreak/>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официальном сайте Админис</w:t>
      </w:r>
      <w:r w:rsidR="007622FB">
        <w:rPr>
          <w:bCs/>
        </w:rPr>
        <w:t xml:space="preserve">трации </w:t>
      </w:r>
      <w:r w:rsidRPr="00CF335A">
        <w:rPr>
          <w:bCs/>
        </w:rPr>
        <w:t xml:space="preserve">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969F3" w:rsidRDefault="00594C2E">
      <w:pPr>
        <w:autoSpaceDE w:val="0"/>
        <w:autoSpaceDN w:val="0"/>
        <w:adjustRightInd w:val="0"/>
        <w:spacing w:after="0" w:line="240" w:lineRule="auto"/>
        <w:ind w:firstLine="709"/>
        <w:jc w:val="both"/>
        <w:rPr>
          <w:bCs/>
        </w:rPr>
      </w:pPr>
      <w:r w:rsidRPr="009969F3">
        <w:rPr>
          <w:bCs/>
        </w:rPr>
        <w:t>2.</w:t>
      </w:r>
      <w:r w:rsidR="00587D12" w:rsidRPr="009969F3">
        <w:rPr>
          <w:bCs/>
        </w:rPr>
        <w:t>8</w:t>
      </w:r>
      <w:r w:rsidRPr="009969F3">
        <w:rPr>
          <w:bCs/>
        </w:rPr>
        <w:t xml:space="preserve">.1. </w:t>
      </w:r>
      <w:r w:rsidR="0042384F" w:rsidRPr="009969F3">
        <w:rPr>
          <w:bCs/>
        </w:rPr>
        <w:t>З</w:t>
      </w:r>
      <w:r w:rsidRPr="009969F3">
        <w:rPr>
          <w:bCs/>
        </w:rPr>
        <w:t xml:space="preserve">аявление о </w:t>
      </w:r>
      <w:r w:rsidRPr="009969F3">
        <w:t>выдаче</w:t>
      </w:r>
      <w:r w:rsidR="0051167C" w:rsidRPr="009969F3">
        <w:t xml:space="preserve"> (</w:t>
      </w:r>
      <w:r w:rsidR="008707A5" w:rsidRPr="009969F3">
        <w:t>продлении</w:t>
      </w:r>
      <w:r w:rsidR="009359ED" w:rsidRPr="009969F3">
        <w:t xml:space="preserve"> срока</w:t>
      </w:r>
      <w:r w:rsidR="0051167C" w:rsidRPr="009969F3">
        <w:t>)</w:t>
      </w:r>
      <w:r w:rsidR="008707A5" w:rsidRPr="009969F3">
        <w:t xml:space="preserve"> </w:t>
      </w:r>
      <w:r w:rsidR="00946419" w:rsidRPr="009969F3">
        <w:t xml:space="preserve">разрешения </w:t>
      </w:r>
      <w:r w:rsidR="008707A5" w:rsidRPr="009969F3">
        <w:t xml:space="preserve">на </w:t>
      </w:r>
      <w:r w:rsidR="0052439E" w:rsidRPr="009969F3">
        <w:t>осуществление</w:t>
      </w:r>
      <w:r w:rsidR="008707A5" w:rsidRPr="009969F3">
        <w:t xml:space="preserve"> земляных работ</w:t>
      </w:r>
      <w:r w:rsidRPr="009969F3">
        <w:rPr>
          <w:bCs/>
        </w:rPr>
        <w:t xml:space="preserve"> по форме, согласно Приложению № 1 к настоящему Административному регламенту, поданно</w:t>
      </w:r>
      <w:r w:rsidR="009969F3" w:rsidRPr="009969F3">
        <w:rPr>
          <w:bCs/>
        </w:rPr>
        <w:t xml:space="preserve">е в адрес </w:t>
      </w:r>
      <w:proofErr w:type="spellStart"/>
      <w:r w:rsidR="009969F3" w:rsidRPr="009969F3">
        <w:rPr>
          <w:bCs/>
        </w:rPr>
        <w:t>Админимтрации</w:t>
      </w:r>
      <w:proofErr w:type="spellEnd"/>
      <w:r w:rsidRPr="009969F3">
        <w:rPr>
          <w:bCs/>
        </w:rPr>
        <w:t xml:space="preserve"> следующими способами:</w:t>
      </w:r>
    </w:p>
    <w:p w:rsidR="00594C2E" w:rsidRPr="009969F3"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9969F3">
        <w:t xml:space="preserve">в форме документа на бумажном носителе – посредством личного обращения в </w:t>
      </w:r>
      <w:r w:rsidR="009969F3" w:rsidRPr="009969F3">
        <w:t>Администрацию</w:t>
      </w:r>
      <w:r w:rsidRPr="009969F3">
        <w:t xml:space="preserve">, через структурное подразделение </w:t>
      </w:r>
      <w:r w:rsidR="002A4A06" w:rsidRPr="009969F3">
        <w:t>многофункционального центра</w:t>
      </w:r>
      <w:r w:rsidRPr="009969F3">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9969F3"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9969F3">
        <w:t>путем заполнения формы запроса через «Личный кабинет» РПГУ (далее – отправление в электронной форме);</w:t>
      </w:r>
    </w:p>
    <w:p w:rsidR="00594C2E" w:rsidRPr="009969F3"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9969F3">
        <w:t>путем напра</w:t>
      </w:r>
      <w:r w:rsidR="00403507" w:rsidRPr="009969F3">
        <w:t xml:space="preserve">вления электронного документа </w:t>
      </w:r>
      <w:r w:rsidRPr="009969F3">
        <w:t xml:space="preserve">на официальную электронную почту </w:t>
      </w:r>
      <w:r w:rsidR="00403507" w:rsidRPr="009969F3">
        <w:t>Админи</w:t>
      </w:r>
      <w:r w:rsidR="009969F3">
        <w:t xml:space="preserve">страции </w:t>
      </w:r>
      <w:r w:rsidR="00403507" w:rsidRPr="009969F3">
        <w:t xml:space="preserve"> </w:t>
      </w:r>
      <w:r w:rsidRPr="009969F3">
        <w:t xml:space="preserve">(далее </w:t>
      </w:r>
      <w:r w:rsidR="002A4A06" w:rsidRPr="009969F3">
        <w:t>–</w:t>
      </w:r>
      <w:r w:rsidRPr="009969F3">
        <w:t xml:space="preserve"> представление посредством электронной почты).</w:t>
      </w:r>
    </w:p>
    <w:p w:rsidR="00C47A23" w:rsidRPr="009969F3" w:rsidRDefault="00C47A23" w:rsidP="00C47A23">
      <w:pPr>
        <w:pStyle w:val="ConsPlusNormal"/>
        <w:ind w:firstLine="567"/>
        <w:jc w:val="both"/>
      </w:pPr>
      <w:r w:rsidRPr="009969F3">
        <w:t>В заявлении также указывается один из следующих способов предоставления результатов предоставления муниципальной услуги:</w:t>
      </w:r>
    </w:p>
    <w:p w:rsidR="00C47A23" w:rsidRPr="009969F3" w:rsidRDefault="00C47A23" w:rsidP="00C47A23">
      <w:pPr>
        <w:pStyle w:val="ConsPlusNormal"/>
        <w:ind w:firstLine="567"/>
        <w:jc w:val="both"/>
      </w:pPr>
      <w:r w:rsidRPr="009969F3">
        <w:t>в виде бумажного документа, который заявитель получает непосредственно при личном обращении в Админ</w:t>
      </w:r>
      <w:r w:rsidR="009969F3">
        <w:t>истрации</w:t>
      </w:r>
      <w:r w:rsidRPr="009969F3">
        <w:t>;</w:t>
      </w:r>
    </w:p>
    <w:p w:rsidR="00C47A23" w:rsidRPr="009969F3" w:rsidRDefault="00C47A23" w:rsidP="00C47A23">
      <w:pPr>
        <w:pStyle w:val="ConsPlusNormal"/>
        <w:ind w:firstLine="567"/>
        <w:jc w:val="both"/>
      </w:pPr>
      <w:r w:rsidRPr="009969F3">
        <w:lastRenderedPageBreak/>
        <w:t>в виде бумажного документа, который заявитель получает непосредственно при личном обращении в многофункциональном центре;</w:t>
      </w:r>
    </w:p>
    <w:p w:rsidR="00C47A23" w:rsidRPr="009969F3" w:rsidRDefault="00C47A23" w:rsidP="00C47A23">
      <w:pPr>
        <w:pStyle w:val="ConsPlusNormal"/>
        <w:ind w:firstLine="567"/>
        <w:jc w:val="both"/>
      </w:pPr>
      <w:r w:rsidRPr="009969F3">
        <w:t>в виде бумажного документа, который направляется заявителю посредством почтового отправления;</w:t>
      </w:r>
    </w:p>
    <w:p w:rsidR="00C47A23" w:rsidRPr="009969F3" w:rsidRDefault="00C47A23" w:rsidP="00C47A23">
      <w:pPr>
        <w:pStyle w:val="ConsPlusNormal"/>
        <w:ind w:firstLine="567"/>
        <w:jc w:val="both"/>
      </w:pPr>
      <w:r w:rsidRPr="009969F3">
        <w:t>в виде электронного документа, размещенного на официальном сайте Админи</w:t>
      </w:r>
      <w:r w:rsidR="009969F3">
        <w:t>страции</w:t>
      </w:r>
      <w:r w:rsidRPr="009969F3">
        <w:t>,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9969F3">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DF1F2F" w:rsidRPr="008A1B99" w:rsidRDefault="002A4A06" w:rsidP="00DF1F2F">
      <w:pPr>
        <w:pStyle w:val="a3"/>
        <w:autoSpaceDE w:val="0"/>
        <w:autoSpaceDN w:val="0"/>
        <w:adjustRightInd w:val="0"/>
        <w:spacing w:after="0" w:line="240" w:lineRule="auto"/>
        <w:ind w:left="0" w:firstLine="709"/>
        <w:jc w:val="both"/>
        <w:rPr>
          <w:color w:val="000000" w:themeColor="text1"/>
        </w:rPr>
      </w:pPr>
      <w:r w:rsidRPr="008A1B99">
        <w:rPr>
          <w:color w:val="000000" w:themeColor="text1"/>
        </w:rPr>
        <w:t>2.</w:t>
      </w:r>
      <w:r w:rsidR="00587D12" w:rsidRPr="008A1B99">
        <w:rPr>
          <w:color w:val="000000" w:themeColor="text1"/>
        </w:rPr>
        <w:t>8</w:t>
      </w:r>
      <w:r w:rsidRPr="008A1B99">
        <w:rPr>
          <w:color w:val="000000" w:themeColor="text1"/>
        </w:rPr>
        <w:t>.</w:t>
      </w:r>
      <w:r w:rsidR="00C0337F" w:rsidRPr="008A1B99">
        <w:rPr>
          <w:color w:val="000000" w:themeColor="text1"/>
        </w:rPr>
        <w:t>4</w:t>
      </w:r>
      <w:r w:rsidRPr="008A1B99">
        <w:rPr>
          <w:color w:val="000000" w:themeColor="text1"/>
        </w:rPr>
        <w:t xml:space="preserve">. </w:t>
      </w:r>
      <w:proofErr w:type="gramStart"/>
      <w:r w:rsidR="00F23F2F" w:rsidRPr="008A1B99">
        <w:rPr>
          <w:color w:val="000000" w:themeColor="text1"/>
        </w:rPr>
        <w:t xml:space="preserve">Для оформления </w:t>
      </w:r>
      <w:r w:rsidR="00946419" w:rsidRPr="008A1B99">
        <w:rPr>
          <w:color w:val="000000" w:themeColor="text1"/>
        </w:rPr>
        <w:t xml:space="preserve">разрешения </w:t>
      </w:r>
      <w:r w:rsidR="00F23F2F" w:rsidRPr="008A1B99">
        <w:rPr>
          <w:color w:val="000000" w:themeColor="text1"/>
        </w:rPr>
        <w:t xml:space="preserve"> на </w:t>
      </w:r>
      <w:r w:rsidR="0052439E" w:rsidRPr="008A1B99">
        <w:rPr>
          <w:color w:val="000000" w:themeColor="text1"/>
        </w:rPr>
        <w:t>осуществление</w:t>
      </w:r>
      <w:r w:rsidR="00F23F2F" w:rsidRPr="008A1B99">
        <w:rPr>
          <w:color w:val="000000" w:themeColor="text1"/>
        </w:rPr>
        <w:t xml:space="preserve"> земляных работ на новое строительство и реконструкцию</w:t>
      </w:r>
      <w:r w:rsidR="00A62B10" w:rsidRPr="008A1B99">
        <w:rPr>
          <w:color w:val="000000" w:themeColor="text1"/>
        </w:rPr>
        <w:t xml:space="preserve"> инженерных коммуникаци</w:t>
      </w:r>
      <w:r w:rsidR="00DF1F2F" w:rsidRPr="008A1B99">
        <w:rPr>
          <w:color w:val="000000" w:themeColor="text1"/>
        </w:rPr>
        <w:t xml:space="preserve">й на земельных участках, находящихся в муниципальной собственности городского поселения город Мелеуз муниципального района Мелеузовский район Республики Башкортостан или на земельных участках, государственная собственность на которые не разграничена, находящихся на территории городского поселения город Мелеуз муниципального района Мелеузовский район Республики Башкортостан: </w:t>
      </w:r>
      <w:proofErr w:type="gramEnd"/>
    </w:p>
    <w:p w:rsidR="00F23F2F" w:rsidRPr="009E4639" w:rsidRDefault="00DF1F2F" w:rsidP="00DF1F2F">
      <w:pPr>
        <w:widowControl w:val="0"/>
        <w:tabs>
          <w:tab w:val="left" w:pos="567"/>
        </w:tabs>
        <w:spacing w:after="0" w:line="240" w:lineRule="auto"/>
        <w:contextualSpacing/>
        <w:jc w:val="both"/>
      </w:pPr>
      <w:r>
        <w:rPr>
          <w:color w:val="FF0000"/>
        </w:rPr>
        <w:tab/>
      </w:r>
      <w:r w:rsidR="00F23F2F" w:rsidRPr="009E4639">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08461E" w:rsidRPr="00C0337F" w:rsidRDefault="00F23F2F" w:rsidP="0008461E">
      <w:pPr>
        <w:widowControl w:val="0"/>
        <w:tabs>
          <w:tab w:val="left" w:pos="567"/>
        </w:tabs>
        <w:spacing w:after="0" w:line="240" w:lineRule="auto"/>
        <w:ind w:firstLine="709"/>
        <w:contextualSpacing/>
        <w:jc w:val="both"/>
        <w:rPr>
          <w:color w:val="000000" w:themeColor="text1"/>
        </w:rPr>
      </w:pPr>
      <w:r w:rsidRPr="009E4639">
        <w:t xml:space="preserve">копия договора подряда на выполнение работ, требующих оформления </w:t>
      </w:r>
      <w:r w:rsidR="00946419" w:rsidRPr="009E4639">
        <w:t xml:space="preserve">разрешения </w:t>
      </w:r>
      <w:r w:rsidRPr="009E4639">
        <w:t xml:space="preserve"> (в случае производства работ силами подрядной организации), копия договора подряда на выполнение работ по восстановлению благоустройства </w:t>
      </w:r>
      <w:r w:rsidRPr="00C0337F">
        <w:rPr>
          <w:color w:val="000000" w:themeColor="text1"/>
        </w:rPr>
        <w:t>(</w:t>
      </w:r>
      <w:r w:rsidR="00C0337F" w:rsidRPr="00C0337F">
        <w:rPr>
          <w:color w:val="000000" w:themeColor="text1"/>
        </w:rPr>
        <w:t>твердого покрытия дорог и тротуаров, газонов, зеленых насаждений</w:t>
      </w:r>
      <w:r w:rsidRPr="00C0337F">
        <w:rPr>
          <w:color w:val="000000" w:themeColor="text1"/>
        </w:rPr>
        <w:t>)</w:t>
      </w:r>
      <w:r w:rsidR="00C0337F">
        <w:rPr>
          <w:color w:val="000000" w:themeColor="text1"/>
        </w:rPr>
        <w:t>;</w:t>
      </w:r>
      <w:r w:rsidR="00327BC4" w:rsidRPr="00C0337F">
        <w:rPr>
          <w:color w:val="000000" w:themeColor="text1"/>
        </w:rPr>
        <w:t xml:space="preserve"> </w:t>
      </w:r>
    </w:p>
    <w:p w:rsidR="00F23F2F" w:rsidRPr="009E4639" w:rsidRDefault="00C0337F" w:rsidP="00C0337F">
      <w:pPr>
        <w:widowControl w:val="0"/>
        <w:tabs>
          <w:tab w:val="left" w:pos="567"/>
        </w:tabs>
        <w:spacing w:after="0" w:line="240" w:lineRule="auto"/>
        <w:contextualSpacing/>
        <w:jc w:val="both"/>
      </w:pPr>
      <w:r>
        <w:tab/>
      </w:r>
      <w:r w:rsidR="005D479B" w:rsidRPr="009E4639">
        <w:t xml:space="preserve">гарантийное письмо заявителя на имя главы Администрации </w:t>
      </w:r>
      <w:r w:rsidR="00277099">
        <w:rPr>
          <w:rFonts w:eastAsia="Calibri"/>
        </w:rPr>
        <w:t>городского поселения город Мелеуз муниципального района Мелеузовский район Республики Башкортостан</w:t>
      </w:r>
      <w:r w:rsidR="005D479B" w:rsidRPr="009E4639">
        <w:rPr>
          <w:rFonts w:eastAsia="Calibri"/>
        </w:rPr>
        <w:t xml:space="preserve"> </w:t>
      </w:r>
      <w:r w:rsidR="005D479B" w:rsidRPr="009E4639">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9E4639">
        <w:t>;</w:t>
      </w:r>
    </w:p>
    <w:p w:rsidR="00F23F2F" w:rsidRPr="00CF335A" w:rsidRDefault="00F23F2F">
      <w:pPr>
        <w:widowControl w:val="0"/>
        <w:tabs>
          <w:tab w:val="left" w:pos="567"/>
        </w:tabs>
        <w:spacing w:after="0" w:line="240" w:lineRule="auto"/>
        <w:ind w:firstLine="709"/>
        <w:contextualSpacing/>
        <w:jc w:val="both"/>
      </w:pPr>
      <w:r w:rsidRPr="009E4639">
        <w:t>копия генплана с нанесением и привязкой к местности существующих подземных и надземных инженерных сетей в масштабе 1:500 (</w:t>
      </w:r>
      <w:proofErr w:type="spellStart"/>
      <w:r w:rsidRPr="009E4639">
        <w:t>выкопировка</w:t>
      </w:r>
      <w:proofErr w:type="spellEnd"/>
      <w:r w:rsidRPr="009E4639">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C0337F">
        <w:t>5</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гарантийное обязательство на повторное восстановление в течение 2-х </w:t>
      </w:r>
      <w:r w:rsidRPr="00CF335A">
        <w:lastRenderedPageBreak/>
        <w:t>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1913E2">
        <w:rPr>
          <w:rFonts w:eastAsia="Calibri"/>
        </w:rPr>
        <w:t>городского поселения город Мелеуз муниципального района Мелеузовский район Республики Башкортостан</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C0337F">
        <w:t>6</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w:t>
      </w:r>
      <w:r w:rsidR="001F2716">
        <w:t>земляных работ</w:t>
      </w:r>
      <w:r w:rsidRPr="009E4639">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E4639" w:rsidRPr="00CF335A" w:rsidRDefault="009E4639">
      <w:pPr>
        <w:autoSpaceDE w:val="0"/>
        <w:autoSpaceDN w:val="0"/>
        <w:adjustRightInd w:val="0"/>
        <w:spacing w:after="0" w:line="240" w:lineRule="auto"/>
        <w:ind w:firstLine="709"/>
        <w:jc w:val="center"/>
        <w:outlineLvl w:val="0"/>
        <w:rPr>
          <w:b/>
          <w:bCs/>
        </w:rPr>
      </w:pP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lastRenderedPageBreak/>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Default="002E4E49" w:rsidP="004E00C0">
      <w:pPr>
        <w:autoSpaceDE w:val="0"/>
        <w:autoSpaceDN w:val="0"/>
        <w:adjustRightInd w:val="0"/>
        <w:spacing w:after="0" w:line="240" w:lineRule="auto"/>
        <w:ind w:firstLine="709"/>
        <w:jc w:val="center"/>
        <w:rPr>
          <w:b/>
        </w:rPr>
      </w:pPr>
      <w:r w:rsidRPr="00CF335A">
        <w:rPr>
          <w:b/>
        </w:rPr>
        <w:t>Указание на запрет требовать от заявителя</w:t>
      </w:r>
    </w:p>
    <w:p w:rsidR="009E4639" w:rsidRPr="00CF335A" w:rsidRDefault="009E4639" w:rsidP="004E00C0">
      <w:pPr>
        <w:autoSpaceDE w:val="0"/>
        <w:autoSpaceDN w:val="0"/>
        <w:adjustRightInd w:val="0"/>
        <w:spacing w:after="0" w:line="240" w:lineRule="auto"/>
        <w:ind w:firstLine="709"/>
        <w:jc w:val="center"/>
        <w:rPr>
          <w:b/>
          <w:sz w:val="32"/>
        </w:rPr>
      </w:pP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w:t>
      </w:r>
      <w:r w:rsidRPr="00CF335A">
        <w:rPr>
          <w:rFonts w:ascii="Times New Roman" w:eastAsiaTheme="minorHAnsi" w:hAnsi="Times New Roman" w:cs="Times New Roman"/>
          <w:sz w:val="28"/>
          <w:szCs w:val="28"/>
          <w:lang w:eastAsia="en-US"/>
        </w:rPr>
        <w:lastRenderedPageBreak/>
        <w:t>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sidR="004B3510">
        <w:rPr>
          <w:rFonts w:ascii="Times New Roman" w:eastAsiaTheme="minorHAnsi" w:hAnsi="Times New Roman" w:cs="Times New Roman"/>
          <w:sz w:val="28"/>
          <w:szCs w:val="28"/>
          <w:lang w:eastAsia="en-US"/>
        </w:rPr>
        <w:t>страции</w:t>
      </w:r>
      <w:r w:rsidRPr="00CF335A">
        <w:rPr>
          <w:rFonts w:ascii="Times New Roman" w:eastAsiaTheme="minorHAnsi" w:hAnsi="Times New Roman" w:cs="Times New Roman"/>
          <w:sz w:val="28"/>
          <w:szCs w:val="28"/>
          <w:lang w:eastAsia="en-US"/>
        </w:rPr>
        <w:t>, руководителя многофункционального центра при первоначальном</w:t>
      </w:r>
      <w:proofErr w:type="gramEnd"/>
      <w:r w:rsidRPr="00CF335A">
        <w:rPr>
          <w:rFonts w:ascii="Times New Roman" w:eastAsiaTheme="minorHAnsi" w:hAnsi="Times New Roman" w:cs="Times New Roman"/>
          <w:sz w:val="28"/>
          <w:szCs w:val="28"/>
          <w:lang w:eastAsia="en-US"/>
        </w:rPr>
        <w:t xml:space="preserve"> </w:t>
      </w:r>
      <w:proofErr w:type="gramStart"/>
      <w:r w:rsidRPr="00CF335A">
        <w:rPr>
          <w:rFonts w:ascii="Times New Roman" w:eastAsiaTheme="minorHAnsi" w:hAnsi="Times New Roman" w:cs="Times New Roman"/>
          <w:sz w:val="28"/>
          <w:szCs w:val="28"/>
          <w:lang w:eastAsia="en-US"/>
        </w:rPr>
        <w:t>отказе</w:t>
      </w:r>
      <w:proofErr w:type="gramEnd"/>
      <w:r w:rsidRPr="00CF335A">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lastRenderedPageBreak/>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2"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2E4E49" w:rsidRPr="00C0337F">
        <w:t>____________</w:t>
      </w:r>
      <w:r w:rsidR="002E4E49" w:rsidRPr="00CF335A">
        <w:t xml:space="preserve"> (</w:t>
      </w:r>
      <w:r w:rsidR="007E2BC8" w:rsidRPr="00CF335A">
        <w:t>муниципальными правовыми актами</w:t>
      </w:r>
      <w:r w:rsidR="002E4E49" w:rsidRPr="00CF335A">
        <w:t xml:space="preserve">)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lastRenderedPageBreak/>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034FFB">
        <w:t>Администрацией</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rsidRPr="00CF335A">
        <w:lastRenderedPageBreak/>
        <w:t>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615B65">
        <w:t xml:space="preserve">Администрации </w:t>
      </w:r>
      <w:r w:rsidRPr="00CF335A">
        <w:t>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 xml:space="preserve">возможность самостоятельного передвижения по территории, на которой расположены здания и помещения, в которых предоставляется </w:t>
      </w:r>
      <w:r w:rsidRPr="00CF335A">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w:t>
      </w:r>
      <w:r w:rsidR="00615B65">
        <w:t>нистрацию</w:t>
      </w:r>
      <w:r w:rsidR="008B3E81" w:rsidRPr="00CF335A">
        <w:t>,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lastRenderedPageBreak/>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ED057C">
        <w:t>Администрации</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proofErr w:type="gramStart"/>
      <w:r w:rsidR="00AB1086" w:rsidRPr="00CF335A">
        <w:t>итогам</w:t>
      </w:r>
      <w:proofErr w:type="gramEnd"/>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EC6AF3">
        <w:t xml:space="preserve">Администрацией </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CF335A">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lastRenderedPageBreak/>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w:t>
      </w:r>
      <w:r w:rsidR="00A14DCB">
        <w:t xml:space="preserve">страции </w:t>
      </w:r>
      <w:r w:rsidRPr="00CF335A">
        <w:t xml:space="preserve">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 xml:space="preserve">разрешения на осуществление земляных работ в случае аварийно-восстановительного ремонта инженерных коммуникаций, </w:t>
      </w:r>
      <w:r w:rsidR="00E67AA5" w:rsidRPr="00CF335A">
        <w:lastRenderedPageBreak/>
        <w:t>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A72717">
        <w:t xml:space="preserve"> </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 xml:space="preserve">Заявление, поступившее от многофункционального центра в </w:t>
      </w:r>
      <w:r w:rsidR="00ED057C">
        <w:t>Администрацию</w:t>
      </w:r>
      <w:r w:rsidRPr="00CF335A">
        <w:t xml:space="preserve">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w:t>
      </w:r>
      <w:r w:rsidR="00A72717">
        <w:t>страции</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w:t>
      </w:r>
      <w:r w:rsidR="00A72717">
        <w:t>страции</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Админи</w:t>
      </w:r>
      <w:r w:rsidR="00A72717">
        <w:t xml:space="preserve">страции </w:t>
      </w:r>
      <w:r w:rsidR="008E6D07" w:rsidRPr="00CF335A">
        <w:t xml:space="preserve">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Админи</w:t>
      </w:r>
      <w:r w:rsidR="00A72717">
        <w:t xml:space="preserve">страции </w:t>
      </w:r>
      <w:r w:rsidR="008E6D07" w:rsidRPr="00CF335A">
        <w:t xml:space="preserve">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Админи</w:t>
      </w:r>
      <w:r w:rsidR="00A72717">
        <w:t xml:space="preserve">страции </w:t>
      </w:r>
      <w:r w:rsidR="008E6D07" w:rsidRPr="00CF335A">
        <w:t xml:space="preserve">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w:t>
      </w:r>
      <w:r w:rsidRPr="00CF335A">
        <w:lastRenderedPageBreak/>
        <w:t>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C06AA">
        <w:t>5</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w:t>
      </w:r>
      <w:r w:rsidRPr="00CF335A">
        <w:lastRenderedPageBreak/>
        <w:t xml:space="preserve">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FC06AA" w:rsidP="00A92E2D">
      <w:pPr>
        <w:widowControl w:val="0"/>
        <w:tabs>
          <w:tab w:val="left" w:pos="567"/>
          <w:tab w:val="left" w:pos="1134"/>
        </w:tabs>
        <w:spacing w:after="0" w:line="240" w:lineRule="auto"/>
        <w:ind w:firstLine="709"/>
        <w:contextualSpacing/>
        <w:jc w:val="both"/>
      </w:pPr>
      <w:r>
        <w:t>3.1.6</w:t>
      </w:r>
      <w:r w:rsidR="00DF5F4F" w:rsidRPr="00CF335A">
        <w:t xml:space="preserve">.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DF5F4F"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 xml:space="preserve">запись на прием в </w:t>
      </w:r>
      <w:r w:rsidR="003C5532">
        <w:t>Администрацию</w:t>
      </w:r>
      <w:r w:rsidRPr="00CF335A">
        <w:t>,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 xml:space="preserve">прием и регистрация </w:t>
      </w:r>
      <w:r w:rsidR="003C5532">
        <w:t>Администрацией</w:t>
      </w:r>
      <w:r w:rsidRPr="00CF335A">
        <w:t xml:space="preserve">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lastRenderedPageBreak/>
        <w:t xml:space="preserve">досудебное (внесудебное) обжалование решений и действий (бездействия) </w:t>
      </w:r>
      <w:r w:rsidR="00D9008C">
        <w:t xml:space="preserve">Администрации </w:t>
      </w:r>
      <w:r w:rsidRPr="00CF335A">
        <w:t xml:space="preserve"> либо действия (бездействие) должностных лиц </w:t>
      </w:r>
      <w:r w:rsidR="00D9008C">
        <w:t>Администрации</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w:t>
      </w:r>
      <w:r w:rsidR="00053227">
        <w:t xml:space="preserve">нистрацию </w:t>
      </w:r>
      <w:r w:rsidRPr="00CF335A">
        <w:t xml:space="preserve">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w:t>
      </w:r>
      <w:r w:rsidR="00053227">
        <w:t xml:space="preserve">страции </w:t>
      </w:r>
      <w:r w:rsidRPr="00CF335A">
        <w:t xml:space="preserve">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w:t>
      </w:r>
      <w:r w:rsidR="00053227">
        <w:t xml:space="preserve">ции </w:t>
      </w:r>
      <w:r w:rsidRPr="00CF335A">
        <w:t xml:space="preserve">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w:t>
      </w:r>
      <w:r w:rsidR="00053227">
        <w:t xml:space="preserve">нистрация </w:t>
      </w:r>
      <w:r w:rsidRPr="00CF335A">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w:t>
      </w:r>
      <w:r w:rsidR="00053227">
        <w:t xml:space="preserve">страции </w:t>
      </w:r>
      <w:r w:rsidRPr="00CF335A">
        <w:t xml:space="preserve">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CF335A">
        <w:lastRenderedPageBreak/>
        <w:t>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gramStart"/>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A52507">
        <w:t xml:space="preserve">Администрацию </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A52507">
        <w:rPr>
          <w:spacing w:val="-6"/>
        </w:rPr>
        <w:t xml:space="preserve">Администрацию </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A52507">
        <w:t xml:space="preserve">Администрацией </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w:t>
      </w:r>
      <w:r w:rsidR="00A52507">
        <w:rPr>
          <w:color w:val="auto"/>
          <w:spacing w:val="-6"/>
          <w:sz w:val="28"/>
          <w:szCs w:val="28"/>
        </w:rPr>
        <w:t>листа Администрации</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lastRenderedPageBreak/>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A52507">
        <w:t xml:space="preserve">Администрацию </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3"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(Уполномоченного </w:t>
      </w:r>
      <w:r w:rsidRPr="00CF335A">
        <w:lastRenderedPageBreak/>
        <w:t xml:space="preserve">органа), должностного лица Администрации (Уполномоченного органа) либо муниципального служащего в соответствии со </w:t>
      </w:r>
      <w:hyperlink r:id="rId14" w:history="1">
        <w:r w:rsidRPr="00CF335A">
          <w:rPr>
            <w:rStyle w:val="a4"/>
            <w:color w:val="auto"/>
          </w:rPr>
          <w:t>статьей 11.2</w:t>
        </w:r>
      </w:hyperlink>
      <w:r w:rsidRPr="00CF335A">
        <w:t xml:space="preserve"> Федерального закона №210-ФЗ и в порядке, установленном </w:t>
      </w:r>
      <w:hyperlink r:id="rId15"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F335A">
        <w:t xml:space="preserve"> </w:t>
      </w:r>
      <w:proofErr w:type="gramStart"/>
      <w:r w:rsidRPr="00CF335A">
        <w:t>предоставлении</w:t>
      </w:r>
      <w:proofErr w:type="gramEnd"/>
      <w:r w:rsidRPr="00CF335A">
        <w:t xml:space="preserve">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w:t>
      </w:r>
      <w:r w:rsidR="00A52507">
        <w:t xml:space="preserve">инистрацию </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w:t>
      </w:r>
      <w:r w:rsidRPr="00CF335A">
        <w:lastRenderedPageBreak/>
        <w:t>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w:t>
      </w:r>
      <w:r w:rsidR="00D9008C">
        <w:t>равляются в Администрацию</w:t>
      </w:r>
      <w:r w:rsidRPr="00CF335A">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A52507">
        <w:t xml:space="preserve">Администрацию </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A52507">
        <w:rPr>
          <w:bCs/>
        </w:rPr>
        <w:t xml:space="preserve">Администрацию </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A52507">
        <w:rPr>
          <w:bCs/>
        </w:rPr>
        <w:t xml:space="preserve">Администрацией </w:t>
      </w:r>
      <w:r w:rsidRPr="00CF335A">
        <w:rPr>
          <w:bCs/>
        </w:rPr>
        <w:t xml:space="preserve"> в порядке, установленном </w:t>
      </w:r>
      <w:hyperlink r:id="rId16"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proofErr w:type="gramStart"/>
      <w:r w:rsidRPr="00DD1A60">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D1A60">
        <w:t xml:space="preserve">, </w:t>
      </w:r>
      <w:r w:rsidR="006D37D2" w:rsidRPr="00DD1A60">
        <w:t>Администрация</w:t>
      </w:r>
      <w:r w:rsidRPr="00DD1A60">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w:t>
      </w:r>
      <w:r w:rsidR="006D37D2" w:rsidRPr="00DD1A60">
        <w:t xml:space="preserve"> передачи Администрацией</w:t>
      </w:r>
      <w:r w:rsidRPr="00DD1A60">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DD1A60">
          <w:rPr>
            <w:rStyle w:val="a4"/>
            <w:color w:val="auto"/>
            <w:u w:val="none"/>
          </w:rPr>
          <w:t>Постановлением</w:t>
        </w:r>
      </w:hyperlink>
      <w:r w:rsidRPr="00DD1A60">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A52507">
        <w:t xml:space="preserve">трацией </w:t>
      </w:r>
      <w:r w:rsidRPr="00CF335A">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lastRenderedPageBreak/>
        <w:t>Заявление, поступившее от многофункционального центра в Адми</w:t>
      </w:r>
      <w:r w:rsidR="00A14DCB">
        <w:t xml:space="preserve">нистрацию </w:t>
      </w:r>
      <w:r w:rsidRPr="00CF335A">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DD1A60" w:rsidRDefault="004F5A90">
      <w:pPr>
        <w:autoSpaceDE w:val="0"/>
        <w:autoSpaceDN w:val="0"/>
        <w:adjustRightInd w:val="0"/>
        <w:spacing w:after="0" w:line="240" w:lineRule="auto"/>
        <w:ind w:firstLine="709"/>
        <w:jc w:val="both"/>
        <w:rPr>
          <w:color w:val="FF0000"/>
        </w:rPr>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w:t>
      </w:r>
      <w:r w:rsidR="006C3F00">
        <w:t xml:space="preserve">нистрацию </w:t>
      </w:r>
      <w:r w:rsidR="00E5221A" w:rsidRPr="00CF335A">
        <w:t xml:space="preserve">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6C3F00">
        <w:t>Администрации</w:t>
      </w:r>
      <w:r w:rsidRPr="00CF335A">
        <w:t xml:space="preserve">, в </w:t>
      </w:r>
      <w:proofErr w:type="gramStart"/>
      <w:r w:rsidRPr="00CF335A">
        <w:t>который</w:t>
      </w:r>
      <w:proofErr w:type="gramEnd"/>
      <w:r w:rsidRPr="00CF335A">
        <w:t xml:space="preserve">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lastRenderedPageBreak/>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9261B3">
        <w:t>Администрацию</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DE68CE" w:rsidP="00E5221A">
      <w:pPr>
        <w:spacing w:after="0" w:line="240" w:lineRule="auto"/>
        <w:ind w:firstLine="709"/>
        <w:jc w:val="both"/>
      </w:pPr>
      <w:hyperlink r:id="rId18"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w:t>
      </w:r>
      <w:r w:rsidR="00D9008C">
        <w:t xml:space="preserve">страции </w:t>
      </w:r>
      <w:r w:rsidR="00E5221A" w:rsidRPr="00CF335A">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6C3F00">
        <w:t xml:space="preserve">страции </w:t>
      </w:r>
      <w:r w:rsidRPr="00CF335A">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w:t>
      </w:r>
      <w:r w:rsidR="00D9008C">
        <w:t xml:space="preserve">страцией, </w:t>
      </w:r>
      <w:r w:rsidRPr="00CF335A">
        <w:t xml:space="preserve">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w:t>
      </w:r>
      <w:r w:rsidR="006C3F00">
        <w:t xml:space="preserve">истрации </w:t>
      </w:r>
      <w:r w:rsidRPr="00CF335A">
        <w:t xml:space="preserve"> такого заявления рассматривается Админис</w:t>
      </w:r>
      <w:r w:rsidR="006C3F00">
        <w:t xml:space="preserve">трацией </w:t>
      </w:r>
      <w:r w:rsidRPr="00CF335A">
        <w:t xml:space="preserve">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lastRenderedPageBreak/>
        <w:t>3.13. По результатам рассмотрения заявления об исправлении опечаток и ошибок Адми</w:t>
      </w:r>
      <w:r w:rsidR="006C3F00">
        <w:t xml:space="preserve">нистрация </w:t>
      </w:r>
      <w:r w:rsidRPr="00CF335A">
        <w:t xml:space="preserve">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3.14. В случае принятия решения об отсутствии необходимости исправления опечаток и ошибок Админис</w:t>
      </w:r>
      <w:r w:rsidR="00D9008C">
        <w:t>трацией</w:t>
      </w:r>
      <w:r w:rsidRPr="00CF335A">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w:t>
      </w:r>
      <w:r w:rsidR="006C3F00">
        <w:t xml:space="preserve">трацией </w:t>
      </w:r>
      <w:r w:rsidRPr="00CF335A">
        <w:t xml:space="preserve">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w:t>
      </w:r>
      <w:r w:rsidR="006C3F00">
        <w:t xml:space="preserve">нистрацию </w:t>
      </w:r>
      <w:r w:rsidRPr="00CF335A">
        <w:t xml:space="preserve">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lastRenderedPageBreak/>
        <w:t>Второй оригинальный экземпляр документа о предоставлении муниципальной услуги, содержащий опечатки и ошибки хранится в Админ</w:t>
      </w:r>
      <w:r w:rsidR="006C3F00">
        <w:t>истрации</w:t>
      </w:r>
      <w:r w:rsidRPr="00CF335A">
        <w:t>.</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w:t>
      </w:r>
      <w:r w:rsidR="006C3F00">
        <w:t xml:space="preserve">страции </w:t>
      </w:r>
      <w:r w:rsidRPr="00CF335A">
        <w:t xml:space="preserve">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5043EF">
        <w:t>Администрации</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043EF">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lastRenderedPageBreak/>
        <w:t xml:space="preserve">4.3. Плановые проверки осуществляются на основании годовых планов работы </w:t>
      </w:r>
      <w:r w:rsidR="005043EF">
        <w:t>Администрации</w:t>
      </w:r>
      <w:r w:rsidRPr="00CF335A">
        <w:t xml:space="preserve">, утверждаемых </w:t>
      </w:r>
      <w:r w:rsidR="002B531C" w:rsidRPr="00CF335A">
        <w:t xml:space="preserve">руководителем </w:t>
      </w:r>
      <w:r w:rsidR="005043EF">
        <w:t>Администрации</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5043EF">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5043EF">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6A4C9C">
        <w:t>Администрации</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w:t>
      </w:r>
      <w:r w:rsidRPr="00CF335A">
        <w:lastRenderedPageBreak/>
        <w:t xml:space="preserve">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DC6BEF">
        <w:t xml:space="preserve">Администрации </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Заявитель имеет право на обжалование решения и (или) действий (бездействия) Админи</w:t>
      </w:r>
      <w:r w:rsidR="00E92B7C">
        <w:t>страции</w:t>
      </w:r>
      <w:r w:rsidRPr="00CF335A">
        <w:t>, должностных лиц Админи</w:t>
      </w:r>
      <w:r w:rsidR="00E92B7C">
        <w:t>страции</w:t>
      </w:r>
      <w:r w:rsidRPr="00CF335A">
        <w:t xml:space="preserve">,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5.2. Предметом досудебного (внесудебного) обжалования являются решения и действия (бездействие) Админи</w:t>
      </w:r>
      <w:r w:rsidR="00E92B7C">
        <w:t>страции</w:t>
      </w:r>
      <w:r w:rsidRPr="00CF335A">
        <w:t>,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F335A">
          <w:rPr>
            <w:rStyle w:val="a4"/>
            <w:color w:val="auto"/>
            <w:u w:val="none"/>
          </w:rPr>
          <w:t>статьями 11.1</w:t>
        </w:r>
      </w:hyperlink>
      <w:r w:rsidRPr="00CF335A">
        <w:t xml:space="preserve"> и </w:t>
      </w:r>
      <w:hyperlink r:id="rId21"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proofErr w:type="gramStart"/>
      <w:r w:rsidRPr="00CF335A">
        <w:t>отказ Админи</w:t>
      </w:r>
      <w:r w:rsidR="00E92B7C">
        <w:t>страции</w:t>
      </w:r>
      <w:r w:rsidRPr="00CF335A">
        <w:t>, должностного лица Админи</w:t>
      </w:r>
      <w:r w:rsidR="00E92B7C">
        <w:t>страции</w:t>
      </w:r>
      <w:r w:rsidRPr="00CF335A">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w:t>
      </w:r>
      <w:r w:rsidR="00E92B7C">
        <w:t>инистрации</w:t>
      </w:r>
      <w:r w:rsidRPr="00CF335A">
        <w:t>, должностного лица Админи</w:t>
      </w:r>
      <w:r w:rsidR="0029486E">
        <w:t>страции</w:t>
      </w:r>
      <w:r w:rsidRPr="00CF335A">
        <w:t>, муниципального служащего подается руководителю Админи</w:t>
      </w:r>
      <w:r w:rsidR="00E92B7C">
        <w:t>страции</w:t>
      </w:r>
      <w:r w:rsidRPr="00CF335A">
        <w:t>.</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CF335A">
        <w:lastRenderedPageBreak/>
        <w:t>(бездействие)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4723CD" w:rsidP="00E5221A">
      <w:pPr>
        <w:autoSpaceDE w:val="0"/>
        <w:autoSpaceDN w:val="0"/>
        <w:adjustRightInd w:val="0"/>
        <w:spacing w:after="0" w:line="240" w:lineRule="auto"/>
        <w:ind w:firstLine="709"/>
        <w:jc w:val="both"/>
      </w:pPr>
      <w:r>
        <w:t>В Администрации</w:t>
      </w:r>
      <w:r w:rsidR="00E5221A" w:rsidRPr="00CF335A">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6"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 xml:space="preserve">б) оформленная в соответствии с законодательством Российской Федерации доверенность, заверенная печатью заявителя (при наличии </w:t>
      </w:r>
      <w:r w:rsidRPr="00CF335A">
        <w:lastRenderedPageBreak/>
        <w:t>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w:t>
      </w:r>
      <w:r w:rsidR="00E92B7C">
        <w:t xml:space="preserve">трацией </w:t>
      </w:r>
      <w:r w:rsidRPr="00CF335A">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w:t>
      </w:r>
      <w:r w:rsidR="00E92B7C">
        <w:t>страции</w:t>
      </w:r>
      <w:r w:rsidRPr="00CF335A">
        <w:t>,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00E92B7C">
        <w:t xml:space="preserve">Администрацию </w:t>
      </w:r>
      <w:r w:rsidRPr="00CF335A">
        <w:rPr>
          <w:bCs/>
        </w:rPr>
        <w:t xml:space="preserve"> в порядке и сроки, которые установлены соглашением о взаимодействии между многофункциональным центром и </w:t>
      </w:r>
      <w:r w:rsidR="00E92B7C">
        <w:t>Администрацией</w:t>
      </w:r>
      <w:r w:rsidRPr="00CF335A">
        <w:rPr>
          <w:bCs/>
        </w:rPr>
        <w:t>,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w:t>
      </w:r>
      <w:r w:rsidR="00E92B7C">
        <w:t>истрации</w:t>
      </w:r>
      <w:r w:rsidRPr="00CF335A">
        <w:t>.</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5.6.1. официального сайта Админи</w:t>
      </w:r>
      <w:r w:rsidR="00E92B7C">
        <w:t>страции городского</w:t>
      </w:r>
      <w:r w:rsidR="00245418">
        <w:t xml:space="preserve"> поселения город Мелеуз муниципального района Мелеузовский район Республики Башкортостан</w:t>
      </w:r>
      <w:r w:rsidRPr="00CF335A">
        <w:t>;</w:t>
      </w:r>
    </w:p>
    <w:p w:rsidR="00E5221A" w:rsidRPr="00CF335A" w:rsidRDefault="00E5221A" w:rsidP="00245418">
      <w:pPr>
        <w:autoSpaceDE w:val="0"/>
        <w:autoSpaceDN w:val="0"/>
        <w:adjustRightInd w:val="0"/>
        <w:spacing w:after="0" w:line="240" w:lineRule="auto"/>
        <w:ind w:firstLine="708"/>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В случае</w:t>
      </w:r>
      <w:proofErr w:type="gramStart"/>
      <w:r w:rsidRPr="00CF335A">
        <w:t>,</w:t>
      </w:r>
      <w:proofErr w:type="gramEnd"/>
      <w:r w:rsidRPr="00CF335A">
        <w:t xml:space="preserve"> если в компетенцию Админи</w:t>
      </w:r>
      <w:r w:rsidR="00245418">
        <w:t>страции</w:t>
      </w:r>
      <w:r w:rsidRPr="00CF335A">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w:t>
      </w:r>
      <w:r w:rsidR="00245418">
        <w:t xml:space="preserve">нистрация </w:t>
      </w:r>
      <w:r w:rsidRPr="00CF335A">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w:t>
      </w:r>
      <w:r w:rsidR="00245418">
        <w:t>нистрацию</w:t>
      </w:r>
      <w:r w:rsidRPr="00CF335A">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w:t>
      </w:r>
      <w:r w:rsidR="00245418">
        <w:t>страции</w:t>
      </w:r>
      <w:r w:rsidRPr="00CF335A">
        <w:t>, е</w:t>
      </w:r>
      <w:proofErr w:type="gramStart"/>
      <w:r w:rsidRPr="00CF335A">
        <w:t>е(</w:t>
      </w:r>
      <w:proofErr w:type="gramEnd"/>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w:t>
      </w:r>
      <w:r w:rsidR="00245418">
        <w:t>страции</w:t>
      </w:r>
      <w:r w:rsidRPr="00CF335A">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w:t>
      </w:r>
      <w:r w:rsidR="00245418">
        <w:t>нистрация</w:t>
      </w:r>
      <w:r w:rsidRPr="00CF335A">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w:t>
      </w:r>
      <w:r w:rsidRPr="00CF335A">
        <w:lastRenderedPageBreak/>
        <w:t>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w:t>
      </w:r>
      <w:r w:rsidR="00245418">
        <w:t>нистрация</w:t>
      </w:r>
      <w:r w:rsidRPr="00CF335A">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w:t>
      </w:r>
      <w:r w:rsidR="00245418">
        <w:t>нистрация</w:t>
      </w:r>
      <w:r w:rsidRPr="00CF335A">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Админи</w:t>
      </w:r>
      <w:r w:rsidR="00160213">
        <w:t>страции</w:t>
      </w:r>
      <w:r w:rsidRPr="00CF335A">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lastRenderedPageBreak/>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5A54D1">
        <w:rPr>
          <w:rFonts w:ascii="Times New Roman" w:eastAsiaTheme="minorHAnsi" w:hAnsi="Times New Roman" w:cs="Times New Roman"/>
          <w:sz w:val="28"/>
          <w:szCs w:val="28"/>
          <w:lang w:eastAsia="en-US"/>
        </w:rPr>
        <w:t>трацией</w:t>
      </w:r>
      <w:r w:rsidRPr="00CF335A">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w:t>
      </w:r>
      <w:r w:rsidR="00043011">
        <w:t>страции</w:t>
      </w:r>
      <w:r w:rsidRPr="00CF335A">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w:t>
      </w:r>
      <w:r w:rsidR="006C0A5B">
        <w:t>страции</w:t>
      </w:r>
      <w:r w:rsidRPr="00CF335A">
        <w:t>,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lastRenderedPageBreak/>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w:t>
      </w:r>
      <w:r w:rsidR="006C0A5B">
        <w:t>нистрация</w:t>
      </w:r>
      <w:r w:rsidRPr="00CF335A">
        <w:t>,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Default="001F5A1B" w:rsidP="00CA0178">
            <w:pPr>
              <w:autoSpaceDE w:val="0"/>
              <w:autoSpaceDN w:val="0"/>
              <w:adjustRightInd w:val="0"/>
              <w:spacing w:after="0" w:line="240" w:lineRule="auto"/>
              <w:ind w:left="3969"/>
              <w:jc w:val="both"/>
              <w:rPr>
                <w:sz w:val="24"/>
                <w:szCs w:val="24"/>
              </w:rPr>
            </w:pPr>
            <w:r>
              <w:rPr>
                <w:sz w:val="24"/>
                <w:szCs w:val="24"/>
              </w:rPr>
              <w:t xml:space="preserve">В Администрацию </w:t>
            </w:r>
            <w:r w:rsidR="00412291">
              <w:rPr>
                <w:sz w:val="24"/>
                <w:szCs w:val="24"/>
              </w:rPr>
              <w:t>городского поселения город</w:t>
            </w:r>
          </w:p>
          <w:p w:rsidR="00412291" w:rsidRDefault="00412291" w:rsidP="00CA0178">
            <w:pPr>
              <w:autoSpaceDE w:val="0"/>
              <w:autoSpaceDN w:val="0"/>
              <w:adjustRightInd w:val="0"/>
              <w:spacing w:after="0" w:line="240" w:lineRule="auto"/>
              <w:ind w:left="3969"/>
              <w:jc w:val="both"/>
              <w:rPr>
                <w:sz w:val="24"/>
                <w:szCs w:val="24"/>
              </w:rPr>
            </w:pPr>
            <w:r>
              <w:rPr>
                <w:sz w:val="24"/>
                <w:szCs w:val="24"/>
              </w:rPr>
              <w:t xml:space="preserve">Мелеуз муниципального района </w:t>
            </w:r>
          </w:p>
          <w:p w:rsidR="00412291" w:rsidRPr="00CF335A" w:rsidRDefault="00412291" w:rsidP="00CA0178">
            <w:pPr>
              <w:autoSpaceDE w:val="0"/>
              <w:autoSpaceDN w:val="0"/>
              <w:adjustRightInd w:val="0"/>
              <w:spacing w:after="0" w:line="240" w:lineRule="auto"/>
              <w:ind w:left="3969"/>
              <w:jc w:val="both"/>
              <w:rPr>
                <w:sz w:val="24"/>
                <w:szCs w:val="24"/>
              </w:rPr>
            </w:pPr>
            <w:r>
              <w:rPr>
                <w:sz w:val="24"/>
                <w:szCs w:val="24"/>
              </w:rPr>
              <w:t>Мелеузовский район Республики Башкортостан</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w:t>
      </w:r>
      <w:r w:rsidRPr="00CF335A">
        <w:rPr>
          <w:rFonts w:eastAsia="Calibri"/>
          <w:sz w:val="24"/>
          <w:szCs w:val="24"/>
        </w:rPr>
        <w:lastRenderedPageBreak/>
        <w:t>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w:t>
      </w:r>
      <w:r w:rsidR="00412291">
        <w:rPr>
          <w:rFonts w:eastAsia="Calibri"/>
          <w:sz w:val="24"/>
          <w:szCs w:val="24"/>
        </w:rPr>
        <w:t>е</w:t>
      </w:r>
      <w:r w:rsidRPr="00CF335A">
        <w:rPr>
          <w:rFonts w:eastAsia="Calibri"/>
          <w:sz w:val="24"/>
          <w:szCs w:val="24"/>
        </w:rPr>
        <w:t>,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Default="00EF765B" w:rsidP="00CA0178">
      <w:pPr>
        <w:autoSpaceDE w:val="0"/>
        <w:autoSpaceDN w:val="0"/>
        <w:adjustRightInd w:val="0"/>
        <w:spacing w:after="0" w:line="240" w:lineRule="auto"/>
        <w:ind w:left="3969"/>
        <w:jc w:val="both"/>
        <w:rPr>
          <w:sz w:val="24"/>
          <w:szCs w:val="24"/>
        </w:rPr>
      </w:pPr>
      <w:r>
        <w:rPr>
          <w:sz w:val="24"/>
          <w:szCs w:val="24"/>
        </w:rPr>
        <w:lastRenderedPageBreak/>
        <w:t>В Администрацию городского поселения город</w:t>
      </w:r>
    </w:p>
    <w:p w:rsidR="00EF765B" w:rsidRPr="00CF335A" w:rsidRDefault="00EF765B" w:rsidP="00CA0178">
      <w:pPr>
        <w:autoSpaceDE w:val="0"/>
        <w:autoSpaceDN w:val="0"/>
        <w:adjustRightInd w:val="0"/>
        <w:spacing w:after="0" w:line="240" w:lineRule="auto"/>
        <w:ind w:left="3969"/>
        <w:jc w:val="both"/>
        <w:rPr>
          <w:sz w:val="24"/>
          <w:szCs w:val="24"/>
        </w:rPr>
      </w:pPr>
      <w:r>
        <w:rPr>
          <w:sz w:val="24"/>
          <w:szCs w:val="24"/>
        </w:rPr>
        <w:t>Мелеуз муниципального района Мелеузовский район Республики Башкортостан</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w:t>
      </w:r>
      <w:r w:rsidR="00EF765B">
        <w:rPr>
          <w:rFonts w:eastAsia="Calibri"/>
          <w:sz w:val="24"/>
          <w:szCs w:val="24"/>
        </w:rPr>
        <w:t>е</w:t>
      </w:r>
      <w:r w:rsidRPr="00CF335A">
        <w:rPr>
          <w:rFonts w:eastAsia="Calibri"/>
          <w:sz w:val="24"/>
          <w:szCs w:val="24"/>
        </w:rPr>
        <w:t>,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5A54D1" w:rsidRDefault="00E248CB" w:rsidP="00E67AA5">
      <w:pPr>
        <w:autoSpaceDE w:val="0"/>
        <w:autoSpaceDN w:val="0"/>
        <w:adjustRightInd w:val="0"/>
        <w:spacing w:after="0" w:line="240" w:lineRule="auto"/>
        <w:ind w:left="5245"/>
        <w:jc w:val="both"/>
        <w:rPr>
          <w:sz w:val="24"/>
          <w:szCs w:val="24"/>
        </w:rPr>
      </w:pPr>
      <w:r w:rsidRPr="005A54D1">
        <w:rPr>
          <w:sz w:val="24"/>
          <w:szCs w:val="24"/>
        </w:rPr>
        <w:t xml:space="preserve">В Администрацию городского поселения город Мелеуз </w:t>
      </w:r>
    </w:p>
    <w:p w:rsidR="00E248CB" w:rsidRPr="005A54D1" w:rsidRDefault="00E248CB" w:rsidP="00E67AA5">
      <w:pPr>
        <w:autoSpaceDE w:val="0"/>
        <w:autoSpaceDN w:val="0"/>
        <w:adjustRightInd w:val="0"/>
        <w:spacing w:after="0" w:line="240" w:lineRule="auto"/>
        <w:ind w:left="5245"/>
        <w:jc w:val="both"/>
        <w:rPr>
          <w:sz w:val="24"/>
          <w:szCs w:val="24"/>
        </w:rPr>
      </w:pPr>
      <w:r w:rsidRPr="005A54D1">
        <w:rPr>
          <w:sz w:val="24"/>
          <w:szCs w:val="24"/>
        </w:rPr>
        <w:t>муниципального района Мелеузовский район Республики</w:t>
      </w:r>
    </w:p>
    <w:p w:rsidR="00E248CB" w:rsidRPr="005A54D1" w:rsidRDefault="00E248CB" w:rsidP="00E67AA5">
      <w:pPr>
        <w:autoSpaceDE w:val="0"/>
        <w:autoSpaceDN w:val="0"/>
        <w:adjustRightInd w:val="0"/>
        <w:spacing w:after="0" w:line="240" w:lineRule="auto"/>
        <w:ind w:left="5245"/>
        <w:jc w:val="both"/>
        <w:rPr>
          <w:sz w:val="24"/>
          <w:szCs w:val="24"/>
        </w:rPr>
      </w:pPr>
      <w:r w:rsidRPr="005A54D1">
        <w:rPr>
          <w:sz w:val="24"/>
          <w:szCs w:val="24"/>
        </w:rPr>
        <w:t>Башкортостан</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lastRenderedPageBreak/>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D770AD" w:rsidRPr="005A54D1" w:rsidRDefault="00E67AA5" w:rsidP="00D770AD">
      <w:pPr>
        <w:autoSpaceDE w:val="0"/>
        <w:autoSpaceDN w:val="0"/>
        <w:adjustRightInd w:val="0"/>
        <w:spacing w:after="0" w:line="240" w:lineRule="auto"/>
        <w:ind w:left="5245"/>
        <w:jc w:val="both"/>
        <w:rPr>
          <w:sz w:val="24"/>
          <w:szCs w:val="24"/>
        </w:rPr>
      </w:pPr>
      <w:r w:rsidRPr="005A54D1">
        <w:rPr>
          <w:sz w:val="24"/>
          <w:szCs w:val="24"/>
        </w:rPr>
        <w:t xml:space="preserve">В </w:t>
      </w:r>
      <w:r w:rsidR="00D770AD" w:rsidRPr="005A54D1">
        <w:rPr>
          <w:sz w:val="24"/>
          <w:szCs w:val="24"/>
        </w:rPr>
        <w:t xml:space="preserve"> Администрацию городского поселения город Мелеуз </w:t>
      </w:r>
    </w:p>
    <w:p w:rsidR="00D770AD" w:rsidRPr="005A54D1" w:rsidRDefault="00D770AD" w:rsidP="00D770AD">
      <w:pPr>
        <w:autoSpaceDE w:val="0"/>
        <w:autoSpaceDN w:val="0"/>
        <w:adjustRightInd w:val="0"/>
        <w:spacing w:after="0" w:line="240" w:lineRule="auto"/>
        <w:ind w:left="5245"/>
        <w:jc w:val="both"/>
        <w:rPr>
          <w:sz w:val="24"/>
          <w:szCs w:val="24"/>
        </w:rPr>
      </w:pPr>
      <w:r w:rsidRPr="005A54D1">
        <w:rPr>
          <w:sz w:val="24"/>
          <w:szCs w:val="24"/>
        </w:rPr>
        <w:t>муниципального района Мелеузовский район Республики</w:t>
      </w:r>
    </w:p>
    <w:p w:rsidR="00D770AD" w:rsidRPr="005A54D1" w:rsidRDefault="00D770AD" w:rsidP="00D770AD">
      <w:pPr>
        <w:autoSpaceDE w:val="0"/>
        <w:autoSpaceDN w:val="0"/>
        <w:adjustRightInd w:val="0"/>
        <w:spacing w:after="0" w:line="240" w:lineRule="auto"/>
        <w:ind w:left="5245"/>
        <w:jc w:val="both"/>
        <w:rPr>
          <w:sz w:val="24"/>
          <w:szCs w:val="24"/>
        </w:rPr>
      </w:pPr>
      <w:r w:rsidRPr="005A54D1">
        <w:rPr>
          <w:sz w:val="24"/>
          <w:szCs w:val="24"/>
        </w:rPr>
        <w:t>Башкортостан</w:t>
      </w: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216AE4" w:rsidRPr="005A54D1" w:rsidRDefault="00E67AA5" w:rsidP="00216AE4">
      <w:pPr>
        <w:autoSpaceDE w:val="0"/>
        <w:autoSpaceDN w:val="0"/>
        <w:adjustRightInd w:val="0"/>
        <w:spacing w:after="0" w:line="240" w:lineRule="auto"/>
        <w:ind w:left="5245"/>
        <w:jc w:val="both"/>
        <w:rPr>
          <w:sz w:val="24"/>
          <w:szCs w:val="24"/>
        </w:rPr>
      </w:pPr>
      <w:r w:rsidRPr="005A54D1">
        <w:rPr>
          <w:sz w:val="24"/>
          <w:szCs w:val="24"/>
        </w:rPr>
        <w:t xml:space="preserve">В </w:t>
      </w:r>
      <w:r w:rsidR="00216AE4" w:rsidRPr="005A54D1">
        <w:rPr>
          <w:sz w:val="24"/>
          <w:szCs w:val="24"/>
        </w:rPr>
        <w:t xml:space="preserve"> Администрацию городского поселения город Мелеуз </w:t>
      </w:r>
    </w:p>
    <w:p w:rsidR="00216AE4" w:rsidRPr="005A54D1" w:rsidRDefault="00216AE4" w:rsidP="00216AE4">
      <w:pPr>
        <w:autoSpaceDE w:val="0"/>
        <w:autoSpaceDN w:val="0"/>
        <w:adjustRightInd w:val="0"/>
        <w:spacing w:after="0" w:line="240" w:lineRule="auto"/>
        <w:ind w:left="5245"/>
        <w:jc w:val="both"/>
        <w:rPr>
          <w:sz w:val="24"/>
          <w:szCs w:val="24"/>
        </w:rPr>
      </w:pPr>
      <w:r w:rsidRPr="005A54D1">
        <w:rPr>
          <w:sz w:val="24"/>
          <w:szCs w:val="24"/>
        </w:rPr>
        <w:t>муниципального района Мелеузовский район Республики</w:t>
      </w:r>
    </w:p>
    <w:p w:rsidR="00216AE4" w:rsidRPr="005A54D1" w:rsidRDefault="00216AE4" w:rsidP="00216AE4">
      <w:pPr>
        <w:autoSpaceDE w:val="0"/>
        <w:autoSpaceDN w:val="0"/>
        <w:adjustRightInd w:val="0"/>
        <w:spacing w:after="0" w:line="240" w:lineRule="auto"/>
        <w:ind w:left="5245"/>
        <w:jc w:val="both"/>
        <w:rPr>
          <w:sz w:val="24"/>
          <w:szCs w:val="24"/>
        </w:rPr>
      </w:pPr>
      <w:r w:rsidRPr="005A54D1">
        <w:rPr>
          <w:sz w:val="24"/>
          <w:szCs w:val="24"/>
        </w:rPr>
        <w:t>Башкортостан</w:t>
      </w:r>
    </w:p>
    <w:p w:rsidR="00E67AA5" w:rsidRPr="005A54D1"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lastRenderedPageBreak/>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r w:rsidR="00C0337F">
        <w:rPr>
          <w:sz w:val="24"/>
          <w:szCs w:val="24"/>
        </w:rPr>
        <w:t>(при наличии)</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5A54D1" w:rsidRDefault="005A54D1" w:rsidP="00A87295">
      <w:pPr>
        <w:widowControl w:val="0"/>
        <w:tabs>
          <w:tab w:val="left" w:pos="567"/>
        </w:tabs>
        <w:spacing w:after="0" w:line="240" w:lineRule="auto"/>
        <w:ind w:left="5103"/>
        <w:contextualSpacing/>
        <w:jc w:val="right"/>
        <w:rPr>
          <w:b/>
          <w:sz w:val="24"/>
          <w:szCs w:val="24"/>
        </w:rPr>
      </w:pPr>
    </w:p>
    <w:p w:rsidR="005A54D1" w:rsidRDefault="005A54D1" w:rsidP="00A87295">
      <w:pPr>
        <w:widowControl w:val="0"/>
        <w:tabs>
          <w:tab w:val="left" w:pos="567"/>
        </w:tabs>
        <w:spacing w:after="0" w:line="240" w:lineRule="auto"/>
        <w:ind w:left="5103"/>
        <w:contextualSpacing/>
        <w:jc w:val="right"/>
        <w:rPr>
          <w:b/>
          <w:sz w:val="24"/>
          <w:szCs w:val="24"/>
        </w:rPr>
      </w:pPr>
    </w:p>
    <w:p w:rsidR="005A54D1" w:rsidRDefault="005A54D1" w:rsidP="00A87295">
      <w:pPr>
        <w:widowControl w:val="0"/>
        <w:tabs>
          <w:tab w:val="left" w:pos="567"/>
        </w:tabs>
        <w:spacing w:after="0" w:line="240" w:lineRule="auto"/>
        <w:ind w:left="5103"/>
        <w:contextualSpacing/>
        <w:jc w:val="right"/>
        <w:rPr>
          <w:b/>
          <w:sz w:val="24"/>
          <w:szCs w:val="24"/>
        </w:rPr>
      </w:pPr>
    </w:p>
    <w:p w:rsidR="005A54D1" w:rsidRDefault="005A54D1" w:rsidP="00A87295">
      <w:pPr>
        <w:widowControl w:val="0"/>
        <w:tabs>
          <w:tab w:val="left" w:pos="567"/>
        </w:tabs>
        <w:spacing w:after="0" w:line="240" w:lineRule="auto"/>
        <w:ind w:left="5103"/>
        <w:contextualSpacing/>
        <w:jc w:val="right"/>
        <w:rPr>
          <w:b/>
          <w:sz w:val="24"/>
          <w:szCs w:val="24"/>
        </w:rPr>
      </w:pPr>
    </w:p>
    <w:p w:rsidR="005A54D1" w:rsidRDefault="005A54D1" w:rsidP="00A87295">
      <w:pPr>
        <w:widowControl w:val="0"/>
        <w:tabs>
          <w:tab w:val="left" w:pos="567"/>
        </w:tabs>
        <w:spacing w:after="0" w:line="240" w:lineRule="auto"/>
        <w:ind w:left="5103"/>
        <w:contextualSpacing/>
        <w:jc w:val="right"/>
        <w:rPr>
          <w:b/>
          <w:sz w:val="24"/>
          <w:szCs w:val="24"/>
        </w:rPr>
      </w:pPr>
    </w:p>
    <w:p w:rsidR="005A54D1" w:rsidRDefault="005A54D1" w:rsidP="00A87295">
      <w:pPr>
        <w:widowControl w:val="0"/>
        <w:tabs>
          <w:tab w:val="left" w:pos="567"/>
        </w:tabs>
        <w:spacing w:after="0" w:line="240" w:lineRule="auto"/>
        <w:ind w:left="5103"/>
        <w:contextualSpacing/>
        <w:jc w:val="right"/>
        <w:rPr>
          <w:b/>
          <w:sz w:val="24"/>
          <w:szCs w:val="24"/>
        </w:rPr>
      </w:pPr>
    </w:p>
    <w:p w:rsidR="005A54D1" w:rsidRDefault="005A54D1" w:rsidP="00A87295">
      <w:pPr>
        <w:widowControl w:val="0"/>
        <w:tabs>
          <w:tab w:val="left" w:pos="567"/>
        </w:tabs>
        <w:spacing w:after="0" w:line="240" w:lineRule="auto"/>
        <w:ind w:left="5103"/>
        <w:contextualSpacing/>
        <w:jc w:val="right"/>
        <w:rPr>
          <w:b/>
          <w:sz w:val="24"/>
          <w:szCs w:val="24"/>
        </w:rPr>
      </w:pPr>
    </w:p>
    <w:p w:rsidR="005A54D1" w:rsidRDefault="005A54D1" w:rsidP="00A87295">
      <w:pPr>
        <w:widowControl w:val="0"/>
        <w:tabs>
          <w:tab w:val="left" w:pos="567"/>
        </w:tabs>
        <w:spacing w:after="0" w:line="240" w:lineRule="auto"/>
        <w:ind w:left="5103"/>
        <w:contextualSpacing/>
        <w:jc w:val="right"/>
        <w:rPr>
          <w:b/>
          <w:sz w:val="24"/>
          <w:szCs w:val="24"/>
        </w:rPr>
      </w:pPr>
    </w:p>
    <w:p w:rsidR="005A54D1" w:rsidRDefault="005A54D1" w:rsidP="00A87295">
      <w:pPr>
        <w:widowControl w:val="0"/>
        <w:tabs>
          <w:tab w:val="left" w:pos="567"/>
        </w:tabs>
        <w:spacing w:after="0" w:line="240" w:lineRule="auto"/>
        <w:ind w:left="5103"/>
        <w:contextualSpacing/>
        <w:jc w:val="right"/>
        <w:rPr>
          <w:b/>
          <w:sz w:val="24"/>
          <w:szCs w:val="24"/>
        </w:rPr>
      </w:pPr>
    </w:p>
    <w:p w:rsidR="005A54D1" w:rsidRDefault="005A54D1" w:rsidP="00A87295">
      <w:pPr>
        <w:widowControl w:val="0"/>
        <w:tabs>
          <w:tab w:val="left" w:pos="567"/>
        </w:tabs>
        <w:spacing w:after="0" w:line="240" w:lineRule="auto"/>
        <w:ind w:left="5103"/>
        <w:contextualSpacing/>
        <w:jc w:val="right"/>
        <w:rPr>
          <w:b/>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216AE4" w:rsidRDefault="00216AE4" w:rsidP="00216AE4">
      <w:pPr>
        <w:autoSpaceDE w:val="0"/>
        <w:autoSpaceDN w:val="0"/>
        <w:adjustRightInd w:val="0"/>
        <w:spacing w:after="0" w:line="240" w:lineRule="auto"/>
        <w:ind w:left="4248"/>
        <w:jc w:val="both"/>
        <w:rPr>
          <w:sz w:val="18"/>
          <w:szCs w:val="18"/>
        </w:rPr>
      </w:pPr>
      <w:r>
        <w:rPr>
          <w:sz w:val="18"/>
          <w:szCs w:val="18"/>
        </w:rPr>
        <w:t xml:space="preserve">    </w:t>
      </w:r>
      <w:r w:rsidRPr="00216AE4">
        <w:rPr>
          <w:sz w:val="18"/>
          <w:szCs w:val="18"/>
        </w:rPr>
        <w:t>Главе Администрации городского поселения</w:t>
      </w:r>
    </w:p>
    <w:p w:rsidR="00216AE4" w:rsidRDefault="00216AE4" w:rsidP="00216AE4">
      <w:pPr>
        <w:autoSpaceDE w:val="0"/>
        <w:autoSpaceDN w:val="0"/>
        <w:adjustRightInd w:val="0"/>
        <w:spacing w:after="0" w:line="240" w:lineRule="auto"/>
        <w:ind w:left="4248"/>
        <w:jc w:val="both"/>
        <w:rPr>
          <w:sz w:val="18"/>
          <w:szCs w:val="18"/>
        </w:rPr>
      </w:pPr>
      <w:r>
        <w:rPr>
          <w:sz w:val="18"/>
          <w:szCs w:val="18"/>
        </w:rPr>
        <w:t xml:space="preserve">    город Мелеуз </w:t>
      </w:r>
      <w:r w:rsidRPr="00216AE4">
        <w:rPr>
          <w:sz w:val="18"/>
          <w:szCs w:val="18"/>
        </w:rPr>
        <w:t xml:space="preserve">муниципального района </w:t>
      </w:r>
    </w:p>
    <w:p w:rsidR="00216AE4" w:rsidRPr="00216AE4" w:rsidRDefault="00216AE4" w:rsidP="00216AE4">
      <w:pPr>
        <w:autoSpaceDE w:val="0"/>
        <w:autoSpaceDN w:val="0"/>
        <w:adjustRightInd w:val="0"/>
        <w:spacing w:after="0" w:line="240" w:lineRule="auto"/>
        <w:ind w:left="4248"/>
        <w:jc w:val="both"/>
        <w:rPr>
          <w:sz w:val="18"/>
          <w:szCs w:val="18"/>
        </w:rPr>
      </w:pPr>
      <w:r>
        <w:rPr>
          <w:sz w:val="18"/>
          <w:szCs w:val="18"/>
        </w:rPr>
        <w:t xml:space="preserve">    </w:t>
      </w:r>
      <w:r w:rsidRPr="00216AE4">
        <w:rPr>
          <w:sz w:val="18"/>
          <w:szCs w:val="18"/>
        </w:rPr>
        <w:t>Мелеузовский</w:t>
      </w:r>
      <w:r>
        <w:rPr>
          <w:sz w:val="18"/>
          <w:szCs w:val="18"/>
        </w:rPr>
        <w:t xml:space="preserve"> район Республики </w:t>
      </w:r>
      <w:r w:rsidRPr="00216AE4">
        <w:rPr>
          <w:sz w:val="18"/>
          <w:szCs w:val="18"/>
        </w:rPr>
        <w:t>Башкортостан</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lastRenderedPageBreak/>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9D3DDB">
      <w:headerReference w:type="default" r:id="rId32"/>
      <w:headerReference w:type="first" r:id="rId33"/>
      <w:pgSz w:w="11905" w:h="16838"/>
      <w:pgMar w:top="1134" w:right="851"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BA1" w:rsidRDefault="00D17BA1" w:rsidP="007753F7">
      <w:pPr>
        <w:spacing w:after="0" w:line="240" w:lineRule="auto"/>
      </w:pPr>
      <w:r>
        <w:separator/>
      </w:r>
    </w:p>
  </w:endnote>
  <w:endnote w:type="continuationSeparator" w:id="0">
    <w:p w:rsidR="00D17BA1" w:rsidRDefault="00D17BA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BA1" w:rsidRDefault="00D17BA1" w:rsidP="007753F7">
      <w:pPr>
        <w:spacing w:after="0" w:line="240" w:lineRule="auto"/>
      </w:pPr>
      <w:r>
        <w:separator/>
      </w:r>
    </w:p>
  </w:footnote>
  <w:footnote w:type="continuationSeparator" w:id="0">
    <w:p w:rsidR="00D17BA1" w:rsidRDefault="00D17BA1"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Content>
      <w:p w:rsidR="00DE68CE" w:rsidRDefault="00DE68CE">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7213A5">
          <w:rPr>
            <w:noProof/>
            <w:sz w:val="24"/>
            <w:szCs w:val="24"/>
          </w:rPr>
          <w:t>56</w:t>
        </w:r>
        <w:r w:rsidRPr="00EF41F1">
          <w:rPr>
            <w:sz w:val="24"/>
            <w:szCs w:val="24"/>
          </w:rPr>
          <w:fldChar w:fldCharType="end"/>
        </w:r>
      </w:p>
    </w:sdtContent>
  </w:sdt>
  <w:p w:rsidR="00DE68CE" w:rsidRDefault="00DE68C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Content>
      <w:p w:rsidR="00DE68CE" w:rsidRDefault="00DE68CE">
        <w:pPr>
          <w:pStyle w:val="af0"/>
          <w:jc w:val="center"/>
        </w:pPr>
        <w:r>
          <w:fldChar w:fldCharType="begin"/>
        </w:r>
        <w:r>
          <w:instrText>PAGE   \* MERGEFORMAT</w:instrText>
        </w:r>
        <w:r>
          <w:fldChar w:fldCharType="separate"/>
        </w:r>
        <w:r w:rsidR="007213A5">
          <w:rPr>
            <w:noProof/>
          </w:rPr>
          <w:t>1</w:t>
        </w:r>
        <w:r>
          <w:fldChar w:fldCharType="end"/>
        </w:r>
      </w:p>
    </w:sdtContent>
  </w:sdt>
  <w:p w:rsidR="00DE68CE" w:rsidRDefault="00DE68C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E914B3"/>
    <w:multiLevelType w:val="hybridMultilevel"/>
    <w:tmpl w:val="C8B43D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7"/>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480E"/>
    <w:rsid w:val="000159D6"/>
    <w:rsid w:val="00016502"/>
    <w:rsid w:val="00017335"/>
    <w:rsid w:val="0002209D"/>
    <w:rsid w:val="00024201"/>
    <w:rsid w:val="00026FEC"/>
    <w:rsid w:val="00031BAA"/>
    <w:rsid w:val="00034FFB"/>
    <w:rsid w:val="00037E37"/>
    <w:rsid w:val="00040772"/>
    <w:rsid w:val="00043011"/>
    <w:rsid w:val="00045543"/>
    <w:rsid w:val="00053227"/>
    <w:rsid w:val="000578E8"/>
    <w:rsid w:val="0007294C"/>
    <w:rsid w:val="00073986"/>
    <w:rsid w:val="00073DF5"/>
    <w:rsid w:val="00075DDD"/>
    <w:rsid w:val="00081C38"/>
    <w:rsid w:val="0008236B"/>
    <w:rsid w:val="0008461E"/>
    <w:rsid w:val="000906F1"/>
    <w:rsid w:val="000B4B38"/>
    <w:rsid w:val="000B58F1"/>
    <w:rsid w:val="000C0515"/>
    <w:rsid w:val="000C3288"/>
    <w:rsid w:val="000C5D0A"/>
    <w:rsid w:val="000D7525"/>
    <w:rsid w:val="000D7F02"/>
    <w:rsid w:val="000E0F46"/>
    <w:rsid w:val="000E3FE0"/>
    <w:rsid w:val="000F4657"/>
    <w:rsid w:val="00115142"/>
    <w:rsid w:val="00115839"/>
    <w:rsid w:val="00121B86"/>
    <w:rsid w:val="00123EDE"/>
    <w:rsid w:val="001346E6"/>
    <w:rsid w:val="0013638A"/>
    <w:rsid w:val="00136E48"/>
    <w:rsid w:val="00152C39"/>
    <w:rsid w:val="00160213"/>
    <w:rsid w:val="001750D3"/>
    <w:rsid w:val="00180367"/>
    <w:rsid w:val="001913E2"/>
    <w:rsid w:val="001920D2"/>
    <w:rsid w:val="0019788B"/>
    <w:rsid w:val="001D04C5"/>
    <w:rsid w:val="001D3F28"/>
    <w:rsid w:val="001D48FF"/>
    <w:rsid w:val="001D623B"/>
    <w:rsid w:val="001E0CC5"/>
    <w:rsid w:val="001F1028"/>
    <w:rsid w:val="001F2716"/>
    <w:rsid w:val="001F5A1B"/>
    <w:rsid w:val="001F5C5E"/>
    <w:rsid w:val="00216AE4"/>
    <w:rsid w:val="00223283"/>
    <w:rsid w:val="00237DE4"/>
    <w:rsid w:val="00245418"/>
    <w:rsid w:val="00245D15"/>
    <w:rsid w:val="00245E14"/>
    <w:rsid w:val="0024619F"/>
    <w:rsid w:val="0024645A"/>
    <w:rsid w:val="0026066D"/>
    <w:rsid w:val="002626C7"/>
    <w:rsid w:val="00272935"/>
    <w:rsid w:val="00277099"/>
    <w:rsid w:val="00282420"/>
    <w:rsid w:val="002901D8"/>
    <w:rsid w:val="0029486E"/>
    <w:rsid w:val="00294C59"/>
    <w:rsid w:val="00295C3E"/>
    <w:rsid w:val="002A4A06"/>
    <w:rsid w:val="002A5673"/>
    <w:rsid w:val="002A6512"/>
    <w:rsid w:val="002B531C"/>
    <w:rsid w:val="002C3AB7"/>
    <w:rsid w:val="002D0053"/>
    <w:rsid w:val="002E04A9"/>
    <w:rsid w:val="002E085D"/>
    <w:rsid w:val="002E3EA7"/>
    <w:rsid w:val="002E4E49"/>
    <w:rsid w:val="002F5CBE"/>
    <w:rsid w:val="002F620C"/>
    <w:rsid w:val="002F7F60"/>
    <w:rsid w:val="00302A20"/>
    <w:rsid w:val="00306C19"/>
    <w:rsid w:val="00320ACF"/>
    <w:rsid w:val="0032455B"/>
    <w:rsid w:val="00327BC4"/>
    <w:rsid w:val="0033062A"/>
    <w:rsid w:val="00331024"/>
    <w:rsid w:val="003352F4"/>
    <w:rsid w:val="00341E59"/>
    <w:rsid w:val="00342824"/>
    <w:rsid w:val="00345947"/>
    <w:rsid w:val="00345C24"/>
    <w:rsid w:val="00345C28"/>
    <w:rsid w:val="00346F06"/>
    <w:rsid w:val="0035532C"/>
    <w:rsid w:val="00367E30"/>
    <w:rsid w:val="00372C8B"/>
    <w:rsid w:val="00377704"/>
    <w:rsid w:val="0039200F"/>
    <w:rsid w:val="003C0DA8"/>
    <w:rsid w:val="003C5532"/>
    <w:rsid w:val="003D39C4"/>
    <w:rsid w:val="003E407B"/>
    <w:rsid w:val="003F0B17"/>
    <w:rsid w:val="003F4EF3"/>
    <w:rsid w:val="00400A4C"/>
    <w:rsid w:val="00403507"/>
    <w:rsid w:val="00407C21"/>
    <w:rsid w:val="00412291"/>
    <w:rsid w:val="0042384F"/>
    <w:rsid w:val="00425FA0"/>
    <w:rsid w:val="004410B2"/>
    <w:rsid w:val="00464450"/>
    <w:rsid w:val="004723CD"/>
    <w:rsid w:val="004773A7"/>
    <w:rsid w:val="00480D62"/>
    <w:rsid w:val="004A37A7"/>
    <w:rsid w:val="004B3510"/>
    <w:rsid w:val="004B7263"/>
    <w:rsid w:val="004C02C2"/>
    <w:rsid w:val="004C2949"/>
    <w:rsid w:val="004C7EAF"/>
    <w:rsid w:val="004D6666"/>
    <w:rsid w:val="004E00C0"/>
    <w:rsid w:val="004E2A5C"/>
    <w:rsid w:val="004E3C27"/>
    <w:rsid w:val="004E4B03"/>
    <w:rsid w:val="004E7567"/>
    <w:rsid w:val="004F3D3D"/>
    <w:rsid w:val="004F5A90"/>
    <w:rsid w:val="00502F85"/>
    <w:rsid w:val="005043EF"/>
    <w:rsid w:val="0051167C"/>
    <w:rsid w:val="00514E23"/>
    <w:rsid w:val="00515015"/>
    <w:rsid w:val="0052439E"/>
    <w:rsid w:val="00525007"/>
    <w:rsid w:val="00525685"/>
    <w:rsid w:val="00530A7D"/>
    <w:rsid w:val="005420C9"/>
    <w:rsid w:val="005456FD"/>
    <w:rsid w:val="0054718B"/>
    <w:rsid w:val="005615B0"/>
    <w:rsid w:val="0056773F"/>
    <w:rsid w:val="00576256"/>
    <w:rsid w:val="00587D12"/>
    <w:rsid w:val="00592AC2"/>
    <w:rsid w:val="00593117"/>
    <w:rsid w:val="00594C2E"/>
    <w:rsid w:val="005A54D1"/>
    <w:rsid w:val="005B17C0"/>
    <w:rsid w:val="005B3AA7"/>
    <w:rsid w:val="005B718F"/>
    <w:rsid w:val="005D2A21"/>
    <w:rsid w:val="005D479B"/>
    <w:rsid w:val="005E64F8"/>
    <w:rsid w:val="005E7A4D"/>
    <w:rsid w:val="00611C57"/>
    <w:rsid w:val="00615B65"/>
    <w:rsid w:val="006317A7"/>
    <w:rsid w:val="00637677"/>
    <w:rsid w:val="00640D89"/>
    <w:rsid w:val="006429B3"/>
    <w:rsid w:val="00650777"/>
    <w:rsid w:val="00652D57"/>
    <w:rsid w:val="006648C5"/>
    <w:rsid w:val="00667368"/>
    <w:rsid w:val="00671BCF"/>
    <w:rsid w:val="00693FE2"/>
    <w:rsid w:val="00697293"/>
    <w:rsid w:val="00697FFE"/>
    <w:rsid w:val="006A068C"/>
    <w:rsid w:val="006A4C9C"/>
    <w:rsid w:val="006A5163"/>
    <w:rsid w:val="006C0A5B"/>
    <w:rsid w:val="006C3F00"/>
    <w:rsid w:val="006C432D"/>
    <w:rsid w:val="006D2D0F"/>
    <w:rsid w:val="006D37D2"/>
    <w:rsid w:val="006D3F4D"/>
    <w:rsid w:val="006D6465"/>
    <w:rsid w:val="006E0C59"/>
    <w:rsid w:val="006E4412"/>
    <w:rsid w:val="006F0708"/>
    <w:rsid w:val="006F1A46"/>
    <w:rsid w:val="0071495D"/>
    <w:rsid w:val="007212AF"/>
    <w:rsid w:val="007213A5"/>
    <w:rsid w:val="0072528A"/>
    <w:rsid w:val="0072545C"/>
    <w:rsid w:val="00727DED"/>
    <w:rsid w:val="00734E9E"/>
    <w:rsid w:val="007369DA"/>
    <w:rsid w:val="00752E04"/>
    <w:rsid w:val="00753E47"/>
    <w:rsid w:val="007549CF"/>
    <w:rsid w:val="00757575"/>
    <w:rsid w:val="00761DD0"/>
    <w:rsid w:val="007622FB"/>
    <w:rsid w:val="007625FB"/>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37805"/>
    <w:rsid w:val="00840A7E"/>
    <w:rsid w:val="0084122E"/>
    <w:rsid w:val="008433F0"/>
    <w:rsid w:val="00843C7B"/>
    <w:rsid w:val="00843D30"/>
    <w:rsid w:val="008442FD"/>
    <w:rsid w:val="0085586B"/>
    <w:rsid w:val="00864C89"/>
    <w:rsid w:val="0087019E"/>
    <w:rsid w:val="008707A5"/>
    <w:rsid w:val="00872DA9"/>
    <w:rsid w:val="0087605E"/>
    <w:rsid w:val="00880733"/>
    <w:rsid w:val="008809E8"/>
    <w:rsid w:val="008A122A"/>
    <w:rsid w:val="008A1B99"/>
    <w:rsid w:val="008A2D1F"/>
    <w:rsid w:val="008B3E81"/>
    <w:rsid w:val="008B4000"/>
    <w:rsid w:val="008B772D"/>
    <w:rsid w:val="008C1406"/>
    <w:rsid w:val="008D35ED"/>
    <w:rsid w:val="008D3BCE"/>
    <w:rsid w:val="008E1695"/>
    <w:rsid w:val="008E266D"/>
    <w:rsid w:val="008E6D07"/>
    <w:rsid w:val="008F16F5"/>
    <w:rsid w:val="008F28DA"/>
    <w:rsid w:val="009052C0"/>
    <w:rsid w:val="00911B75"/>
    <w:rsid w:val="009261B3"/>
    <w:rsid w:val="009268FE"/>
    <w:rsid w:val="00930D4E"/>
    <w:rsid w:val="0093424F"/>
    <w:rsid w:val="009359ED"/>
    <w:rsid w:val="00937300"/>
    <w:rsid w:val="00937662"/>
    <w:rsid w:val="0094174A"/>
    <w:rsid w:val="00941884"/>
    <w:rsid w:val="00942C15"/>
    <w:rsid w:val="00944F8E"/>
    <w:rsid w:val="00946419"/>
    <w:rsid w:val="009722E5"/>
    <w:rsid w:val="00972C56"/>
    <w:rsid w:val="009814A6"/>
    <w:rsid w:val="00985134"/>
    <w:rsid w:val="00993BD6"/>
    <w:rsid w:val="009940CB"/>
    <w:rsid w:val="009954B6"/>
    <w:rsid w:val="009969F3"/>
    <w:rsid w:val="009A244E"/>
    <w:rsid w:val="009A71ED"/>
    <w:rsid w:val="009B1467"/>
    <w:rsid w:val="009B419F"/>
    <w:rsid w:val="009B5A0C"/>
    <w:rsid w:val="009B6D1A"/>
    <w:rsid w:val="009B7ED3"/>
    <w:rsid w:val="009D15EF"/>
    <w:rsid w:val="009D3447"/>
    <w:rsid w:val="009D3DDB"/>
    <w:rsid w:val="009E2E60"/>
    <w:rsid w:val="009E4639"/>
    <w:rsid w:val="009E6B23"/>
    <w:rsid w:val="009F39F3"/>
    <w:rsid w:val="009F6964"/>
    <w:rsid w:val="00A00AB5"/>
    <w:rsid w:val="00A02A75"/>
    <w:rsid w:val="00A040F6"/>
    <w:rsid w:val="00A05702"/>
    <w:rsid w:val="00A11C34"/>
    <w:rsid w:val="00A14DCB"/>
    <w:rsid w:val="00A166BD"/>
    <w:rsid w:val="00A22029"/>
    <w:rsid w:val="00A52507"/>
    <w:rsid w:val="00A62B10"/>
    <w:rsid w:val="00A64FC9"/>
    <w:rsid w:val="00A6712A"/>
    <w:rsid w:val="00A72717"/>
    <w:rsid w:val="00A731F0"/>
    <w:rsid w:val="00A73A43"/>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37256"/>
    <w:rsid w:val="00B40CD9"/>
    <w:rsid w:val="00B43EBC"/>
    <w:rsid w:val="00B473A8"/>
    <w:rsid w:val="00B50A73"/>
    <w:rsid w:val="00B61E99"/>
    <w:rsid w:val="00B661D3"/>
    <w:rsid w:val="00B83F7F"/>
    <w:rsid w:val="00B83FFC"/>
    <w:rsid w:val="00B91EEF"/>
    <w:rsid w:val="00B978A4"/>
    <w:rsid w:val="00BA4289"/>
    <w:rsid w:val="00BA4DAA"/>
    <w:rsid w:val="00BA51C9"/>
    <w:rsid w:val="00BA537D"/>
    <w:rsid w:val="00BA5BED"/>
    <w:rsid w:val="00BB68A9"/>
    <w:rsid w:val="00BC47C3"/>
    <w:rsid w:val="00BE5326"/>
    <w:rsid w:val="00BE6B68"/>
    <w:rsid w:val="00BF20D3"/>
    <w:rsid w:val="00BF39FC"/>
    <w:rsid w:val="00BF6D36"/>
    <w:rsid w:val="00C004AC"/>
    <w:rsid w:val="00C01F12"/>
    <w:rsid w:val="00C0337F"/>
    <w:rsid w:val="00C041CD"/>
    <w:rsid w:val="00C05E45"/>
    <w:rsid w:val="00C1245B"/>
    <w:rsid w:val="00C12A8F"/>
    <w:rsid w:val="00C1388A"/>
    <w:rsid w:val="00C3317C"/>
    <w:rsid w:val="00C37AD0"/>
    <w:rsid w:val="00C47A23"/>
    <w:rsid w:val="00C510F1"/>
    <w:rsid w:val="00C55614"/>
    <w:rsid w:val="00C565E2"/>
    <w:rsid w:val="00C605F2"/>
    <w:rsid w:val="00C91222"/>
    <w:rsid w:val="00C955FD"/>
    <w:rsid w:val="00CA0178"/>
    <w:rsid w:val="00CB2C08"/>
    <w:rsid w:val="00CB5164"/>
    <w:rsid w:val="00CB5FD3"/>
    <w:rsid w:val="00CD08E0"/>
    <w:rsid w:val="00CD0E7B"/>
    <w:rsid w:val="00CD1124"/>
    <w:rsid w:val="00CD489D"/>
    <w:rsid w:val="00CD4B5F"/>
    <w:rsid w:val="00CD7627"/>
    <w:rsid w:val="00CE30F4"/>
    <w:rsid w:val="00CE51E9"/>
    <w:rsid w:val="00CE6312"/>
    <w:rsid w:val="00CF02A5"/>
    <w:rsid w:val="00CF335A"/>
    <w:rsid w:val="00D02B00"/>
    <w:rsid w:val="00D02CC6"/>
    <w:rsid w:val="00D050B7"/>
    <w:rsid w:val="00D11FD4"/>
    <w:rsid w:val="00D1403F"/>
    <w:rsid w:val="00D15AFC"/>
    <w:rsid w:val="00D16F56"/>
    <w:rsid w:val="00D17BA1"/>
    <w:rsid w:val="00D21C45"/>
    <w:rsid w:val="00D2248E"/>
    <w:rsid w:val="00D34F9B"/>
    <w:rsid w:val="00D36F39"/>
    <w:rsid w:val="00D411C2"/>
    <w:rsid w:val="00D423EC"/>
    <w:rsid w:val="00D43F82"/>
    <w:rsid w:val="00D46383"/>
    <w:rsid w:val="00D50862"/>
    <w:rsid w:val="00D53B56"/>
    <w:rsid w:val="00D57A5B"/>
    <w:rsid w:val="00D62397"/>
    <w:rsid w:val="00D70DA4"/>
    <w:rsid w:val="00D715BC"/>
    <w:rsid w:val="00D75366"/>
    <w:rsid w:val="00D76881"/>
    <w:rsid w:val="00D770AD"/>
    <w:rsid w:val="00D8080D"/>
    <w:rsid w:val="00D86D26"/>
    <w:rsid w:val="00D9008C"/>
    <w:rsid w:val="00DA0D03"/>
    <w:rsid w:val="00DA5D63"/>
    <w:rsid w:val="00DB49BD"/>
    <w:rsid w:val="00DC1A82"/>
    <w:rsid w:val="00DC6BEF"/>
    <w:rsid w:val="00DD1A60"/>
    <w:rsid w:val="00DD7901"/>
    <w:rsid w:val="00DE1085"/>
    <w:rsid w:val="00DE2509"/>
    <w:rsid w:val="00DE57DC"/>
    <w:rsid w:val="00DE68CE"/>
    <w:rsid w:val="00DE6F88"/>
    <w:rsid w:val="00DE758A"/>
    <w:rsid w:val="00DF1F2F"/>
    <w:rsid w:val="00DF2CA1"/>
    <w:rsid w:val="00DF5F4F"/>
    <w:rsid w:val="00DF7020"/>
    <w:rsid w:val="00E05FAF"/>
    <w:rsid w:val="00E248CB"/>
    <w:rsid w:val="00E25A3A"/>
    <w:rsid w:val="00E3305A"/>
    <w:rsid w:val="00E42DC8"/>
    <w:rsid w:val="00E5129A"/>
    <w:rsid w:val="00E5221A"/>
    <w:rsid w:val="00E64BFE"/>
    <w:rsid w:val="00E64D94"/>
    <w:rsid w:val="00E67AA5"/>
    <w:rsid w:val="00E8351C"/>
    <w:rsid w:val="00E92B7C"/>
    <w:rsid w:val="00EA3D25"/>
    <w:rsid w:val="00EA4D21"/>
    <w:rsid w:val="00EB48A2"/>
    <w:rsid w:val="00EC6AF3"/>
    <w:rsid w:val="00ED057C"/>
    <w:rsid w:val="00ED17F4"/>
    <w:rsid w:val="00ED698A"/>
    <w:rsid w:val="00EF41F1"/>
    <w:rsid w:val="00EF5915"/>
    <w:rsid w:val="00EF765B"/>
    <w:rsid w:val="00F074E0"/>
    <w:rsid w:val="00F113A3"/>
    <w:rsid w:val="00F1592E"/>
    <w:rsid w:val="00F23F2F"/>
    <w:rsid w:val="00F2460E"/>
    <w:rsid w:val="00F36F5B"/>
    <w:rsid w:val="00F47324"/>
    <w:rsid w:val="00F566DF"/>
    <w:rsid w:val="00F73332"/>
    <w:rsid w:val="00F81A9E"/>
    <w:rsid w:val="00F83615"/>
    <w:rsid w:val="00F94AC7"/>
    <w:rsid w:val="00FA558D"/>
    <w:rsid w:val="00FA7EDC"/>
    <w:rsid w:val="00FB0675"/>
    <w:rsid w:val="00FB1570"/>
    <w:rsid w:val="00FB2691"/>
    <w:rsid w:val="00FB7600"/>
    <w:rsid w:val="00FC06AA"/>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52C0"/>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9052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20">
    <w:name w:val="Заголовок 2 Знак"/>
    <w:basedOn w:val="a0"/>
    <w:link w:val="2"/>
    <w:uiPriority w:val="9"/>
    <w:rsid w:val="009052C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052C0"/>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52C0"/>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9052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20">
    <w:name w:val="Заголовок 2 Знак"/>
    <w:basedOn w:val="a0"/>
    <w:link w:val="2"/>
    <w:uiPriority w:val="9"/>
    <w:rsid w:val="009052C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052C0"/>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mailto:mfc@mfcrb.ru"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D2B84-077B-4FF2-8908-C5D230BB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56</Pages>
  <Words>18361</Words>
  <Characters>104662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Дом</cp:lastModifiedBy>
  <cp:revision>74</cp:revision>
  <cp:lastPrinted>2019-02-13T07:28:00Z</cp:lastPrinted>
  <dcterms:created xsi:type="dcterms:W3CDTF">2018-12-10T04:40:00Z</dcterms:created>
  <dcterms:modified xsi:type="dcterms:W3CDTF">2019-02-14T05:21:00Z</dcterms:modified>
</cp:coreProperties>
</file>