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505398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,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1F0529" w:rsidRPr="00DD4536" w:rsidRDefault="001F0529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1F0529" w:rsidRPr="001F0529" w:rsidRDefault="001F0529" w:rsidP="001F0529">
      <w:pPr>
        <w:widowControl/>
        <w:autoSpaceDE/>
        <w:autoSpaceDN/>
        <w:adjustRightInd/>
        <w:rPr>
          <w:b/>
          <w:sz w:val="28"/>
          <w:szCs w:val="28"/>
        </w:rPr>
      </w:pPr>
      <w:r w:rsidRPr="001F0529">
        <w:rPr>
          <w:b/>
          <w:sz w:val="28"/>
          <w:szCs w:val="28"/>
        </w:rPr>
        <w:t>О председательствующем на первом заседании</w:t>
      </w:r>
    </w:p>
    <w:p w:rsidR="001F0529" w:rsidRPr="001F0529" w:rsidRDefault="001F0529" w:rsidP="001F0529">
      <w:pPr>
        <w:widowControl/>
        <w:autoSpaceDE/>
        <w:autoSpaceDN/>
        <w:adjustRightInd/>
        <w:rPr>
          <w:b/>
          <w:sz w:val="28"/>
          <w:szCs w:val="28"/>
        </w:rPr>
      </w:pPr>
      <w:r w:rsidRPr="001F0529">
        <w:rPr>
          <w:b/>
          <w:sz w:val="28"/>
          <w:szCs w:val="28"/>
        </w:rPr>
        <w:t xml:space="preserve">Совета городского поселения город Мелеуз </w:t>
      </w:r>
    </w:p>
    <w:p w:rsidR="001F0529" w:rsidRPr="001F0529" w:rsidRDefault="001F0529" w:rsidP="001F0529">
      <w:pPr>
        <w:widowControl/>
        <w:autoSpaceDE/>
        <w:autoSpaceDN/>
        <w:adjustRightInd/>
        <w:rPr>
          <w:b/>
          <w:sz w:val="28"/>
          <w:szCs w:val="28"/>
        </w:rPr>
      </w:pPr>
      <w:r w:rsidRPr="001F0529">
        <w:rPr>
          <w:b/>
          <w:sz w:val="28"/>
          <w:szCs w:val="28"/>
        </w:rPr>
        <w:t xml:space="preserve">муниципального района Мелеузовский район </w:t>
      </w:r>
    </w:p>
    <w:p w:rsidR="001F0529" w:rsidRPr="001F0529" w:rsidRDefault="001F0529" w:rsidP="001F0529">
      <w:pPr>
        <w:widowControl/>
        <w:autoSpaceDE/>
        <w:autoSpaceDN/>
        <w:adjustRightInd/>
        <w:rPr>
          <w:b/>
          <w:sz w:val="28"/>
          <w:szCs w:val="28"/>
        </w:rPr>
      </w:pPr>
      <w:r w:rsidRPr="001F0529">
        <w:rPr>
          <w:b/>
          <w:sz w:val="28"/>
          <w:szCs w:val="28"/>
        </w:rPr>
        <w:t>Республики Башкортостан 5 созыва</w:t>
      </w:r>
    </w:p>
    <w:p w:rsidR="001F0529" w:rsidRPr="001F0529" w:rsidRDefault="001F0529" w:rsidP="001F0529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F0529">
        <w:rPr>
          <w:sz w:val="28"/>
          <w:szCs w:val="28"/>
        </w:rPr>
        <w:t>В соответствии со статьей 27 Регламента Совета городского поселения город Мелеуз</w:t>
      </w:r>
      <w:r w:rsidRPr="001F0529">
        <w:rPr>
          <w:b/>
          <w:sz w:val="28"/>
          <w:szCs w:val="28"/>
        </w:rPr>
        <w:t xml:space="preserve"> </w:t>
      </w:r>
      <w:r w:rsidRPr="001F0529">
        <w:rPr>
          <w:sz w:val="28"/>
          <w:szCs w:val="28"/>
        </w:rPr>
        <w:t>муниципального района Мелеузовский район Республики Башкортостан, Совет городского поселения город Мелеуз муниципального района Мелеузовский район Республики Башкортостан 5</w:t>
      </w:r>
      <w:r w:rsidR="00505398">
        <w:rPr>
          <w:sz w:val="28"/>
          <w:szCs w:val="28"/>
        </w:rPr>
        <w:t xml:space="preserve"> </w:t>
      </w:r>
      <w:r w:rsidRPr="001F0529">
        <w:rPr>
          <w:sz w:val="28"/>
          <w:szCs w:val="28"/>
        </w:rPr>
        <w:t xml:space="preserve">созыва </w:t>
      </w:r>
    </w:p>
    <w:p w:rsidR="001F0529" w:rsidRPr="001F0529" w:rsidRDefault="001F0529" w:rsidP="001F052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F0529">
        <w:rPr>
          <w:sz w:val="28"/>
          <w:szCs w:val="28"/>
        </w:rPr>
        <w:t>РЕШИЛ:</w:t>
      </w:r>
    </w:p>
    <w:p w:rsidR="001F0529" w:rsidRPr="001F0529" w:rsidRDefault="001F0529" w:rsidP="001F052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F0529">
        <w:rPr>
          <w:sz w:val="28"/>
          <w:szCs w:val="28"/>
        </w:rPr>
        <w:t>избрать председательствующим на первом заседании Совета городского поселения город Мелеуз муниципального района Мелеузовский район Республики Башкортостан 5 созыва депутата от избирательного округа № 10 Волкова Алексея Николаевича.</w:t>
      </w: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  <w:r w:rsidRPr="001F0529">
        <w:rPr>
          <w:sz w:val="28"/>
          <w:szCs w:val="28"/>
        </w:rPr>
        <w:t xml:space="preserve">Председатель инициативной группы </w:t>
      </w: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  <w:r w:rsidRPr="001F0529">
        <w:rPr>
          <w:sz w:val="28"/>
          <w:szCs w:val="28"/>
        </w:rPr>
        <w:t>Совета городского поселения город Мелеуз</w:t>
      </w: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  <w:r w:rsidRPr="001F0529">
        <w:rPr>
          <w:sz w:val="28"/>
          <w:szCs w:val="28"/>
        </w:rPr>
        <w:t>муниципального района Мелеузовский район</w:t>
      </w:r>
    </w:p>
    <w:p w:rsidR="001F0529" w:rsidRPr="001F0529" w:rsidRDefault="001F0529" w:rsidP="001F0529">
      <w:pPr>
        <w:widowControl/>
        <w:tabs>
          <w:tab w:val="left" w:pos="7418"/>
        </w:tabs>
        <w:autoSpaceDE/>
        <w:autoSpaceDN/>
        <w:adjustRightInd/>
        <w:rPr>
          <w:sz w:val="28"/>
          <w:szCs w:val="28"/>
        </w:rPr>
      </w:pPr>
      <w:r w:rsidRPr="001F0529">
        <w:rPr>
          <w:sz w:val="28"/>
          <w:szCs w:val="28"/>
        </w:rPr>
        <w:t>Республики Башкортостан 5 созыва</w:t>
      </w:r>
      <w:r w:rsidRPr="001F0529">
        <w:rPr>
          <w:sz w:val="28"/>
          <w:szCs w:val="28"/>
        </w:rPr>
        <w:tab/>
      </w:r>
      <w:r w:rsidR="00505398">
        <w:rPr>
          <w:sz w:val="28"/>
          <w:szCs w:val="28"/>
        </w:rPr>
        <w:t xml:space="preserve">   </w:t>
      </w:r>
      <w:bookmarkStart w:id="0" w:name="_GoBack"/>
      <w:bookmarkEnd w:id="0"/>
      <w:r w:rsidRPr="001F0529">
        <w:rPr>
          <w:sz w:val="28"/>
          <w:szCs w:val="28"/>
        </w:rPr>
        <w:t xml:space="preserve">   Г.М. Суслова</w:t>
      </w: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  <w:r w:rsidRPr="001F0529">
        <w:rPr>
          <w:sz w:val="28"/>
          <w:szCs w:val="28"/>
        </w:rPr>
        <w:t>г. Мелеуз</w:t>
      </w: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  <w:szCs w:val="28"/>
        </w:rPr>
      </w:pPr>
      <w:r w:rsidRPr="001F0529">
        <w:rPr>
          <w:sz w:val="28"/>
          <w:szCs w:val="28"/>
        </w:rPr>
        <w:t>«30» сентября 2020 года</w:t>
      </w:r>
    </w:p>
    <w:p w:rsidR="001F0529" w:rsidRPr="001F0529" w:rsidRDefault="001F0529" w:rsidP="001F0529">
      <w:pPr>
        <w:widowControl/>
        <w:autoSpaceDE/>
        <w:autoSpaceDN/>
        <w:adjustRightInd/>
        <w:rPr>
          <w:sz w:val="28"/>
        </w:rPr>
      </w:pPr>
      <w:r w:rsidRPr="001F052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916EF7" w:rsidRPr="003C50E0" w:rsidRDefault="00916EF7" w:rsidP="001F0529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A5" w:rsidRDefault="003A54A5">
      <w:r>
        <w:separator/>
      </w:r>
    </w:p>
  </w:endnote>
  <w:endnote w:type="continuationSeparator" w:id="0">
    <w:p w:rsidR="003A54A5" w:rsidRDefault="003A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A5" w:rsidRDefault="003A54A5">
      <w:r>
        <w:separator/>
      </w:r>
    </w:p>
  </w:footnote>
  <w:footnote w:type="continuationSeparator" w:id="0">
    <w:p w:rsidR="003A54A5" w:rsidRDefault="003A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1F0529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A54A5"/>
    <w:rsid w:val="003C50E0"/>
    <w:rsid w:val="003D5CAB"/>
    <w:rsid w:val="003E7CA3"/>
    <w:rsid w:val="0046070A"/>
    <w:rsid w:val="00472DC0"/>
    <w:rsid w:val="004E1D35"/>
    <w:rsid w:val="004E220C"/>
    <w:rsid w:val="00503A97"/>
    <w:rsid w:val="00505398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F0125"/>
    <w:rsid w:val="00DF3A72"/>
    <w:rsid w:val="00E1098F"/>
    <w:rsid w:val="00E725F3"/>
    <w:rsid w:val="00EA3855"/>
    <w:rsid w:val="00EC1DBF"/>
    <w:rsid w:val="00F2417C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F05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05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F05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052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2020-09-30T11:57:00Z</cp:lastPrinted>
  <dcterms:created xsi:type="dcterms:W3CDTF">2017-07-13T10:23:00Z</dcterms:created>
  <dcterms:modified xsi:type="dcterms:W3CDTF">2020-09-30T11:57:00Z</dcterms:modified>
</cp:coreProperties>
</file>