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24"/>
        <w:gridCol w:w="1843"/>
        <w:gridCol w:w="3969"/>
      </w:tblGrid>
      <w:tr w:rsidR="00F15FB9" w:rsidRPr="002F5929" w14:paraId="58A61588" w14:textId="77777777" w:rsidTr="00F15FB9">
        <w:trPr>
          <w:trHeight w:val="1084"/>
        </w:trPr>
        <w:tc>
          <w:tcPr>
            <w:tcW w:w="4024" w:type="dxa"/>
            <w:shd w:val="clear" w:color="auto" w:fill="auto"/>
          </w:tcPr>
          <w:p w14:paraId="1FA67172" w14:textId="77777777" w:rsidR="00F15FB9" w:rsidRPr="002F5929" w:rsidRDefault="00F15FB9" w:rsidP="007419A4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F5929">
              <w:rPr>
                <w:rFonts w:eastAsia="SimSun" w:cs="Mangal"/>
                <w:b/>
                <w:bCs/>
                <w:kern w:val="1"/>
                <w:lang w:eastAsia="zh-CN" w:bidi="hi-IN"/>
              </w:rPr>
              <w:t>БАШҠОРТОСТАН</w:t>
            </w:r>
            <w:r w:rsidRPr="002F5929">
              <w:rPr>
                <w:rFonts w:eastAsia="SimSun" w:cs="Mangal"/>
                <w:b/>
                <w:bCs/>
                <w:kern w:val="1"/>
                <w:lang w:val="ba-RU" w:eastAsia="zh-CN" w:bidi="hi-IN"/>
              </w:rPr>
              <w:t xml:space="preserve"> РЕСПУБЛИКАҺ</w:t>
            </w:r>
            <w:proofErr w:type="gramStart"/>
            <w:r w:rsidRPr="002F5929">
              <w:rPr>
                <w:rFonts w:eastAsia="SimSun" w:cs="Mangal"/>
                <w:b/>
                <w:bCs/>
                <w:kern w:val="1"/>
                <w:lang w:val="ba-RU" w:eastAsia="zh-CN" w:bidi="hi-IN"/>
              </w:rPr>
              <w:t>Ы</w:t>
            </w:r>
            <w:proofErr w:type="gramEnd"/>
            <w:r w:rsidRPr="002F5929">
              <w:rPr>
                <w:rFonts w:eastAsia="SimSun" w:cs="Mangal"/>
                <w:b/>
                <w:bCs/>
                <w:kern w:val="1"/>
                <w:lang w:val="ba-RU" w:eastAsia="zh-CN" w:bidi="hi-IN"/>
              </w:rPr>
              <w:t xml:space="preserve"> МӘЛӘҮЕЗ РАЙОНЫ МУНИЦИПАЛЬ РАЙОНЫНЫҢ МӘЛӘҮЕЗ ҠАЛАҺЫ ҠАЛА БИЛӘМӘҺЕ </w:t>
            </w:r>
            <w:r w:rsidRPr="002F5929">
              <w:rPr>
                <w:rFonts w:eastAsia="SimSun" w:cs="Mangal"/>
                <w:b/>
                <w:bCs/>
                <w:kern w:val="1"/>
                <w:lang w:eastAsia="zh-CN" w:bidi="hi-IN"/>
              </w:rPr>
              <w:t>СОВЕТЫ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F5AD990" w14:textId="77777777" w:rsidR="00F15FB9" w:rsidRPr="002F5929" w:rsidRDefault="00F15FB9" w:rsidP="007419A4">
            <w:pPr>
              <w:widowControl w:val="0"/>
              <w:suppressLineNumbers/>
              <w:tabs>
                <w:tab w:val="left" w:pos="4111"/>
              </w:tabs>
              <w:suppressAutoHyphens/>
              <w:snapToGrid w:val="0"/>
              <w:ind w:left="-50"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F5929">
              <w:rPr>
                <w:rFonts w:eastAsia="SimSun" w:cs="Mangal"/>
                <w:noProof/>
                <w:kern w:val="1"/>
              </w:rPr>
              <w:drawing>
                <wp:inline distT="0" distB="0" distL="0" distR="0" wp14:anchorId="6336B83A" wp14:editId="45467C03">
                  <wp:extent cx="1095375" cy="1371600"/>
                  <wp:effectExtent l="0" t="0" r="9525" b="0"/>
                  <wp:docPr id="2" name="Рисунок 2" descr="Герб_Мелеу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Мелеу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14:paraId="6B593729" w14:textId="77777777" w:rsidR="00F15FB9" w:rsidRPr="002F5929" w:rsidRDefault="00F15FB9" w:rsidP="007419A4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F5929">
              <w:rPr>
                <w:rFonts w:eastAsia="SimSun" w:cs="Mangal"/>
                <w:b/>
                <w:bCs/>
                <w:kern w:val="1"/>
                <w:lang w:val="ba-RU" w:eastAsia="zh-CN" w:bidi="hi-IN"/>
              </w:rPr>
              <w:t>СОВЕТ ГОРОДСКОГО ПОСЕЛЕНИЯ ГОРОД МЕЛЕУЗ МУНИЦИПАЛЬНОГО РАЙОНА МЕЛЕУЗОВСКИЙ РАЙОН РЕСПУБЛИКИ БАШКОРТОСТАН</w:t>
            </w:r>
          </w:p>
        </w:tc>
      </w:tr>
      <w:tr w:rsidR="00F15FB9" w:rsidRPr="002F5929" w14:paraId="17E7F315" w14:textId="77777777" w:rsidTr="00F15FB9">
        <w:trPr>
          <w:trHeight w:val="28"/>
        </w:trPr>
        <w:tc>
          <w:tcPr>
            <w:tcW w:w="4024" w:type="dxa"/>
            <w:shd w:val="clear" w:color="auto" w:fill="auto"/>
            <w:vAlign w:val="center"/>
          </w:tcPr>
          <w:p w14:paraId="7694E2FC" w14:textId="77777777" w:rsidR="00F15FB9" w:rsidRPr="002F5929" w:rsidRDefault="00F15FB9" w:rsidP="007419A4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b/>
                <w:bCs/>
                <w:kern w:val="1"/>
                <w:lang w:val="ba-RU" w:eastAsia="zh-CN" w:bidi="hi-IN"/>
              </w:rPr>
            </w:pPr>
            <w:r w:rsidRPr="002F5929">
              <w:rPr>
                <w:rFonts w:eastAsia="SimSun" w:cs="Mangal"/>
                <w:kern w:val="1"/>
                <w:lang w:eastAsia="zh-CN" w:bidi="hi-IN"/>
              </w:rPr>
              <w:t xml:space="preserve">453850, </w:t>
            </w:r>
            <w:r w:rsidRPr="002F5929">
              <w:rPr>
                <w:rFonts w:eastAsia="SimSun" w:cs="Mangal"/>
                <w:kern w:val="1"/>
                <w:lang w:val="ba-RU" w:eastAsia="zh-CN" w:bidi="hi-IN"/>
              </w:rPr>
              <w:t>Мә</w:t>
            </w:r>
            <w:proofErr w:type="gramStart"/>
            <w:r w:rsidRPr="002F5929">
              <w:rPr>
                <w:rFonts w:eastAsia="SimSun" w:cs="Mangal"/>
                <w:kern w:val="1"/>
                <w:lang w:val="ba-RU" w:eastAsia="zh-CN" w:bidi="hi-IN"/>
              </w:rPr>
              <w:t>ләүез</w:t>
            </w:r>
            <w:proofErr w:type="gramEnd"/>
            <w:r w:rsidRPr="002F5929">
              <w:rPr>
                <w:rFonts w:eastAsia="SimSun" w:cs="Mangal"/>
                <w:kern w:val="1"/>
                <w:lang w:val="en-US" w:eastAsia="zh-CN" w:bidi="hi-IN"/>
              </w:rPr>
              <w:t>,</w:t>
            </w:r>
            <w:r w:rsidRPr="002F5929">
              <w:rPr>
                <w:rFonts w:eastAsia="SimSun" w:cs="Mangal"/>
                <w:kern w:val="1"/>
                <w:lang w:val="ba-RU" w:eastAsia="zh-CN" w:bidi="hi-IN"/>
              </w:rPr>
              <w:t xml:space="preserve"> Воровский урамы, 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8D4E2EB" w14:textId="77777777" w:rsidR="00F15FB9" w:rsidRPr="002F5929" w:rsidRDefault="00F15FB9" w:rsidP="007419A4">
            <w:pPr>
              <w:widowControl w:val="0"/>
              <w:suppressLineNumbers/>
              <w:tabs>
                <w:tab w:val="left" w:pos="4111"/>
              </w:tabs>
              <w:suppressAutoHyphens/>
              <w:snapToGrid w:val="0"/>
              <w:jc w:val="center"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A123780" w14:textId="77777777" w:rsidR="00F15FB9" w:rsidRPr="002F5929" w:rsidRDefault="00F15FB9" w:rsidP="007419A4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b/>
                <w:bCs/>
                <w:kern w:val="1"/>
                <w:lang w:val="ba-RU" w:eastAsia="zh-CN" w:bidi="hi-IN"/>
              </w:rPr>
            </w:pPr>
            <w:r w:rsidRPr="002F5929">
              <w:rPr>
                <w:rFonts w:eastAsia="SimSun" w:cs="Mangal"/>
                <w:kern w:val="1"/>
                <w:lang w:val="ba-RU" w:eastAsia="zh-CN" w:bidi="hi-IN"/>
              </w:rPr>
              <w:t>453850, г. Мелеуз ул. Воровского, 4</w:t>
            </w:r>
          </w:p>
        </w:tc>
      </w:tr>
      <w:tr w:rsidR="00F15FB9" w:rsidRPr="002F5929" w14:paraId="1CAFA4E9" w14:textId="77777777" w:rsidTr="00F15FB9">
        <w:trPr>
          <w:trHeight w:val="23"/>
        </w:trPr>
        <w:tc>
          <w:tcPr>
            <w:tcW w:w="9836" w:type="dxa"/>
            <w:gridSpan w:val="3"/>
            <w:shd w:val="clear" w:color="auto" w:fill="auto"/>
          </w:tcPr>
          <w:p w14:paraId="38652E58" w14:textId="77777777" w:rsidR="00F15FB9" w:rsidRPr="002F5929" w:rsidRDefault="00F15FB9" w:rsidP="007419A4">
            <w:pPr>
              <w:widowControl w:val="0"/>
              <w:suppressLineNumbers/>
              <w:suppressAutoHyphens/>
              <w:jc w:val="both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2F5929">
              <w:rPr>
                <w:rFonts w:eastAsia="SimSun" w:cs="Mangal"/>
                <w:kern w:val="1"/>
                <w:sz w:val="20"/>
                <w:szCs w:val="20"/>
                <w:lang w:val="ba-RU" w:eastAsia="zh-CN" w:bidi="hi-IN"/>
              </w:rPr>
              <w:t>Тел.: 7(34764)-3-51-</w:t>
            </w:r>
            <w:r w:rsidRPr="002F5929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53</w:t>
            </w:r>
            <w:r w:rsidRPr="002F5929">
              <w:rPr>
                <w:rFonts w:eastAsia="SimSun" w:cs="Mangal"/>
                <w:kern w:val="1"/>
                <w:sz w:val="20"/>
                <w:szCs w:val="20"/>
                <w:lang w:val="ba-RU" w:eastAsia="zh-CN" w:bidi="hi-IN"/>
              </w:rPr>
              <w:t>, 7(34764)-3-52-35,</w:t>
            </w:r>
            <w:r w:rsidRPr="002F5929">
              <w:rPr>
                <w:rFonts w:eastAsia="SimSun" w:cs="Mangal"/>
                <w:kern w:val="1"/>
                <w:sz w:val="20"/>
                <w:szCs w:val="20"/>
                <w:lang w:val="en-US" w:eastAsia="zh-CN" w:bidi="hi-IN"/>
              </w:rPr>
              <w:t>e</w:t>
            </w:r>
            <w:r w:rsidRPr="002F5929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-</w:t>
            </w:r>
            <w:r w:rsidRPr="002F5929">
              <w:rPr>
                <w:rFonts w:eastAsia="SimSun" w:cs="Mangal"/>
                <w:kern w:val="1"/>
                <w:sz w:val="20"/>
                <w:szCs w:val="20"/>
                <w:lang w:val="en-US" w:eastAsia="zh-CN" w:bidi="hi-IN"/>
              </w:rPr>
              <w:t>mail</w:t>
            </w:r>
            <w:r w:rsidRPr="002F5929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:54.</w:t>
            </w:r>
            <w:proofErr w:type="spellStart"/>
            <w:r w:rsidRPr="002F5929">
              <w:rPr>
                <w:rFonts w:eastAsia="SimSun" w:cs="Mangal"/>
                <w:kern w:val="1"/>
                <w:sz w:val="20"/>
                <w:szCs w:val="20"/>
                <w:lang w:val="en-US" w:eastAsia="zh-CN" w:bidi="hi-IN"/>
              </w:rPr>
              <w:t>sovet</w:t>
            </w:r>
            <w:proofErr w:type="spellEnd"/>
            <w:r w:rsidRPr="002F5929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@</w:t>
            </w:r>
            <w:proofErr w:type="spellStart"/>
            <w:r w:rsidRPr="002F5929">
              <w:rPr>
                <w:rFonts w:eastAsia="SimSun" w:cs="Mangal"/>
                <w:kern w:val="1"/>
                <w:sz w:val="20"/>
                <w:szCs w:val="20"/>
                <w:lang w:val="en-US" w:eastAsia="zh-CN" w:bidi="hi-IN"/>
              </w:rPr>
              <w:t>bashkortostan</w:t>
            </w:r>
            <w:proofErr w:type="spellEnd"/>
            <w:r w:rsidRPr="002F5929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.</w:t>
            </w:r>
            <w:proofErr w:type="spellStart"/>
            <w:r w:rsidRPr="002F5929">
              <w:rPr>
                <w:rFonts w:eastAsia="SimSun" w:cs="Mangal"/>
                <w:kern w:val="1"/>
                <w:sz w:val="20"/>
                <w:szCs w:val="20"/>
                <w:lang w:val="en-US" w:eastAsia="zh-CN" w:bidi="hi-IN"/>
              </w:rPr>
              <w:t>ru</w:t>
            </w:r>
            <w:proofErr w:type="spellEnd"/>
            <w:r w:rsidRPr="002F5929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,</w:t>
            </w:r>
            <w:r w:rsidRPr="002F5929">
              <w:rPr>
                <w:rFonts w:eastAsia="SimSun" w:cs="Mangal"/>
                <w:kern w:val="1"/>
                <w:sz w:val="20"/>
                <w:szCs w:val="20"/>
                <w:lang w:val="ba-RU" w:eastAsia="zh-CN" w:bidi="hi-IN"/>
              </w:rPr>
              <w:t xml:space="preserve">сайт: </w:t>
            </w:r>
            <w:r w:rsidRPr="002F5929">
              <w:rPr>
                <w:rFonts w:eastAsia="SimSun" w:cs="Mangal"/>
                <w:kern w:val="1"/>
                <w:sz w:val="20"/>
                <w:szCs w:val="20"/>
                <w:lang w:val="en-US" w:eastAsia="zh-CN" w:bidi="hi-IN"/>
              </w:rPr>
              <w:t>http</w:t>
            </w:r>
            <w:r w:rsidRPr="002F5929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://meleuzadm.ru/</w:t>
            </w:r>
          </w:p>
        </w:tc>
      </w:tr>
      <w:tr w:rsidR="00F15FB9" w:rsidRPr="002F5929" w14:paraId="1E207AA8" w14:textId="77777777" w:rsidTr="00F15FB9">
        <w:trPr>
          <w:trHeight w:val="23"/>
        </w:trPr>
        <w:tc>
          <w:tcPr>
            <w:tcW w:w="9836" w:type="dxa"/>
            <w:gridSpan w:val="3"/>
            <w:tcBorders>
              <w:bottom w:val="thinThickSmallGap" w:sz="24" w:space="0" w:color="00B050"/>
            </w:tcBorders>
            <w:shd w:val="clear" w:color="auto" w:fill="auto"/>
            <w:vAlign w:val="bottom"/>
          </w:tcPr>
          <w:p w14:paraId="1956484D" w14:textId="77777777" w:rsidR="00F15FB9" w:rsidRPr="002F5929" w:rsidRDefault="00F15FB9" w:rsidP="007419A4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val="ba-RU" w:eastAsia="zh-CN" w:bidi="hi-IN"/>
              </w:rPr>
            </w:pPr>
            <w:r w:rsidRPr="002F5929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 xml:space="preserve">ОГРН   1050203025828       </w:t>
            </w:r>
            <w:r w:rsidRPr="002F5929">
              <w:rPr>
                <w:rFonts w:eastAsia="SimSun" w:cs="Mangal"/>
                <w:kern w:val="1"/>
                <w:sz w:val="20"/>
                <w:szCs w:val="20"/>
                <w:lang w:val="ba-RU" w:eastAsia="zh-CN" w:bidi="hi-IN"/>
              </w:rPr>
              <w:t>ИНН   0263011186       КПП   026301001</w:t>
            </w:r>
          </w:p>
        </w:tc>
      </w:tr>
    </w:tbl>
    <w:p w14:paraId="5F0E39D9" w14:textId="77777777" w:rsidR="00F15FB9" w:rsidRPr="002F5929" w:rsidRDefault="00F15FB9" w:rsidP="00F15FB9">
      <w:pPr>
        <w:widowControl w:val="0"/>
        <w:suppressAutoHyphens/>
        <w:spacing w:line="360" w:lineRule="auto"/>
        <w:jc w:val="center"/>
        <w:rPr>
          <w:rFonts w:eastAsia="SimSun" w:cs="Mangal"/>
          <w:b/>
          <w:kern w:val="1"/>
          <w:sz w:val="36"/>
          <w:lang w:val="ba-RU" w:eastAsia="zh-CN" w:bidi="hi-IN"/>
        </w:rPr>
      </w:pPr>
      <w:r w:rsidRPr="002F5929">
        <w:rPr>
          <w:rFonts w:eastAsia="SimSun" w:cs="Mangal"/>
          <w:b/>
          <w:kern w:val="1"/>
          <w:sz w:val="36"/>
          <w:lang w:val="ba-RU" w:eastAsia="zh-CN" w:bidi="hi-IN"/>
        </w:rPr>
        <w:t>ҠАРАР                                                                   РЕШЕНИЕ</w:t>
      </w:r>
    </w:p>
    <w:p w14:paraId="3FCE2A3A" w14:textId="25BBAF43" w:rsidR="00F15FB9" w:rsidRPr="002F5929" w:rsidRDefault="006B2C0B" w:rsidP="00F15FB9">
      <w:pPr>
        <w:tabs>
          <w:tab w:val="center" w:pos="4890"/>
          <w:tab w:val="left" w:pos="72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22 декабрь </w:t>
      </w:r>
      <w:r w:rsidR="00F15FB9" w:rsidRPr="002F5929">
        <w:rPr>
          <w:sz w:val="28"/>
          <w:szCs w:val="28"/>
        </w:rPr>
        <w:t xml:space="preserve"> 2022 й.</w:t>
      </w:r>
      <w:r>
        <w:rPr>
          <w:sz w:val="28"/>
          <w:szCs w:val="28"/>
        </w:rPr>
        <w:t xml:space="preserve">                             </w:t>
      </w:r>
      <w:r w:rsidR="00F15FB9" w:rsidRPr="002F5929">
        <w:rPr>
          <w:sz w:val="28"/>
          <w:szCs w:val="28"/>
        </w:rPr>
        <w:t xml:space="preserve"> № </w:t>
      </w:r>
      <w:r w:rsidR="00F15FB9">
        <w:rPr>
          <w:sz w:val="28"/>
          <w:szCs w:val="28"/>
        </w:rPr>
        <w:t>12</w:t>
      </w:r>
      <w:r w:rsidR="00B83D5B">
        <w:rPr>
          <w:sz w:val="28"/>
          <w:szCs w:val="28"/>
        </w:rPr>
        <w:t>8</w:t>
      </w:r>
      <w:r>
        <w:rPr>
          <w:sz w:val="28"/>
          <w:szCs w:val="28"/>
        </w:rPr>
        <w:t xml:space="preserve">                             22 декабря</w:t>
      </w:r>
      <w:r w:rsidR="00F15FB9">
        <w:rPr>
          <w:sz w:val="28"/>
          <w:szCs w:val="28"/>
        </w:rPr>
        <w:t xml:space="preserve"> </w:t>
      </w:r>
      <w:r w:rsidR="00F15FB9" w:rsidRPr="002F5929">
        <w:rPr>
          <w:sz w:val="28"/>
          <w:szCs w:val="28"/>
        </w:rPr>
        <w:t>2022</w:t>
      </w:r>
      <w:r w:rsidR="00F15FB9">
        <w:rPr>
          <w:sz w:val="28"/>
          <w:szCs w:val="28"/>
        </w:rPr>
        <w:t xml:space="preserve"> </w:t>
      </w:r>
      <w:r w:rsidR="00F15FB9" w:rsidRPr="002F5929">
        <w:rPr>
          <w:sz w:val="28"/>
          <w:szCs w:val="28"/>
        </w:rPr>
        <w:t>г.</w:t>
      </w:r>
    </w:p>
    <w:p w14:paraId="0764ADFF" w14:textId="77777777" w:rsidR="00362935" w:rsidRDefault="00362935" w:rsidP="00362935">
      <w:pPr>
        <w:pStyle w:val="Default"/>
        <w:rPr>
          <w:b/>
          <w:bCs/>
          <w:sz w:val="28"/>
          <w:szCs w:val="28"/>
        </w:rPr>
      </w:pPr>
    </w:p>
    <w:p w14:paraId="18D4E02F" w14:textId="77777777" w:rsidR="00B83D5B" w:rsidRDefault="00B83D5B" w:rsidP="00B83D5B">
      <w:pPr>
        <w:shd w:val="clear" w:color="auto" w:fill="FFFFFF"/>
        <w:spacing w:line="100" w:lineRule="atLeast"/>
        <w:jc w:val="center"/>
        <w:rPr>
          <w:b/>
          <w:bCs/>
          <w:color w:val="000000"/>
          <w:sz w:val="28"/>
          <w:szCs w:val="28"/>
        </w:rPr>
      </w:pPr>
      <w:r w:rsidRPr="00B83D5B">
        <w:rPr>
          <w:b/>
          <w:bCs/>
          <w:color w:val="000000"/>
          <w:sz w:val="28"/>
          <w:szCs w:val="28"/>
        </w:rPr>
        <w:t>Об установлении расчетного показателя рыночной</w:t>
      </w:r>
      <w:r>
        <w:rPr>
          <w:b/>
          <w:bCs/>
          <w:color w:val="000000"/>
          <w:sz w:val="28"/>
          <w:szCs w:val="28"/>
        </w:rPr>
        <w:t xml:space="preserve"> </w:t>
      </w:r>
      <w:r w:rsidRPr="00B83D5B">
        <w:rPr>
          <w:b/>
          <w:bCs/>
          <w:color w:val="000000"/>
          <w:sz w:val="28"/>
          <w:szCs w:val="28"/>
        </w:rPr>
        <w:t>стоимости приобретения жилого помещения на одного</w:t>
      </w:r>
      <w:r>
        <w:rPr>
          <w:b/>
          <w:bCs/>
          <w:color w:val="000000"/>
          <w:sz w:val="28"/>
          <w:szCs w:val="28"/>
        </w:rPr>
        <w:t xml:space="preserve"> </w:t>
      </w:r>
      <w:r w:rsidRPr="00B83D5B">
        <w:rPr>
          <w:b/>
          <w:bCs/>
          <w:color w:val="000000"/>
          <w:sz w:val="28"/>
          <w:szCs w:val="28"/>
        </w:rPr>
        <w:t xml:space="preserve">члена семьи </w:t>
      </w:r>
    </w:p>
    <w:p w14:paraId="4C5B374F" w14:textId="35F4ED3A" w:rsidR="00B83D5B" w:rsidRPr="00B83D5B" w:rsidRDefault="00B83D5B" w:rsidP="00B83D5B">
      <w:pPr>
        <w:shd w:val="clear" w:color="auto" w:fill="FFFFFF"/>
        <w:spacing w:line="100" w:lineRule="atLeast"/>
        <w:jc w:val="center"/>
        <w:rPr>
          <w:b/>
          <w:bCs/>
          <w:color w:val="000000"/>
          <w:sz w:val="28"/>
          <w:szCs w:val="28"/>
        </w:rPr>
      </w:pPr>
      <w:r w:rsidRPr="00B83D5B">
        <w:rPr>
          <w:b/>
          <w:bCs/>
          <w:color w:val="000000"/>
          <w:sz w:val="28"/>
          <w:szCs w:val="28"/>
        </w:rPr>
        <w:t xml:space="preserve">гражданина-заявителя, </w:t>
      </w:r>
      <w:r w:rsidRPr="00B83D5B">
        <w:rPr>
          <w:b/>
          <w:sz w:val="28"/>
          <w:szCs w:val="28"/>
        </w:rPr>
        <w:t xml:space="preserve"> размера дохода,</w:t>
      </w:r>
      <w:r>
        <w:rPr>
          <w:b/>
          <w:bCs/>
          <w:color w:val="000000"/>
          <w:sz w:val="28"/>
          <w:szCs w:val="28"/>
        </w:rPr>
        <w:t xml:space="preserve"> </w:t>
      </w:r>
      <w:r w:rsidRPr="00B83D5B">
        <w:rPr>
          <w:b/>
          <w:sz w:val="28"/>
          <w:szCs w:val="28"/>
        </w:rPr>
        <w:t xml:space="preserve">приходящегося </w:t>
      </w:r>
      <w:r w:rsidRPr="00B83D5B">
        <w:rPr>
          <w:b/>
          <w:bCs/>
          <w:color w:val="000000"/>
          <w:sz w:val="28"/>
          <w:szCs w:val="28"/>
        </w:rPr>
        <w:t>на каждого члена семьи</w:t>
      </w:r>
      <w:r w:rsidRPr="00B83D5B">
        <w:rPr>
          <w:b/>
          <w:sz w:val="28"/>
          <w:szCs w:val="28"/>
        </w:rPr>
        <w:t xml:space="preserve"> и стоимости</w:t>
      </w:r>
      <w:r>
        <w:rPr>
          <w:b/>
          <w:bCs/>
          <w:color w:val="000000"/>
          <w:sz w:val="28"/>
          <w:szCs w:val="28"/>
        </w:rPr>
        <w:t xml:space="preserve"> </w:t>
      </w:r>
      <w:r w:rsidRPr="00B83D5B">
        <w:rPr>
          <w:b/>
          <w:sz w:val="28"/>
          <w:szCs w:val="28"/>
        </w:rPr>
        <w:t>имущества, находящегося в собственности</w:t>
      </w:r>
      <w:r w:rsidRPr="00B83D5B">
        <w:rPr>
          <w:rFonts w:eastAsia="Calibri"/>
          <w:b/>
          <w:sz w:val="28"/>
          <w:szCs w:val="28"/>
        </w:rPr>
        <w:t xml:space="preserve"> членов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B83D5B">
        <w:rPr>
          <w:rFonts w:eastAsia="Calibri"/>
          <w:b/>
          <w:sz w:val="28"/>
          <w:szCs w:val="28"/>
        </w:rPr>
        <w:t>семьи, подлежащего налогообложению</w:t>
      </w:r>
      <w:r w:rsidRPr="00B83D5B">
        <w:rPr>
          <w:b/>
          <w:sz w:val="28"/>
          <w:szCs w:val="28"/>
        </w:rPr>
        <w:t xml:space="preserve"> </w:t>
      </w:r>
      <w:r w:rsidRPr="00B83D5B">
        <w:rPr>
          <w:b/>
          <w:bCs/>
          <w:sz w:val="28"/>
          <w:szCs w:val="28"/>
        </w:rPr>
        <w:t>в целях</w:t>
      </w:r>
      <w:r>
        <w:rPr>
          <w:b/>
          <w:bCs/>
          <w:color w:val="000000"/>
          <w:sz w:val="28"/>
          <w:szCs w:val="28"/>
        </w:rPr>
        <w:t xml:space="preserve"> </w:t>
      </w:r>
      <w:r w:rsidRPr="00B83D5B">
        <w:rPr>
          <w:b/>
          <w:bCs/>
          <w:sz w:val="28"/>
          <w:szCs w:val="28"/>
        </w:rPr>
        <w:t>признания граждан малоимущими и предоставления им</w:t>
      </w:r>
      <w:r>
        <w:rPr>
          <w:b/>
          <w:bCs/>
          <w:color w:val="000000"/>
          <w:sz w:val="28"/>
          <w:szCs w:val="28"/>
        </w:rPr>
        <w:t xml:space="preserve"> </w:t>
      </w:r>
      <w:r w:rsidRPr="00B83D5B">
        <w:rPr>
          <w:b/>
          <w:bCs/>
          <w:sz w:val="28"/>
          <w:szCs w:val="28"/>
        </w:rPr>
        <w:t>по договорам социального найма жилых помещений</w:t>
      </w:r>
      <w:r>
        <w:rPr>
          <w:b/>
          <w:bCs/>
          <w:color w:val="000000"/>
          <w:sz w:val="28"/>
          <w:szCs w:val="28"/>
        </w:rPr>
        <w:t xml:space="preserve"> </w:t>
      </w:r>
      <w:r w:rsidRPr="00B83D5B">
        <w:rPr>
          <w:b/>
          <w:bCs/>
          <w:sz w:val="28"/>
          <w:szCs w:val="28"/>
        </w:rPr>
        <w:t>муниципального жилищного фонда, и периода</w:t>
      </w:r>
    </w:p>
    <w:p w14:paraId="5AC1B73C" w14:textId="77777777" w:rsidR="00B83D5B" w:rsidRDefault="00B83D5B" w:rsidP="00B83D5B">
      <w:pPr>
        <w:spacing w:line="100" w:lineRule="atLeast"/>
        <w:jc w:val="center"/>
        <w:rPr>
          <w:b/>
          <w:bCs/>
          <w:sz w:val="28"/>
          <w:szCs w:val="28"/>
        </w:rPr>
      </w:pPr>
      <w:r w:rsidRPr="00B83D5B">
        <w:rPr>
          <w:b/>
          <w:bCs/>
          <w:sz w:val="28"/>
          <w:szCs w:val="28"/>
        </w:rPr>
        <w:t>достаточного для накопления гражданами</w:t>
      </w:r>
      <w:r>
        <w:rPr>
          <w:b/>
          <w:bCs/>
          <w:sz w:val="28"/>
          <w:szCs w:val="28"/>
        </w:rPr>
        <w:t xml:space="preserve"> </w:t>
      </w:r>
      <w:r w:rsidRPr="00B83D5B">
        <w:rPr>
          <w:b/>
          <w:bCs/>
          <w:sz w:val="28"/>
          <w:szCs w:val="28"/>
        </w:rPr>
        <w:t>недостающих сре</w:t>
      </w:r>
      <w:proofErr w:type="gramStart"/>
      <w:r w:rsidRPr="00B83D5B">
        <w:rPr>
          <w:b/>
          <w:bCs/>
          <w:sz w:val="28"/>
          <w:szCs w:val="28"/>
        </w:rPr>
        <w:t>дств дл</w:t>
      </w:r>
      <w:proofErr w:type="gramEnd"/>
      <w:r w:rsidRPr="00B83D5B">
        <w:rPr>
          <w:b/>
          <w:bCs/>
          <w:sz w:val="28"/>
          <w:szCs w:val="28"/>
        </w:rPr>
        <w:t>я приобретения жилого</w:t>
      </w:r>
      <w:r>
        <w:rPr>
          <w:b/>
          <w:bCs/>
          <w:sz w:val="28"/>
          <w:szCs w:val="28"/>
        </w:rPr>
        <w:t xml:space="preserve"> </w:t>
      </w:r>
      <w:r w:rsidRPr="00B83D5B">
        <w:rPr>
          <w:b/>
          <w:bCs/>
          <w:sz w:val="28"/>
          <w:szCs w:val="28"/>
        </w:rPr>
        <w:t>помещения  городским поселением город Мелеуз муниципального района</w:t>
      </w:r>
      <w:r>
        <w:rPr>
          <w:b/>
          <w:bCs/>
          <w:sz w:val="28"/>
          <w:szCs w:val="28"/>
        </w:rPr>
        <w:t xml:space="preserve"> </w:t>
      </w:r>
      <w:r w:rsidRPr="00B83D5B">
        <w:rPr>
          <w:b/>
          <w:bCs/>
          <w:sz w:val="28"/>
          <w:szCs w:val="28"/>
        </w:rPr>
        <w:t xml:space="preserve">Мелеузовский район </w:t>
      </w:r>
    </w:p>
    <w:p w14:paraId="5B7E92B7" w14:textId="549F5D93" w:rsidR="00B83D5B" w:rsidRPr="00B83D5B" w:rsidRDefault="00B83D5B" w:rsidP="00B83D5B">
      <w:pPr>
        <w:spacing w:line="100" w:lineRule="atLeast"/>
        <w:jc w:val="center"/>
        <w:rPr>
          <w:b/>
          <w:bCs/>
          <w:sz w:val="28"/>
          <w:szCs w:val="28"/>
        </w:rPr>
      </w:pPr>
      <w:r w:rsidRPr="00B83D5B">
        <w:rPr>
          <w:b/>
          <w:bCs/>
          <w:sz w:val="28"/>
          <w:szCs w:val="28"/>
        </w:rPr>
        <w:t>Республики Башкортостан на 2023 год</w:t>
      </w:r>
    </w:p>
    <w:p w14:paraId="21CF5A4A" w14:textId="77777777" w:rsidR="00B83D5B" w:rsidRPr="00B83D5B" w:rsidRDefault="00B83D5B" w:rsidP="00B83D5B">
      <w:pPr>
        <w:shd w:val="clear" w:color="auto" w:fill="FFFFFF"/>
        <w:spacing w:line="100" w:lineRule="atLeast"/>
        <w:jc w:val="both"/>
        <w:rPr>
          <w:bCs/>
          <w:color w:val="000000"/>
          <w:sz w:val="28"/>
          <w:szCs w:val="28"/>
        </w:rPr>
      </w:pPr>
    </w:p>
    <w:p w14:paraId="2AC77A43" w14:textId="00D5B602" w:rsidR="00B83D5B" w:rsidRPr="00B83D5B" w:rsidRDefault="00B83D5B" w:rsidP="00B83D5B">
      <w:pPr>
        <w:spacing w:line="100" w:lineRule="atLeast"/>
        <w:jc w:val="both"/>
        <w:rPr>
          <w:sz w:val="28"/>
          <w:szCs w:val="28"/>
        </w:rPr>
      </w:pPr>
      <w:r w:rsidRPr="00B83D5B">
        <w:rPr>
          <w:sz w:val="28"/>
          <w:szCs w:val="28"/>
        </w:rPr>
        <w:t xml:space="preserve"> </w:t>
      </w:r>
      <w:r w:rsidRPr="00B83D5B">
        <w:rPr>
          <w:sz w:val="28"/>
          <w:szCs w:val="28"/>
        </w:rPr>
        <w:tab/>
        <w:t>В соответствии со статьями 14, 49, 50, 51 Жилищного кодекса Российской Федерации, Законом Республики Башкортостан от 02 декабря 2005 года №250-з «О регулировании жилищных отношений в Республике Башкортостан»,</w:t>
      </w:r>
      <w:r w:rsidRPr="00B83D5B">
        <w:rPr>
          <w:bCs/>
          <w:sz w:val="28"/>
          <w:szCs w:val="28"/>
        </w:rPr>
        <w:t xml:space="preserve"> </w:t>
      </w:r>
      <w:r w:rsidRPr="00B83D5B">
        <w:rPr>
          <w:sz w:val="28"/>
          <w:szCs w:val="28"/>
        </w:rPr>
        <w:t>Совет городского поселения город Мелеуз муниципального района Мелеузовский район Республики Башкортостан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14:paraId="78B5C3B7" w14:textId="77777777" w:rsidR="00B83D5B" w:rsidRPr="00B83D5B" w:rsidRDefault="00B83D5B" w:rsidP="00B83D5B">
      <w:pPr>
        <w:shd w:val="clear" w:color="auto" w:fill="FFFFFF"/>
        <w:spacing w:line="100" w:lineRule="atLeast"/>
        <w:jc w:val="both"/>
        <w:rPr>
          <w:bCs/>
          <w:color w:val="000000"/>
          <w:sz w:val="28"/>
          <w:szCs w:val="28"/>
        </w:rPr>
      </w:pPr>
      <w:r w:rsidRPr="00B83D5B">
        <w:rPr>
          <w:sz w:val="28"/>
          <w:szCs w:val="28"/>
        </w:rPr>
        <w:tab/>
        <w:t>1</w:t>
      </w:r>
      <w:r w:rsidRPr="00B83D5B">
        <w:rPr>
          <w:bCs/>
          <w:color w:val="000000"/>
          <w:sz w:val="28"/>
          <w:szCs w:val="28"/>
        </w:rPr>
        <w:t xml:space="preserve">. Установить в городском поселении город Мелеуз муниципального района Мелеузовский район Республики Башкортостан расчетный показатель рыночной стоимости приобретения жилого помещения на одного члена семьи гражданина-заявителя на 2023 год в размере </w:t>
      </w:r>
      <w:r w:rsidRPr="00B83D5B">
        <w:rPr>
          <w:bCs/>
          <w:sz w:val="28"/>
          <w:szCs w:val="28"/>
        </w:rPr>
        <w:t xml:space="preserve">1666854 </w:t>
      </w:r>
      <w:r w:rsidRPr="00B83D5B">
        <w:rPr>
          <w:bCs/>
          <w:color w:val="000000"/>
          <w:sz w:val="28"/>
          <w:szCs w:val="28"/>
        </w:rPr>
        <w:t>рублей (приложение № 1), период пересмотра размера расчетного показателя – один раз в год.</w:t>
      </w:r>
    </w:p>
    <w:p w14:paraId="70224B79" w14:textId="77777777" w:rsidR="00B83D5B" w:rsidRPr="00B83D5B" w:rsidRDefault="00B83D5B" w:rsidP="00B83D5B">
      <w:pPr>
        <w:shd w:val="clear" w:color="auto" w:fill="FFFFFF"/>
        <w:spacing w:line="100" w:lineRule="atLeast"/>
        <w:jc w:val="both"/>
        <w:rPr>
          <w:bCs/>
          <w:color w:val="000000"/>
          <w:sz w:val="28"/>
          <w:szCs w:val="28"/>
        </w:rPr>
      </w:pPr>
      <w:r w:rsidRPr="00B83D5B">
        <w:rPr>
          <w:bCs/>
          <w:color w:val="000000"/>
          <w:sz w:val="28"/>
          <w:szCs w:val="28"/>
        </w:rPr>
        <w:tab/>
        <w:t>2. Установить период, достаточный для накопления гражданами недостающих сре</w:t>
      </w:r>
      <w:proofErr w:type="gramStart"/>
      <w:r w:rsidRPr="00B83D5B">
        <w:rPr>
          <w:bCs/>
          <w:color w:val="000000"/>
          <w:sz w:val="28"/>
          <w:szCs w:val="28"/>
        </w:rPr>
        <w:t>дств дл</w:t>
      </w:r>
      <w:proofErr w:type="gramEnd"/>
      <w:r w:rsidRPr="00B83D5B">
        <w:rPr>
          <w:bCs/>
          <w:color w:val="000000"/>
          <w:sz w:val="28"/>
          <w:szCs w:val="28"/>
        </w:rPr>
        <w:t>я приобретения жилого помещения - 10 лет, период пересмотра периода, достаточного для накопления гражданами недостающих средств для приобретения жилого помещения - один раз в год.</w:t>
      </w:r>
    </w:p>
    <w:p w14:paraId="6EB654DE" w14:textId="77777777" w:rsidR="00B83D5B" w:rsidRPr="00B83D5B" w:rsidRDefault="00B83D5B" w:rsidP="00B83D5B">
      <w:pPr>
        <w:shd w:val="clear" w:color="auto" w:fill="FFFFFF"/>
        <w:spacing w:line="100" w:lineRule="atLeast"/>
        <w:jc w:val="both"/>
        <w:rPr>
          <w:bCs/>
          <w:color w:val="000000"/>
          <w:sz w:val="28"/>
          <w:szCs w:val="28"/>
        </w:rPr>
      </w:pPr>
      <w:r w:rsidRPr="00B83D5B">
        <w:rPr>
          <w:bCs/>
          <w:color w:val="000000"/>
          <w:sz w:val="28"/>
          <w:szCs w:val="28"/>
        </w:rPr>
        <w:tab/>
        <w:t xml:space="preserve">3. </w:t>
      </w:r>
      <w:proofErr w:type="gramStart"/>
      <w:r w:rsidRPr="00B83D5B">
        <w:rPr>
          <w:bCs/>
          <w:color w:val="000000"/>
          <w:sz w:val="28"/>
          <w:szCs w:val="28"/>
        </w:rPr>
        <w:t xml:space="preserve">Установить в городском поселении город Мелеуз муниципального района Мелеузовский район Республики Башкортостан </w:t>
      </w:r>
      <w:r w:rsidRPr="00B83D5B">
        <w:rPr>
          <w:rFonts w:eastAsia="Calibri"/>
          <w:sz w:val="28"/>
          <w:szCs w:val="28"/>
        </w:rPr>
        <w:t xml:space="preserve">размер дохода, приходящегося на каждого члена семьи, равным величине прожиточного минимума для социально-демографической группы населения, установленной в Республике Башкортостан, на момент подачи заявления о признании малоимущими в целях принятия на учет в качестве нуждающихся </w:t>
      </w:r>
      <w:r w:rsidRPr="00B83D5B">
        <w:rPr>
          <w:rFonts w:eastAsia="Calibri"/>
          <w:sz w:val="28"/>
          <w:szCs w:val="28"/>
        </w:rPr>
        <w:lastRenderedPageBreak/>
        <w:t xml:space="preserve">в жилых помещениях, предоставляемых по договорам социального найма, период </w:t>
      </w:r>
      <w:r w:rsidRPr="00B83D5B">
        <w:rPr>
          <w:bCs/>
          <w:color w:val="000000"/>
          <w:sz w:val="28"/>
          <w:szCs w:val="28"/>
        </w:rPr>
        <w:t xml:space="preserve">пересмотра </w:t>
      </w:r>
      <w:r w:rsidRPr="00B83D5B">
        <w:rPr>
          <w:rFonts w:eastAsia="Calibri"/>
          <w:sz w:val="28"/>
          <w:szCs w:val="28"/>
        </w:rPr>
        <w:t>размера дохода</w:t>
      </w:r>
      <w:r w:rsidRPr="00B83D5B">
        <w:rPr>
          <w:bCs/>
          <w:color w:val="000000"/>
          <w:sz w:val="28"/>
          <w:szCs w:val="28"/>
        </w:rPr>
        <w:t>, приходящегося на</w:t>
      </w:r>
      <w:proofErr w:type="gramEnd"/>
      <w:r w:rsidRPr="00B83D5B">
        <w:rPr>
          <w:bCs/>
          <w:color w:val="000000"/>
          <w:sz w:val="28"/>
          <w:szCs w:val="28"/>
        </w:rPr>
        <w:t xml:space="preserve"> </w:t>
      </w:r>
      <w:r w:rsidRPr="00B83D5B">
        <w:rPr>
          <w:rFonts w:eastAsia="Calibri"/>
          <w:sz w:val="28"/>
          <w:szCs w:val="28"/>
        </w:rPr>
        <w:t xml:space="preserve">каждого члена семьи </w:t>
      </w:r>
      <w:r w:rsidRPr="00B83D5B">
        <w:rPr>
          <w:bCs/>
          <w:color w:val="000000"/>
          <w:sz w:val="28"/>
          <w:szCs w:val="28"/>
        </w:rPr>
        <w:t xml:space="preserve"> - один раз в год.</w:t>
      </w:r>
    </w:p>
    <w:p w14:paraId="63E2C8D9" w14:textId="77777777" w:rsidR="00B83D5B" w:rsidRPr="00B83D5B" w:rsidRDefault="00B83D5B" w:rsidP="00B83D5B">
      <w:pPr>
        <w:shd w:val="clear" w:color="auto" w:fill="FFFFFF"/>
        <w:spacing w:line="100" w:lineRule="atLeast"/>
        <w:jc w:val="both"/>
        <w:rPr>
          <w:rFonts w:eastAsia="Calibri"/>
          <w:sz w:val="28"/>
          <w:szCs w:val="28"/>
        </w:rPr>
      </w:pPr>
      <w:r w:rsidRPr="00B83D5B">
        <w:rPr>
          <w:bCs/>
          <w:color w:val="000000"/>
          <w:sz w:val="28"/>
          <w:szCs w:val="28"/>
        </w:rPr>
        <w:tab/>
        <w:t>4.</w:t>
      </w:r>
      <w:r w:rsidRPr="00B83D5B">
        <w:rPr>
          <w:rFonts w:eastAsia="Calibri"/>
          <w:sz w:val="28"/>
          <w:szCs w:val="28"/>
        </w:rPr>
        <w:t xml:space="preserve"> Установить стоимость имущества, находящегося в собственности членов семьи и подлежащего налогообложению, равным расчетному показателю рыночной стоимости приобретения жилого помещения на одного члена семьи.</w:t>
      </w:r>
    </w:p>
    <w:p w14:paraId="0E4024F2" w14:textId="77777777" w:rsidR="00B83D5B" w:rsidRPr="00B83D5B" w:rsidRDefault="00B83D5B" w:rsidP="00B83D5B">
      <w:pPr>
        <w:shd w:val="clear" w:color="auto" w:fill="FFFFFF"/>
        <w:spacing w:line="100" w:lineRule="atLeast"/>
        <w:jc w:val="both"/>
        <w:rPr>
          <w:bCs/>
          <w:color w:val="000000"/>
          <w:sz w:val="28"/>
          <w:szCs w:val="28"/>
        </w:rPr>
      </w:pPr>
      <w:r w:rsidRPr="00B83D5B">
        <w:rPr>
          <w:bCs/>
          <w:color w:val="000000"/>
          <w:sz w:val="28"/>
          <w:szCs w:val="28"/>
        </w:rPr>
        <w:tab/>
        <w:t xml:space="preserve">5. </w:t>
      </w:r>
      <w:proofErr w:type="gramStart"/>
      <w:r w:rsidRPr="00B83D5B">
        <w:rPr>
          <w:bCs/>
          <w:color w:val="000000"/>
          <w:sz w:val="28"/>
          <w:szCs w:val="28"/>
        </w:rPr>
        <w:t>Контроль за</w:t>
      </w:r>
      <w:proofErr w:type="gramEnd"/>
      <w:r w:rsidRPr="00B83D5B">
        <w:rPr>
          <w:bCs/>
          <w:color w:val="000000"/>
          <w:sz w:val="28"/>
          <w:szCs w:val="28"/>
        </w:rPr>
        <w:t xml:space="preserve"> исполнением данного решения возложить на постоянную комиссию по социально-культурному и бытовому обслуживанию населения (Р.Ф. </w:t>
      </w:r>
      <w:proofErr w:type="spellStart"/>
      <w:r w:rsidRPr="00B83D5B">
        <w:rPr>
          <w:bCs/>
          <w:color w:val="000000"/>
          <w:sz w:val="28"/>
          <w:szCs w:val="28"/>
        </w:rPr>
        <w:t>Султангирова</w:t>
      </w:r>
      <w:proofErr w:type="spellEnd"/>
      <w:r w:rsidRPr="00B83D5B">
        <w:rPr>
          <w:bCs/>
          <w:color w:val="000000"/>
          <w:sz w:val="28"/>
          <w:szCs w:val="28"/>
        </w:rPr>
        <w:t>).</w:t>
      </w:r>
    </w:p>
    <w:p w14:paraId="4DD611E8" w14:textId="77777777" w:rsidR="00B83D5B" w:rsidRPr="00B83D5B" w:rsidRDefault="00B83D5B" w:rsidP="00B83D5B">
      <w:pPr>
        <w:shd w:val="clear" w:color="auto" w:fill="FFFFFF"/>
        <w:spacing w:line="100" w:lineRule="atLeast"/>
        <w:jc w:val="both"/>
        <w:rPr>
          <w:bCs/>
          <w:color w:val="000000"/>
          <w:sz w:val="28"/>
          <w:szCs w:val="28"/>
        </w:rPr>
      </w:pPr>
      <w:r w:rsidRPr="00B83D5B">
        <w:rPr>
          <w:bCs/>
          <w:color w:val="000000"/>
          <w:sz w:val="28"/>
          <w:szCs w:val="28"/>
        </w:rPr>
        <w:tab/>
        <w:t>6. Настоящее решение подлежит официальному опубликованию (обнародованию) и размещению на официальном сайте городского поселения город Мелеуз муниципального района Мелеузовский район Республики Башкортостан.</w:t>
      </w:r>
    </w:p>
    <w:p w14:paraId="2879E1C0" w14:textId="77777777" w:rsidR="00B83D5B" w:rsidRPr="00B83D5B" w:rsidRDefault="00B83D5B" w:rsidP="00B83D5B">
      <w:pPr>
        <w:pStyle w:val="1"/>
        <w:spacing w:line="100" w:lineRule="atLeast"/>
        <w:ind w:right="57"/>
        <w:jc w:val="both"/>
        <w:rPr>
          <w:sz w:val="28"/>
          <w:szCs w:val="28"/>
        </w:rPr>
      </w:pPr>
    </w:p>
    <w:p w14:paraId="66D64EE0" w14:textId="77777777" w:rsidR="00B83D5B" w:rsidRPr="00B83D5B" w:rsidRDefault="00B83D5B" w:rsidP="00B83D5B">
      <w:pPr>
        <w:pStyle w:val="1"/>
        <w:spacing w:line="100" w:lineRule="atLeast"/>
        <w:ind w:right="57"/>
        <w:jc w:val="both"/>
        <w:rPr>
          <w:sz w:val="28"/>
          <w:szCs w:val="28"/>
        </w:rPr>
      </w:pPr>
    </w:p>
    <w:p w14:paraId="6A0E768F" w14:textId="77777777" w:rsidR="00B83D5B" w:rsidRPr="006B2C0B" w:rsidRDefault="00B83D5B" w:rsidP="00B83D5B">
      <w:pPr>
        <w:jc w:val="both"/>
        <w:rPr>
          <w:sz w:val="28"/>
          <w:szCs w:val="28"/>
        </w:rPr>
      </w:pPr>
      <w:r w:rsidRPr="006B2C0B">
        <w:rPr>
          <w:sz w:val="28"/>
          <w:szCs w:val="28"/>
        </w:rPr>
        <w:t xml:space="preserve">Председательствующий заседания </w:t>
      </w:r>
    </w:p>
    <w:p w14:paraId="47E731C7" w14:textId="77777777" w:rsidR="00B83D5B" w:rsidRPr="006B2C0B" w:rsidRDefault="00B83D5B" w:rsidP="00B83D5B">
      <w:pPr>
        <w:jc w:val="both"/>
        <w:rPr>
          <w:sz w:val="28"/>
          <w:szCs w:val="28"/>
        </w:rPr>
      </w:pPr>
      <w:r w:rsidRPr="006B2C0B">
        <w:rPr>
          <w:sz w:val="28"/>
          <w:szCs w:val="28"/>
        </w:rPr>
        <w:t xml:space="preserve">Совета городского поселения </w:t>
      </w:r>
    </w:p>
    <w:p w14:paraId="0B6D735E" w14:textId="77777777" w:rsidR="00B83D5B" w:rsidRPr="006B2C0B" w:rsidRDefault="00B83D5B" w:rsidP="00B83D5B">
      <w:pPr>
        <w:jc w:val="both"/>
        <w:rPr>
          <w:sz w:val="28"/>
          <w:szCs w:val="28"/>
        </w:rPr>
      </w:pPr>
      <w:r w:rsidRPr="006B2C0B">
        <w:rPr>
          <w:sz w:val="28"/>
          <w:szCs w:val="28"/>
        </w:rPr>
        <w:t xml:space="preserve">город  Мелеуз                                      </w:t>
      </w:r>
    </w:p>
    <w:p w14:paraId="00EF88FC" w14:textId="77777777" w:rsidR="00B83D5B" w:rsidRPr="006B2C0B" w:rsidRDefault="00B83D5B" w:rsidP="00B83D5B">
      <w:pPr>
        <w:jc w:val="both"/>
        <w:rPr>
          <w:sz w:val="28"/>
          <w:szCs w:val="28"/>
        </w:rPr>
      </w:pPr>
      <w:r w:rsidRPr="006B2C0B">
        <w:rPr>
          <w:sz w:val="28"/>
          <w:szCs w:val="28"/>
        </w:rPr>
        <w:t>муниципального района</w:t>
      </w:r>
    </w:p>
    <w:p w14:paraId="0066E8FE" w14:textId="77777777" w:rsidR="00B83D5B" w:rsidRPr="006B2C0B" w:rsidRDefault="00B83D5B" w:rsidP="00B83D5B">
      <w:pPr>
        <w:jc w:val="both"/>
        <w:rPr>
          <w:sz w:val="28"/>
          <w:szCs w:val="28"/>
        </w:rPr>
      </w:pPr>
      <w:r w:rsidRPr="006B2C0B">
        <w:rPr>
          <w:sz w:val="28"/>
          <w:szCs w:val="28"/>
        </w:rPr>
        <w:t>Мелеузовский района</w:t>
      </w:r>
    </w:p>
    <w:p w14:paraId="070509A8" w14:textId="77777777" w:rsidR="00B83D5B" w:rsidRPr="006B2C0B" w:rsidRDefault="00B83D5B" w:rsidP="00B83D5B">
      <w:pPr>
        <w:jc w:val="both"/>
        <w:rPr>
          <w:sz w:val="28"/>
          <w:szCs w:val="28"/>
        </w:rPr>
      </w:pPr>
      <w:r w:rsidRPr="006B2C0B">
        <w:rPr>
          <w:sz w:val="28"/>
          <w:szCs w:val="28"/>
        </w:rPr>
        <w:t xml:space="preserve">Республики Башкортостан                                         Н.Н. </w:t>
      </w:r>
      <w:proofErr w:type="spellStart"/>
      <w:r w:rsidRPr="006B2C0B">
        <w:rPr>
          <w:sz w:val="28"/>
          <w:szCs w:val="28"/>
        </w:rPr>
        <w:t>Гераськин</w:t>
      </w:r>
      <w:proofErr w:type="spellEnd"/>
    </w:p>
    <w:p w14:paraId="6750258A" w14:textId="77777777" w:rsidR="00B83D5B" w:rsidRDefault="00B83D5B" w:rsidP="00B83D5B">
      <w:pPr>
        <w:ind w:left="4956" w:firstLine="708"/>
        <w:rPr>
          <w:sz w:val="28"/>
          <w:szCs w:val="28"/>
        </w:rPr>
      </w:pPr>
    </w:p>
    <w:p w14:paraId="08BD19B8" w14:textId="77777777" w:rsidR="00B83D5B" w:rsidRDefault="00B83D5B" w:rsidP="00B83D5B">
      <w:pPr>
        <w:ind w:left="4956" w:firstLine="708"/>
        <w:rPr>
          <w:sz w:val="28"/>
          <w:szCs w:val="28"/>
        </w:rPr>
      </w:pPr>
    </w:p>
    <w:p w14:paraId="5990619D" w14:textId="77777777" w:rsidR="00B83D5B" w:rsidRDefault="00B83D5B" w:rsidP="00B83D5B">
      <w:pPr>
        <w:ind w:left="4956" w:firstLine="708"/>
        <w:rPr>
          <w:sz w:val="28"/>
          <w:szCs w:val="28"/>
        </w:rPr>
      </w:pPr>
    </w:p>
    <w:p w14:paraId="12FD9F9A" w14:textId="77777777" w:rsidR="00B83D5B" w:rsidRDefault="00B83D5B" w:rsidP="00B83D5B">
      <w:pPr>
        <w:ind w:left="4956" w:firstLine="708"/>
        <w:rPr>
          <w:sz w:val="28"/>
          <w:szCs w:val="28"/>
        </w:rPr>
      </w:pPr>
    </w:p>
    <w:p w14:paraId="26E08913" w14:textId="77777777" w:rsidR="00B83D5B" w:rsidRDefault="00B83D5B" w:rsidP="00B83D5B">
      <w:pPr>
        <w:ind w:left="4956" w:firstLine="708"/>
        <w:rPr>
          <w:sz w:val="28"/>
          <w:szCs w:val="28"/>
        </w:rPr>
      </w:pPr>
    </w:p>
    <w:p w14:paraId="0EF7653D" w14:textId="77777777" w:rsidR="00B83D5B" w:rsidRDefault="00B83D5B" w:rsidP="00B83D5B">
      <w:pPr>
        <w:ind w:left="4956" w:firstLine="708"/>
        <w:rPr>
          <w:sz w:val="28"/>
          <w:szCs w:val="28"/>
        </w:rPr>
      </w:pPr>
    </w:p>
    <w:p w14:paraId="43F385A4" w14:textId="77777777" w:rsidR="00B83D5B" w:rsidRDefault="00B83D5B" w:rsidP="00B83D5B">
      <w:pPr>
        <w:ind w:left="4956" w:firstLine="708"/>
        <w:rPr>
          <w:sz w:val="28"/>
          <w:szCs w:val="28"/>
        </w:rPr>
      </w:pPr>
    </w:p>
    <w:p w14:paraId="705AAC0F" w14:textId="77777777" w:rsidR="00B83D5B" w:rsidRDefault="00B83D5B" w:rsidP="00B83D5B">
      <w:pPr>
        <w:ind w:left="4956" w:firstLine="708"/>
        <w:rPr>
          <w:sz w:val="28"/>
          <w:szCs w:val="28"/>
        </w:rPr>
      </w:pPr>
    </w:p>
    <w:p w14:paraId="6187A03A" w14:textId="77777777" w:rsidR="00B83D5B" w:rsidRDefault="00B83D5B" w:rsidP="00B83D5B">
      <w:pPr>
        <w:ind w:left="4956" w:firstLine="708"/>
        <w:rPr>
          <w:sz w:val="28"/>
          <w:szCs w:val="28"/>
        </w:rPr>
      </w:pPr>
    </w:p>
    <w:p w14:paraId="2B1AB6C0" w14:textId="77777777" w:rsidR="00B83D5B" w:rsidRDefault="00B83D5B" w:rsidP="00B83D5B">
      <w:pPr>
        <w:ind w:left="4956" w:firstLine="708"/>
        <w:rPr>
          <w:sz w:val="28"/>
          <w:szCs w:val="28"/>
        </w:rPr>
      </w:pPr>
    </w:p>
    <w:p w14:paraId="3AE1A9E2" w14:textId="77777777" w:rsidR="00B83D5B" w:rsidRDefault="00B83D5B" w:rsidP="00B83D5B">
      <w:pPr>
        <w:ind w:left="4956" w:firstLine="708"/>
        <w:rPr>
          <w:sz w:val="28"/>
          <w:szCs w:val="28"/>
        </w:rPr>
      </w:pPr>
    </w:p>
    <w:p w14:paraId="7E3F1D89" w14:textId="77777777" w:rsidR="00B83D5B" w:rsidRDefault="00B83D5B" w:rsidP="00B83D5B">
      <w:pPr>
        <w:ind w:left="4956" w:firstLine="708"/>
        <w:rPr>
          <w:sz w:val="28"/>
          <w:szCs w:val="28"/>
        </w:rPr>
      </w:pPr>
    </w:p>
    <w:p w14:paraId="565D1A30" w14:textId="77777777" w:rsidR="00B83D5B" w:rsidRDefault="00B83D5B" w:rsidP="00B83D5B">
      <w:pPr>
        <w:ind w:left="4956" w:firstLine="708"/>
        <w:rPr>
          <w:sz w:val="28"/>
          <w:szCs w:val="28"/>
        </w:rPr>
      </w:pPr>
    </w:p>
    <w:p w14:paraId="4CC28239" w14:textId="77777777" w:rsidR="00B83D5B" w:rsidRDefault="00B83D5B" w:rsidP="00B83D5B">
      <w:pPr>
        <w:ind w:left="4956" w:firstLine="708"/>
        <w:rPr>
          <w:sz w:val="28"/>
          <w:szCs w:val="28"/>
        </w:rPr>
      </w:pPr>
    </w:p>
    <w:p w14:paraId="5D0A95EE" w14:textId="77777777" w:rsidR="00B83D5B" w:rsidRDefault="00B83D5B" w:rsidP="00B83D5B">
      <w:pPr>
        <w:ind w:left="4956" w:firstLine="708"/>
        <w:rPr>
          <w:sz w:val="28"/>
          <w:szCs w:val="28"/>
        </w:rPr>
      </w:pPr>
    </w:p>
    <w:p w14:paraId="7A26A167" w14:textId="77777777" w:rsidR="00B83D5B" w:rsidRDefault="00B83D5B" w:rsidP="00B83D5B">
      <w:pPr>
        <w:ind w:left="4956" w:firstLine="708"/>
        <w:rPr>
          <w:sz w:val="28"/>
          <w:szCs w:val="28"/>
        </w:rPr>
      </w:pPr>
    </w:p>
    <w:p w14:paraId="370AD35F" w14:textId="77777777" w:rsidR="00B83D5B" w:rsidRDefault="00B83D5B" w:rsidP="00B83D5B">
      <w:pPr>
        <w:ind w:left="4956" w:firstLine="708"/>
        <w:rPr>
          <w:sz w:val="28"/>
          <w:szCs w:val="28"/>
        </w:rPr>
      </w:pPr>
    </w:p>
    <w:p w14:paraId="355BAD04" w14:textId="77777777" w:rsidR="00B83D5B" w:rsidRDefault="00B83D5B" w:rsidP="00B83D5B">
      <w:pPr>
        <w:ind w:left="4956" w:firstLine="708"/>
        <w:rPr>
          <w:sz w:val="28"/>
          <w:szCs w:val="28"/>
        </w:rPr>
      </w:pPr>
    </w:p>
    <w:p w14:paraId="19095390" w14:textId="77777777" w:rsidR="00B83D5B" w:rsidRDefault="00B83D5B" w:rsidP="00B83D5B">
      <w:pPr>
        <w:ind w:left="4956" w:firstLine="708"/>
        <w:rPr>
          <w:sz w:val="28"/>
          <w:szCs w:val="28"/>
        </w:rPr>
      </w:pPr>
    </w:p>
    <w:p w14:paraId="15D77E60" w14:textId="77777777" w:rsidR="00B83D5B" w:rsidRDefault="00B83D5B" w:rsidP="00B83D5B">
      <w:pPr>
        <w:ind w:left="4956" w:firstLine="708"/>
        <w:rPr>
          <w:sz w:val="28"/>
          <w:szCs w:val="28"/>
        </w:rPr>
      </w:pPr>
    </w:p>
    <w:p w14:paraId="0717F229" w14:textId="77777777" w:rsidR="00B83D5B" w:rsidRDefault="00B83D5B" w:rsidP="00B83D5B">
      <w:pPr>
        <w:ind w:left="4956" w:firstLine="708"/>
        <w:rPr>
          <w:sz w:val="28"/>
          <w:szCs w:val="28"/>
        </w:rPr>
      </w:pPr>
    </w:p>
    <w:p w14:paraId="3CB1B4BC" w14:textId="77777777" w:rsidR="00B83D5B" w:rsidRDefault="00B83D5B" w:rsidP="00B83D5B">
      <w:pPr>
        <w:ind w:left="4956" w:firstLine="708"/>
        <w:rPr>
          <w:sz w:val="28"/>
          <w:szCs w:val="28"/>
        </w:rPr>
      </w:pPr>
    </w:p>
    <w:p w14:paraId="086F5FB9" w14:textId="77777777" w:rsidR="00B83D5B" w:rsidRDefault="00B83D5B" w:rsidP="00B83D5B">
      <w:pPr>
        <w:ind w:left="4956" w:firstLine="708"/>
        <w:rPr>
          <w:sz w:val="28"/>
          <w:szCs w:val="28"/>
        </w:rPr>
      </w:pPr>
    </w:p>
    <w:p w14:paraId="33B8045D" w14:textId="77777777" w:rsidR="00B83D5B" w:rsidRDefault="00B83D5B" w:rsidP="00B83D5B">
      <w:pPr>
        <w:ind w:left="4956" w:firstLine="708"/>
        <w:rPr>
          <w:sz w:val="28"/>
          <w:szCs w:val="28"/>
        </w:rPr>
      </w:pPr>
    </w:p>
    <w:p w14:paraId="358C3A8E" w14:textId="77777777" w:rsidR="00B83D5B" w:rsidRDefault="00B83D5B" w:rsidP="00B83D5B">
      <w:pPr>
        <w:ind w:left="4956" w:firstLine="708"/>
        <w:rPr>
          <w:sz w:val="28"/>
          <w:szCs w:val="28"/>
        </w:rPr>
      </w:pPr>
    </w:p>
    <w:p w14:paraId="5FAF1A19" w14:textId="77777777" w:rsidR="00B83D5B" w:rsidRDefault="00B83D5B" w:rsidP="00B83D5B">
      <w:pPr>
        <w:ind w:left="4956" w:firstLine="708"/>
        <w:rPr>
          <w:sz w:val="28"/>
          <w:szCs w:val="28"/>
        </w:rPr>
      </w:pPr>
    </w:p>
    <w:p w14:paraId="4A3B6A84" w14:textId="5804D429" w:rsidR="00B83D5B" w:rsidRPr="009563DB" w:rsidRDefault="00B83D5B" w:rsidP="009563DB">
      <w:pPr>
        <w:ind w:firstLine="5670"/>
        <w:jc w:val="both"/>
        <w:rPr>
          <w:sz w:val="22"/>
          <w:szCs w:val="22"/>
        </w:rPr>
      </w:pPr>
      <w:r w:rsidRPr="009563DB">
        <w:rPr>
          <w:sz w:val="22"/>
          <w:szCs w:val="22"/>
        </w:rPr>
        <w:t>П</w:t>
      </w:r>
      <w:r w:rsidRPr="009563DB">
        <w:rPr>
          <w:sz w:val="22"/>
          <w:szCs w:val="22"/>
        </w:rPr>
        <w:t>риложение № 1</w:t>
      </w:r>
      <w:r w:rsidRPr="009563DB">
        <w:rPr>
          <w:sz w:val="22"/>
          <w:szCs w:val="22"/>
        </w:rPr>
        <w:t xml:space="preserve"> </w:t>
      </w:r>
    </w:p>
    <w:p w14:paraId="4F4BA2C5" w14:textId="77777777" w:rsidR="009563DB" w:rsidRDefault="00B83D5B" w:rsidP="009563DB">
      <w:pPr>
        <w:ind w:firstLine="5670"/>
        <w:jc w:val="both"/>
        <w:rPr>
          <w:sz w:val="22"/>
          <w:szCs w:val="22"/>
        </w:rPr>
      </w:pPr>
      <w:r w:rsidRPr="009563DB">
        <w:rPr>
          <w:sz w:val="22"/>
          <w:szCs w:val="22"/>
        </w:rPr>
        <w:t>к решению</w:t>
      </w:r>
      <w:r w:rsidR="009563DB" w:rsidRPr="009563DB">
        <w:rPr>
          <w:sz w:val="22"/>
          <w:szCs w:val="22"/>
        </w:rPr>
        <w:t xml:space="preserve"> Совета </w:t>
      </w:r>
    </w:p>
    <w:p w14:paraId="64DDD052" w14:textId="23B04D6A" w:rsidR="009563DB" w:rsidRPr="009563DB" w:rsidRDefault="009563DB" w:rsidP="009563DB">
      <w:pPr>
        <w:ind w:firstLine="5670"/>
        <w:jc w:val="both"/>
        <w:rPr>
          <w:sz w:val="22"/>
          <w:szCs w:val="22"/>
        </w:rPr>
      </w:pPr>
      <w:r w:rsidRPr="009563DB">
        <w:rPr>
          <w:sz w:val="22"/>
          <w:szCs w:val="22"/>
        </w:rPr>
        <w:t xml:space="preserve">городского поселения </w:t>
      </w:r>
    </w:p>
    <w:p w14:paraId="24196E5D" w14:textId="77777777" w:rsidR="009563DB" w:rsidRDefault="009563DB" w:rsidP="009563DB">
      <w:pPr>
        <w:ind w:firstLine="5670"/>
        <w:jc w:val="both"/>
        <w:rPr>
          <w:sz w:val="22"/>
          <w:szCs w:val="22"/>
        </w:rPr>
      </w:pPr>
      <w:r w:rsidRPr="009563DB">
        <w:rPr>
          <w:sz w:val="22"/>
          <w:szCs w:val="22"/>
        </w:rPr>
        <w:t xml:space="preserve">город Мелеуз муниципального </w:t>
      </w:r>
    </w:p>
    <w:p w14:paraId="54E552ED" w14:textId="1C53A0C7" w:rsidR="009563DB" w:rsidRDefault="009563DB" w:rsidP="009563DB">
      <w:pPr>
        <w:ind w:firstLine="5670"/>
        <w:jc w:val="both"/>
        <w:rPr>
          <w:sz w:val="22"/>
          <w:szCs w:val="22"/>
        </w:rPr>
      </w:pPr>
      <w:r w:rsidRPr="009563DB">
        <w:rPr>
          <w:sz w:val="22"/>
          <w:szCs w:val="22"/>
        </w:rPr>
        <w:t xml:space="preserve">района Мелеузовский район </w:t>
      </w:r>
    </w:p>
    <w:p w14:paraId="7EE2C4F8" w14:textId="7CAB34E5" w:rsidR="009563DB" w:rsidRPr="009563DB" w:rsidRDefault="009563DB" w:rsidP="009563DB">
      <w:pPr>
        <w:ind w:firstLine="5670"/>
        <w:jc w:val="both"/>
        <w:rPr>
          <w:sz w:val="22"/>
          <w:szCs w:val="22"/>
        </w:rPr>
      </w:pPr>
      <w:r w:rsidRPr="009563DB">
        <w:rPr>
          <w:sz w:val="22"/>
          <w:szCs w:val="22"/>
        </w:rPr>
        <w:t xml:space="preserve">Республики Башкортостан </w:t>
      </w:r>
    </w:p>
    <w:p w14:paraId="0256BCEC" w14:textId="3267BCB9" w:rsidR="00B83D5B" w:rsidRPr="009563DB" w:rsidRDefault="009563DB" w:rsidP="009563DB">
      <w:pPr>
        <w:ind w:firstLine="5670"/>
        <w:jc w:val="both"/>
        <w:rPr>
          <w:sz w:val="22"/>
          <w:szCs w:val="22"/>
        </w:rPr>
      </w:pPr>
      <w:r w:rsidRPr="009563DB">
        <w:rPr>
          <w:sz w:val="22"/>
          <w:szCs w:val="22"/>
        </w:rPr>
        <w:t>№128</w:t>
      </w:r>
      <w:r w:rsidR="00B83D5B" w:rsidRPr="009563DB">
        <w:rPr>
          <w:sz w:val="22"/>
          <w:szCs w:val="22"/>
        </w:rPr>
        <w:t xml:space="preserve"> от 22 декабря 2022 г. </w:t>
      </w:r>
    </w:p>
    <w:p w14:paraId="549A66BA" w14:textId="77777777" w:rsidR="00B83D5B" w:rsidRPr="00B83D5B" w:rsidRDefault="00B83D5B" w:rsidP="00B83D5B">
      <w:pPr>
        <w:ind w:left="4956" w:firstLine="708"/>
        <w:rPr>
          <w:sz w:val="28"/>
          <w:szCs w:val="28"/>
        </w:rPr>
      </w:pPr>
    </w:p>
    <w:p w14:paraId="4263C1DE" w14:textId="77777777" w:rsidR="00B83D5B" w:rsidRPr="00B83D5B" w:rsidRDefault="00B83D5B" w:rsidP="00B83D5B">
      <w:pPr>
        <w:ind w:left="4956" w:firstLine="708"/>
        <w:rPr>
          <w:sz w:val="28"/>
          <w:szCs w:val="28"/>
        </w:rPr>
      </w:pPr>
    </w:p>
    <w:p w14:paraId="08113965" w14:textId="77777777" w:rsidR="00B83D5B" w:rsidRPr="00B83D5B" w:rsidRDefault="00B83D5B" w:rsidP="00B83D5B">
      <w:pPr>
        <w:spacing w:line="100" w:lineRule="atLeast"/>
        <w:ind w:left="360"/>
        <w:jc w:val="center"/>
        <w:rPr>
          <w:bCs/>
          <w:sz w:val="28"/>
          <w:szCs w:val="28"/>
        </w:rPr>
      </w:pPr>
      <w:r w:rsidRPr="00B83D5B">
        <w:rPr>
          <w:bCs/>
          <w:sz w:val="28"/>
          <w:szCs w:val="28"/>
        </w:rPr>
        <w:t>Пояснительная справка</w:t>
      </w:r>
    </w:p>
    <w:p w14:paraId="17D37FB5" w14:textId="77777777" w:rsidR="00B83D5B" w:rsidRPr="00B83D5B" w:rsidRDefault="00B83D5B" w:rsidP="00B83D5B">
      <w:pPr>
        <w:spacing w:line="100" w:lineRule="atLeast"/>
        <w:ind w:left="360"/>
        <w:jc w:val="center"/>
        <w:rPr>
          <w:bCs/>
          <w:sz w:val="28"/>
          <w:szCs w:val="28"/>
        </w:rPr>
      </w:pPr>
      <w:r w:rsidRPr="00B83D5B">
        <w:rPr>
          <w:bCs/>
          <w:sz w:val="28"/>
          <w:szCs w:val="28"/>
        </w:rPr>
        <w:t xml:space="preserve">по установлению расчетного показателя рыночной стоимости приобретения жилого помещения на одного члена семьи </w:t>
      </w:r>
      <w:r w:rsidRPr="00B83D5B">
        <w:rPr>
          <w:sz w:val="28"/>
          <w:szCs w:val="28"/>
        </w:rPr>
        <w:t xml:space="preserve">гражданина-заявителя </w:t>
      </w:r>
      <w:r w:rsidRPr="00B83D5B">
        <w:rPr>
          <w:bCs/>
          <w:sz w:val="28"/>
          <w:szCs w:val="28"/>
        </w:rPr>
        <w:t xml:space="preserve">в </w:t>
      </w:r>
      <w:proofErr w:type="gramStart"/>
      <w:r w:rsidRPr="00B83D5B">
        <w:rPr>
          <w:bCs/>
          <w:sz w:val="28"/>
          <w:szCs w:val="28"/>
        </w:rPr>
        <w:t>городском</w:t>
      </w:r>
      <w:proofErr w:type="gramEnd"/>
      <w:r w:rsidRPr="00B83D5B">
        <w:rPr>
          <w:bCs/>
          <w:sz w:val="28"/>
          <w:szCs w:val="28"/>
        </w:rPr>
        <w:t xml:space="preserve"> поселение город Мелеуз муниципального района Мелеузовский район Республики Башкортостан на 2023 год</w:t>
      </w:r>
    </w:p>
    <w:p w14:paraId="27D6F615" w14:textId="77777777" w:rsidR="00B83D5B" w:rsidRPr="00B83D5B" w:rsidRDefault="00B83D5B" w:rsidP="00B83D5B">
      <w:pPr>
        <w:spacing w:line="100" w:lineRule="atLeast"/>
        <w:ind w:firstLine="708"/>
        <w:rPr>
          <w:bCs/>
          <w:sz w:val="28"/>
          <w:szCs w:val="28"/>
        </w:rPr>
      </w:pPr>
    </w:p>
    <w:p w14:paraId="7CAB475C" w14:textId="77777777" w:rsidR="00B83D5B" w:rsidRPr="00B83D5B" w:rsidRDefault="00B83D5B" w:rsidP="00B83D5B">
      <w:pPr>
        <w:spacing w:line="100" w:lineRule="atLeast"/>
        <w:ind w:firstLine="708"/>
        <w:rPr>
          <w:bCs/>
          <w:sz w:val="28"/>
          <w:szCs w:val="28"/>
        </w:rPr>
      </w:pPr>
    </w:p>
    <w:p w14:paraId="51DD9C6A" w14:textId="77777777" w:rsidR="00B83D5B" w:rsidRPr="00B83D5B" w:rsidRDefault="00B83D5B" w:rsidP="00B83D5B">
      <w:pPr>
        <w:spacing w:line="100" w:lineRule="atLeast"/>
        <w:ind w:firstLine="708"/>
        <w:jc w:val="both"/>
        <w:rPr>
          <w:sz w:val="28"/>
          <w:szCs w:val="28"/>
        </w:rPr>
      </w:pPr>
      <w:r w:rsidRPr="00B83D5B">
        <w:rPr>
          <w:sz w:val="28"/>
          <w:szCs w:val="28"/>
        </w:rPr>
        <w:t>1. Расчетный показатель рыночной стоимости приобретения жилого помещения по норме предоставления жилых помещений муниципального жилищного фонда по договорам социального найма, (СЖ) определяется по следующей формуле:</w:t>
      </w:r>
    </w:p>
    <w:p w14:paraId="3DC6826C" w14:textId="77777777" w:rsidR="00B83D5B" w:rsidRPr="00B83D5B" w:rsidRDefault="00B83D5B" w:rsidP="00B83D5B">
      <w:pPr>
        <w:spacing w:line="100" w:lineRule="atLeast"/>
        <w:ind w:firstLine="708"/>
        <w:jc w:val="both"/>
        <w:rPr>
          <w:sz w:val="28"/>
          <w:szCs w:val="28"/>
        </w:rPr>
      </w:pPr>
      <w:r w:rsidRPr="00B83D5B">
        <w:rPr>
          <w:sz w:val="28"/>
          <w:szCs w:val="28"/>
        </w:rPr>
        <w:t>СЖ = НП х  РЦ, где:</w:t>
      </w:r>
    </w:p>
    <w:p w14:paraId="03864301" w14:textId="77777777" w:rsidR="00B83D5B" w:rsidRPr="00B83D5B" w:rsidRDefault="00B83D5B" w:rsidP="00B83D5B">
      <w:pPr>
        <w:spacing w:line="100" w:lineRule="atLeast"/>
        <w:ind w:firstLine="708"/>
        <w:jc w:val="both"/>
        <w:rPr>
          <w:sz w:val="28"/>
          <w:szCs w:val="28"/>
        </w:rPr>
      </w:pPr>
    </w:p>
    <w:p w14:paraId="50C521B4" w14:textId="77777777" w:rsidR="00B83D5B" w:rsidRPr="00B83D5B" w:rsidRDefault="00B83D5B" w:rsidP="00B83D5B">
      <w:pPr>
        <w:spacing w:line="100" w:lineRule="atLeast"/>
        <w:ind w:firstLine="708"/>
        <w:jc w:val="both"/>
        <w:rPr>
          <w:sz w:val="28"/>
          <w:szCs w:val="28"/>
        </w:rPr>
      </w:pPr>
      <w:r w:rsidRPr="00B83D5B">
        <w:rPr>
          <w:sz w:val="28"/>
          <w:szCs w:val="28"/>
        </w:rPr>
        <w:t xml:space="preserve">НП - (18 </w:t>
      </w:r>
      <w:proofErr w:type="spellStart"/>
      <w:r w:rsidRPr="00B83D5B">
        <w:rPr>
          <w:sz w:val="28"/>
          <w:szCs w:val="28"/>
        </w:rPr>
        <w:t>кв.м</w:t>
      </w:r>
      <w:proofErr w:type="spellEnd"/>
      <w:r w:rsidRPr="00B83D5B">
        <w:rPr>
          <w:sz w:val="28"/>
          <w:szCs w:val="28"/>
        </w:rPr>
        <w:t xml:space="preserve">.) норма предоставления площади жилого помещения на одного гражданина, </w:t>
      </w:r>
      <w:r w:rsidRPr="00B83D5B">
        <w:rPr>
          <w:bCs/>
          <w:sz w:val="28"/>
          <w:szCs w:val="28"/>
        </w:rPr>
        <w:t>в соответствии с частью 1 статьи 50 Жилищного кодекса Российской Федерации, установленная постановлением главы Администрации городского поселения город Мелеуз муниципального района Мелеузовский район Республики Башкортостан от 17</w:t>
      </w:r>
      <w:r w:rsidRPr="00B83D5B">
        <w:rPr>
          <w:sz w:val="28"/>
          <w:szCs w:val="28"/>
        </w:rPr>
        <w:t>.04.2012г.</w:t>
      </w:r>
      <w:r w:rsidRPr="00B83D5B">
        <w:rPr>
          <w:bCs/>
          <w:sz w:val="28"/>
          <w:szCs w:val="28"/>
        </w:rPr>
        <w:t xml:space="preserve"> № 5</w:t>
      </w:r>
      <w:r w:rsidRPr="00B83D5B">
        <w:rPr>
          <w:sz w:val="28"/>
          <w:szCs w:val="28"/>
        </w:rPr>
        <w:t>6</w:t>
      </w:r>
    </w:p>
    <w:p w14:paraId="35AAD3E7" w14:textId="77777777" w:rsidR="00B83D5B" w:rsidRPr="00B83D5B" w:rsidRDefault="00B83D5B" w:rsidP="00B83D5B">
      <w:pPr>
        <w:spacing w:line="100" w:lineRule="atLeast"/>
        <w:ind w:firstLine="708"/>
        <w:jc w:val="both"/>
        <w:rPr>
          <w:bCs/>
          <w:sz w:val="28"/>
          <w:szCs w:val="28"/>
        </w:rPr>
      </w:pPr>
      <w:r w:rsidRPr="00B83D5B">
        <w:rPr>
          <w:bCs/>
          <w:sz w:val="28"/>
          <w:szCs w:val="28"/>
        </w:rPr>
        <w:t>РЦ –</w:t>
      </w:r>
      <w:r w:rsidRPr="00B83D5B">
        <w:rPr>
          <w:sz w:val="28"/>
          <w:szCs w:val="28"/>
        </w:rPr>
        <w:t xml:space="preserve"> 92603 руб. средняя рыночная стоимость одного квадратного метра общей площади жилого помещения по Республике Башкортостан на </w:t>
      </w:r>
      <w:r w:rsidRPr="00B83D5B">
        <w:rPr>
          <w:sz w:val="28"/>
          <w:szCs w:val="28"/>
          <w:lang w:val="en-US"/>
        </w:rPr>
        <w:t>IV</w:t>
      </w:r>
      <w:r w:rsidRPr="00B83D5B">
        <w:rPr>
          <w:sz w:val="28"/>
          <w:szCs w:val="28"/>
        </w:rPr>
        <w:t xml:space="preserve"> квартал 2022г. (утве</w:t>
      </w:r>
      <w:r w:rsidRPr="00B83D5B">
        <w:rPr>
          <w:bCs/>
          <w:sz w:val="28"/>
          <w:szCs w:val="28"/>
        </w:rPr>
        <w:t>ржденная Приказом Министерство строительства и архитектуры Республики Башкортостан от 10</w:t>
      </w:r>
      <w:r w:rsidRPr="00B83D5B">
        <w:rPr>
          <w:rFonts w:eastAsia="Arial" w:cs="Arial"/>
          <w:bCs/>
          <w:sz w:val="28"/>
          <w:szCs w:val="28"/>
        </w:rPr>
        <w:t>.10.2022г.  N 312</w:t>
      </w:r>
      <w:r w:rsidRPr="00B83D5B">
        <w:rPr>
          <w:bCs/>
          <w:sz w:val="28"/>
          <w:szCs w:val="28"/>
        </w:rPr>
        <w:t>)</w:t>
      </w:r>
    </w:p>
    <w:p w14:paraId="759012C4" w14:textId="77777777" w:rsidR="00B83D5B" w:rsidRPr="00B83D5B" w:rsidRDefault="00B83D5B" w:rsidP="00B83D5B">
      <w:pPr>
        <w:spacing w:line="100" w:lineRule="atLeast"/>
        <w:ind w:firstLine="708"/>
        <w:jc w:val="both"/>
        <w:rPr>
          <w:bCs/>
          <w:sz w:val="28"/>
          <w:szCs w:val="28"/>
        </w:rPr>
      </w:pPr>
      <w:r w:rsidRPr="00B83D5B">
        <w:rPr>
          <w:bCs/>
          <w:sz w:val="28"/>
          <w:szCs w:val="28"/>
        </w:rPr>
        <w:t xml:space="preserve">Таким образом,  СЖ = 18 </w:t>
      </w:r>
      <w:proofErr w:type="spellStart"/>
      <w:r w:rsidRPr="00B83D5B">
        <w:rPr>
          <w:bCs/>
          <w:sz w:val="28"/>
          <w:szCs w:val="28"/>
        </w:rPr>
        <w:t>кв.м</w:t>
      </w:r>
      <w:proofErr w:type="spellEnd"/>
      <w:r w:rsidRPr="00B83D5B">
        <w:rPr>
          <w:bCs/>
          <w:sz w:val="28"/>
          <w:szCs w:val="28"/>
        </w:rPr>
        <w:t>. х 92603 руб.  = 1</w:t>
      </w:r>
      <w:r w:rsidRPr="00B83D5B">
        <w:rPr>
          <w:bCs/>
          <w:sz w:val="28"/>
          <w:szCs w:val="28"/>
          <w:lang w:val="en-US"/>
        </w:rPr>
        <w:t> </w:t>
      </w:r>
      <w:r w:rsidRPr="00B83D5B">
        <w:rPr>
          <w:bCs/>
          <w:sz w:val="28"/>
          <w:szCs w:val="28"/>
        </w:rPr>
        <w:t xml:space="preserve">666 854 руб. на одного человека. </w:t>
      </w:r>
    </w:p>
    <w:p w14:paraId="332CDED7" w14:textId="77777777" w:rsidR="00B83D5B" w:rsidRPr="00B83D5B" w:rsidRDefault="00B83D5B" w:rsidP="00B83D5B">
      <w:pPr>
        <w:spacing w:line="100" w:lineRule="atLeast"/>
        <w:ind w:firstLine="708"/>
        <w:jc w:val="both"/>
        <w:rPr>
          <w:sz w:val="28"/>
          <w:szCs w:val="28"/>
        </w:rPr>
      </w:pPr>
    </w:p>
    <w:p w14:paraId="5B6DBEB0" w14:textId="77777777" w:rsidR="00B83D5B" w:rsidRPr="00B83D5B" w:rsidRDefault="00B83D5B" w:rsidP="00B83D5B">
      <w:pPr>
        <w:jc w:val="both"/>
        <w:rPr>
          <w:sz w:val="28"/>
          <w:szCs w:val="28"/>
        </w:rPr>
      </w:pPr>
    </w:p>
    <w:p w14:paraId="1C3944F3" w14:textId="77777777" w:rsidR="00B83D5B" w:rsidRPr="00B83D5B" w:rsidRDefault="00B83D5B" w:rsidP="00B83D5B">
      <w:pPr>
        <w:jc w:val="both"/>
        <w:rPr>
          <w:sz w:val="28"/>
          <w:szCs w:val="28"/>
        </w:rPr>
      </w:pPr>
    </w:p>
    <w:p w14:paraId="5C16DE0A" w14:textId="77777777" w:rsidR="00B83D5B" w:rsidRPr="00B83D5B" w:rsidRDefault="00B83D5B" w:rsidP="00B83D5B">
      <w:pPr>
        <w:jc w:val="both"/>
        <w:rPr>
          <w:sz w:val="28"/>
          <w:szCs w:val="28"/>
        </w:rPr>
      </w:pPr>
    </w:p>
    <w:p w14:paraId="74511593" w14:textId="77777777" w:rsidR="00B83D5B" w:rsidRPr="00B83D5B" w:rsidRDefault="00B83D5B" w:rsidP="00B83D5B">
      <w:pPr>
        <w:jc w:val="both"/>
        <w:rPr>
          <w:sz w:val="28"/>
          <w:szCs w:val="28"/>
        </w:rPr>
      </w:pPr>
    </w:p>
    <w:p w14:paraId="65B5907A" w14:textId="77777777" w:rsidR="00B83D5B" w:rsidRDefault="00B83D5B" w:rsidP="00B83D5B">
      <w:pPr>
        <w:jc w:val="both"/>
        <w:rPr>
          <w:sz w:val="20"/>
          <w:szCs w:val="20"/>
        </w:rPr>
      </w:pPr>
    </w:p>
    <w:p w14:paraId="01747DB4" w14:textId="77777777" w:rsidR="00B83D5B" w:rsidRDefault="00B83D5B" w:rsidP="00B83D5B">
      <w:pPr>
        <w:jc w:val="both"/>
        <w:rPr>
          <w:sz w:val="20"/>
          <w:szCs w:val="20"/>
        </w:rPr>
      </w:pPr>
    </w:p>
    <w:p w14:paraId="6D070CA6" w14:textId="77777777" w:rsidR="00B83D5B" w:rsidRDefault="00B83D5B" w:rsidP="00B83D5B">
      <w:pPr>
        <w:jc w:val="both"/>
        <w:rPr>
          <w:sz w:val="20"/>
          <w:szCs w:val="20"/>
        </w:rPr>
      </w:pPr>
    </w:p>
    <w:p w14:paraId="427D273B" w14:textId="77777777" w:rsidR="00B83D5B" w:rsidRDefault="00B83D5B" w:rsidP="00B83D5B">
      <w:pPr>
        <w:jc w:val="both"/>
        <w:rPr>
          <w:sz w:val="20"/>
          <w:szCs w:val="20"/>
        </w:rPr>
      </w:pPr>
    </w:p>
    <w:p w14:paraId="5656C917" w14:textId="77777777" w:rsidR="00B83D5B" w:rsidRDefault="00B83D5B" w:rsidP="00B83D5B">
      <w:pPr>
        <w:jc w:val="both"/>
        <w:rPr>
          <w:sz w:val="20"/>
          <w:szCs w:val="20"/>
        </w:rPr>
      </w:pPr>
    </w:p>
    <w:p w14:paraId="5A6D5C35" w14:textId="77777777" w:rsidR="00B83D5B" w:rsidRDefault="00B83D5B" w:rsidP="00B83D5B">
      <w:pPr>
        <w:jc w:val="both"/>
        <w:rPr>
          <w:sz w:val="20"/>
          <w:szCs w:val="20"/>
        </w:rPr>
      </w:pPr>
    </w:p>
    <w:p w14:paraId="307749D4" w14:textId="77777777" w:rsidR="00B83D5B" w:rsidRDefault="00B83D5B" w:rsidP="00B83D5B">
      <w:pPr>
        <w:jc w:val="both"/>
        <w:rPr>
          <w:sz w:val="20"/>
          <w:szCs w:val="20"/>
        </w:rPr>
      </w:pPr>
    </w:p>
    <w:p w14:paraId="6B58050F" w14:textId="77777777" w:rsidR="00B83D5B" w:rsidRDefault="00B83D5B" w:rsidP="00B83D5B">
      <w:pPr>
        <w:jc w:val="both"/>
        <w:rPr>
          <w:sz w:val="20"/>
          <w:szCs w:val="20"/>
        </w:rPr>
      </w:pPr>
    </w:p>
    <w:p w14:paraId="2AC6EF63" w14:textId="77777777" w:rsidR="00B83D5B" w:rsidRDefault="00B83D5B" w:rsidP="00B83D5B">
      <w:pPr>
        <w:jc w:val="both"/>
        <w:rPr>
          <w:sz w:val="20"/>
          <w:szCs w:val="20"/>
        </w:rPr>
      </w:pPr>
    </w:p>
    <w:p w14:paraId="2335229D" w14:textId="1AC4220B" w:rsidR="00362935" w:rsidRPr="00F15FB9" w:rsidRDefault="00362935" w:rsidP="009563DB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362935" w:rsidRPr="00F15FB9" w:rsidSect="0081174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79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FA6E57"/>
    <w:multiLevelType w:val="multilevel"/>
    <w:tmpl w:val="7B2E16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474B4FC7"/>
    <w:multiLevelType w:val="multilevel"/>
    <w:tmpl w:val="B22A8D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8C864E0"/>
    <w:multiLevelType w:val="hybridMultilevel"/>
    <w:tmpl w:val="694E5808"/>
    <w:lvl w:ilvl="0" w:tplc="C5584B72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32A412C"/>
    <w:multiLevelType w:val="multilevel"/>
    <w:tmpl w:val="1D6AF61E"/>
    <w:lvl w:ilvl="0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5">
    <w:nsid w:val="65CD44C0"/>
    <w:multiLevelType w:val="multilevel"/>
    <w:tmpl w:val="25BE5278"/>
    <w:lvl w:ilvl="0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35"/>
    <w:rsid w:val="00045F68"/>
    <w:rsid w:val="00083891"/>
    <w:rsid w:val="000D546C"/>
    <w:rsid w:val="000F4162"/>
    <w:rsid w:val="001B58FB"/>
    <w:rsid w:val="001C2560"/>
    <w:rsid w:val="00214896"/>
    <w:rsid w:val="0023199C"/>
    <w:rsid w:val="00275388"/>
    <w:rsid w:val="002F6480"/>
    <w:rsid w:val="00342914"/>
    <w:rsid w:val="00362935"/>
    <w:rsid w:val="003A09DA"/>
    <w:rsid w:val="004B1317"/>
    <w:rsid w:val="00511797"/>
    <w:rsid w:val="00515999"/>
    <w:rsid w:val="00535B04"/>
    <w:rsid w:val="005C5B07"/>
    <w:rsid w:val="005D2D06"/>
    <w:rsid w:val="00606924"/>
    <w:rsid w:val="00656111"/>
    <w:rsid w:val="006B2C0B"/>
    <w:rsid w:val="006C2A3B"/>
    <w:rsid w:val="006F1E31"/>
    <w:rsid w:val="00785B47"/>
    <w:rsid w:val="007E7B41"/>
    <w:rsid w:val="00811745"/>
    <w:rsid w:val="00865D45"/>
    <w:rsid w:val="008C7BDF"/>
    <w:rsid w:val="008D1883"/>
    <w:rsid w:val="00903778"/>
    <w:rsid w:val="009563DB"/>
    <w:rsid w:val="009A3487"/>
    <w:rsid w:val="009A63C5"/>
    <w:rsid w:val="00A27137"/>
    <w:rsid w:val="00A354C4"/>
    <w:rsid w:val="00A87CAD"/>
    <w:rsid w:val="00AD3F40"/>
    <w:rsid w:val="00B64717"/>
    <w:rsid w:val="00B707FA"/>
    <w:rsid w:val="00B71FFD"/>
    <w:rsid w:val="00B83D5B"/>
    <w:rsid w:val="00CC6420"/>
    <w:rsid w:val="00D00452"/>
    <w:rsid w:val="00D11BB7"/>
    <w:rsid w:val="00D6045D"/>
    <w:rsid w:val="00E035F1"/>
    <w:rsid w:val="00E93976"/>
    <w:rsid w:val="00EE57B1"/>
    <w:rsid w:val="00EF1282"/>
    <w:rsid w:val="00F15FB9"/>
    <w:rsid w:val="00F562F7"/>
    <w:rsid w:val="00F8389F"/>
    <w:rsid w:val="00F923EC"/>
    <w:rsid w:val="00FD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0B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293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6B2C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29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62935"/>
    <w:pPr>
      <w:ind w:left="720"/>
      <w:contextualSpacing/>
    </w:pPr>
  </w:style>
  <w:style w:type="paragraph" w:styleId="a4">
    <w:name w:val="Balloon Text"/>
    <w:basedOn w:val="a"/>
    <w:link w:val="a5"/>
    <w:rsid w:val="003629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362935"/>
    <w:rPr>
      <w:rFonts w:ascii="Segoe UI" w:hAnsi="Segoe UI" w:cs="Segoe UI"/>
      <w:sz w:val="18"/>
      <w:szCs w:val="18"/>
    </w:rPr>
  </w:style>
  <w:style w:type="character" w:customStyle="1" w:styleId="highlightsearch">
    <w:name w:val="highlightsearch"/>
    <w:basedOn w:val="a0"/>
    <w:rsid w:val="00AD3F40"/>
  </w:style>
  <w:style w:type="table" w:styleId="a6">
    <w:name w:val="Table Grid"/>
    <w:basedOn w:val="a1"/>
    <w:rsid w:val="00B64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B2C0B"/>
    <w:rPr>
      <w:rFonts w:ascii="Arial" w:hAnsi="Arial" w:cs="Arial"/>
      <w:b/>
      <w:bCs/>
      <w:i/>
      <w:iCs/>
      <w:sz w:val="28"/>
      <w:szCs w:val="28"/>
    </w:rPr>
  </w:style>
  <w:style w:type="paragraph" w:styleId="a7">
    <w:name w:val="Title"/>
    <w:basedOn w:val="a"/>
    <w:link w:val="a8"/>
    <w:qFormat/>
    <w:rsid w:val="006B2C0B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6B2C0B"/>
    <w:rPr>
      <w:sz w:val="28"/>
    </w:rPr>
  </w:style>
  <w:style w:type="paragraph" w:styleId="a9">
    <w:name w:val="Body Text Indent"/>
    <w:basedOn w:val="a"/>
    <w:link w:val="aa"/>
    <w:unhideWhenUsed/>
    <w:rsid w:val="006B2C0B"/>
    <w:pPr>
      <w:ind w:firstLine="567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6B2C0B"/>
    <w:rPr>
      <w:sz w:val="28"/>
    </w:rPr>
  </w:style>
  <w:style w:type="paragraph" w:customStyle="1" w:styleId="1">
    <w:name w:val="Цитата1"/>
    <w:basedOn w:val="a"/>
    <w:rsid w:val="00B83D5B"/>
    <w:pPr>
      <w:suppressAutoHyphens/>
      <w:spacing w:line="480" w:lineRule="auto"/>
      <w:jc w:val="center"/>
    </w:pPr>
    <w:rPr>
      <w:b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293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6B2C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29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62935"/>
    <w:pPr>
      <w:ind w:left="720"/>
      <w:contextualSpacing/>
    </w:pPr>
  </w:style>
  <w:style w:type="paragraph" w:styleId="a4">
    <w:name w:val="Balloon Text"/>
    <w:basedOn w:val="a"/>
    <w:link w:val="a5"/>
    <w:rsid w:val="003629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362935"/>
    <w:rPr>
      <w:rFonts w:ascii="Segoe UI" w:hAnsi="Segoe UI" w:cs="Segoe UI"/>
      <w:sz w:val="18"/>
      <w:szCs w:val="18"/>
    </w:rPr>
  </w:style>
  <w:style w:type="character" w:customStyle="1" w:styleId="highlightsearch">
    <w:name w:val="highlightsearch"/>
    <w:basedOn w:val="a0"/>
    <w:rsid w:val="00AD3F40"/>
  </w:style>
  <w:style w:type="table" w:styleId="a6">
    <w:name w:val="Table Grid"/>
    <w:basedOn w:val="a1"/>
    <w:rsid w:val="00B64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B2C0B"/>
    <w:rPr>
      <w:rFonts w:ascii="Arial" w:hAnsi="Arial" w:cs="Arial"/>
      <w:b/>
      <w:bCs/>
      <w:i/>
      <w:iCs/>
      <w:sz w:val="28"/>
      <w:szCs w:val="28"/>
    </w:rPr>
  </w:style>
  <w:style w:type="paragraph" w:styleId="a7">
    <w:name w:val="Title"/>
    <w:basedOn w:val="a"/>
    <w:link w:val="a8"/>
    <w:qFormat/>
    <w:rsid w:val="006B2C0B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6B2C0B"/>
    <w:rPr>
      <w:sz w:val="28"/>
    </w:rPr>
  </w:style>
  <w:style w:type="paragraph" w:styleId="a9">
    <w:name w:val="Body Text Indent"/>
    <w:basedOn w:val="a"/>
    <w:link w:val="aa"/>
    <w:unhideWhenUsed/>
    <w:rsid w:val="006B2C0B"/>
    <w:pPr>
      <w:ind w:firstLine="567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6B2C0B"/>
    <w:rPr>
      <w:sz w:val="28"/>
    </w:rPr>
  </w:style>
  <w:style w:type="paragraph" w:customStyle="1" w:styleId="1">
    <w:name w:val="Цитата1"/>
    <w:basedOn w:val="a"/>
    <w:rsid w:val="00B83D5B"/>
    <w:pPr>
      <w:suppressAutoHyphens/>
      <w:spacing w:line="480" w:lineRule="auto"/>
      <w:jc w:val="center"/>
    </w:pPr>
    <w:rPr>
      <w:b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cp:lastPrinted>2022-11-28T05:21:00Z</cp:lastPrinted>
  <dcterms:created xsi:type="dcterms:W3CDTF">2022-12-22T10:19:00Z</dcterms:created>
  <dcterms:modified xsi:type="dcterms:W3CDTF">2022-12-22T10:28:00Z</dcterms:modified>
</cp:coreProperties>
</file>