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</w:t>
            </w:r>
            <w:proofErr w:type="gramStart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Ы</w:t>
            </w:r>
            <w:proofErr w:type="gramEnd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eastAsia="zh-CN" w:bidi="hi-IN"/>
              </w:rPr>
              <w:t xml:space="preserve">453850, 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>Мә</w:t>
            </w:r>
            <w:proofErr w:type="gramStart"/>
            <w:r w:rsidRPr="002F5929">
              <w:rPr>
                <w:rFonts w:eastAsia="SimSun" w:cs="Mangal"/>
                <w:kern w:val="1"/>
                <w:lang w:val="ba-RU" w:eastAsia="zh-CN" w:bidi="hi-IN"/>
              </w:rPr>
              <w:t>ләүез</w:t>
            </w:r>
            <w:proofErr w:type="gramEnd"/>
            <w:r w:rsidRPr="002F5929">
              <w:rPr>
                <w:rFonts w:eastAsia="SimSun" w:cs="Mangal"/>
                <w:kern w:val="1"/>
                <w:lang w:val="en-US"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val="ba-RU" w:eastAsia="zh-CN" w:bidi="hi-IN"/>
              </w:rPr>
              <w:t>453850, г. Мелеуз ул. Воровского, 4</w:t>
            </w: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77777777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Тел.: 7(34764)-3-51-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53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, 7(34764)-3-52-35,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e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mail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:54.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sovet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@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bashkortostan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ru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 xml:space="preserve">сайт: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http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://meleuzadm.ru/</w:t>
            </w:r>
          </w:p>
        </w:tc>
      </w:tr>
      <w:tr w:rsidR="00F15FB9" w:rsidRPr="002F5929" w14:paraId="1E207AA8" w14:textId="77777777" w:rsidTr="00F15FB9">
        <w:trPr>
          <w:trHeight w:val="23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ОГРН   1050203025828      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ИНН   0263011186       КПП   026301001</w:t>
            </w:r>
          </w:p>
        </w:tc>
      </w:tr>
    </w:tbl>
    <w:p w14:paraId="5F0E39D9" w14:textId="77777777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     РЕШЕНИЕ</w:t>
      </w:r>
    </w:p>
    <w:p w14:paraId="3FCE2A3A" w14:textId="6BE69D4F" w:rsidR="00F15FB9" w:rsidRPr="002F5929" w:rsidRDefault="006B2C0B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декабрь</w:t>
      </w:r>
      <w:r w:rsidR="00F15FB9" w:rsidRPr="002F5929">
        <w:rPr>
          <w:sz w:val="28"/>
          <w:szCs w:val="28"/>
        </w:rPr>
        <w:t xml:space="preserve"> 2022 й.</w:t>
      </w:r>
      <w:r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№ </w:t>
      </w:r>
      <w:r w:rsidR="00F15FB9">
        <w:rPr>
          <w:sz w:val="28"/>
          <w:szCs w:val="28"/>
        </w:rPr>
        <w:t>12</w:t>
      </w:r>
      <w:r w:rsidR="009D601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22 декабря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2022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3BE35273" w14:textId="193B5E8E" w:rsidR="009D601B" w:rsidRDefault="009D601B" w:rsidP="009D60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приложение№ 3 к решению Совета городского поселения город Мелеуз муниципального района Мелеузовский район Республики Башкортостан от 23 мая 2016 года № 172 «Об организации пассажирских перевозок автомобильным транспортом общего пользования и городским наземным электрическим транспортом на муниципальных маршрутах регулярных перевозок на территории городского поселения город Мелеуз муниципального района Мелеузовский район Республики Башкортостан»</w:t>
      </w:r>
      <w:proofErr w:type="gramEnd"/>
    </w:p>
    <w:p w14:paraId="1ADEC76B" w14:textId="77777777" w:rsidR="009D601B" w:rsidRDefault="009D601B" w:rsidP="009D60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50BD7" w14:textId="3509C726" w:rsidR="009D601B" w:rsidRDefault="009D601B" w:rsidP="009D6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4C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E4CA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2</w:t>
        </w:r>
      </w:hyperlink>
      <w:r w:rsidRPr="00DE4CA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4CA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ч. 9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="00DE4CAA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йской Федерации и о внесении изменений в отдельные законодательные акты Российской Федерации» Совет городского поселения город Мелеуз муниципального района Мелеузовский район Республики Башкортостан решил: </w:t>
      </w:r>
      <w:proofErr w:type="gramEnd"/>
    </w:p>
    <w:p w14:paraId="43F42B3F" w14:textId="77777777" w:rsidR="009D601B" w:rsidRDefault="009D601B" w:rsidP="009D60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3 к решению Совета городского поселения город Мелеуз муниципального района Мелеузовский район Республики Башкортостан от 23 мая 2016 года № 172 «Об организации пассажирских перевозок автомобильным транспортом общего пользования и городским наземным электрическим транспортом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городского поселения город Мелеуз муниципального района Мелеузовский район Республики Башкортостан» изложив в новой редакции.</w:t>
      </w:r>
    </w:p>
    <w:p w14:paraId="092BD859" w14:textId="77777777" w:rsidR="009D601B" w:rsidRDefault="009D601B" w:rsidP="009D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и размещению на официальном сайте городского поселения город Мелеуз муниципального района Мелеузовский район Республики Башкортостан.</w:t>
      </w:r>
    </w:p>
    <w:p w14:paraId="7217743E" w14:textId="77777777" w:rsidR="009D601B" w:rsidRDefault="009D601B" w:rsidP="009D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Исполнение данного решения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(Р.Н. Гайсин).</w:t>
      </w:r>
    </w:p>
    <w:p w14:paraId="08D36B48" w14:textId="77777777" w:rsidR="009D601B" w:rsidRDefault="009D601B" w:rsidP="009D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город Мелеуз муниципального района Мелеузовский район Республики Башкортостан от 23 декабря 2021 года № 90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решению Совета городского поселения город Мелеуз муниципального района Мелеузовский район Республики Башкортостан от 23 мая 2016 года № 172 «Об организации пассажирских перевозок автомобильным транспортом общего пользования и городским наземным электрическим транспортом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 городского поселения город Мелеуз муниципального района Мелеузовский район Республики Башкортостан».</w:t>
      </w:r>
    </w:p>
    <w:p w14:paraId="31C76D44" w14:textId="77777777" w:rsidR="009D601B" w:rsidRDefault="009D601B" w:rsidP="009D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социально-культурному и бытовому обслуживанию Совета городского поселения город Мелеуз муниципального района Мелеузовский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Султангирова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B7A7D0" w14:textId="77777777" w:rsidR="009D601B" w:rsidRDefault="009D601B" w:rsidP="009D60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ADB5CD" w14:textId="77777777" w:rsidR="009D601B" w:rsidRDefault="009D601B" w:rsidP="009D601B">
      <w:pPr>
        <w:rPr>
          <w:sz w:val="28"/>
          <w:szCs w:val="28"/>
        </w:rPr>
      </w:pPr>
    </w:p>
    <w:p w14:paraId="7681015C" w14:textId="77777777" w:rsidR="009D601B" w:rsidRDefault="009D601B" w:rsidP="009D601B">
      <w:pPr>
        <w:jc w:val="both"/>
      </w:pPr>
    </w:p>
    <w:p w14:paraId="4E1E2161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Председательствующий заседания </w:t>
      </w:r>
    </w:p>
    <w:p w14:paraId="74F362EC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Совета городского поселения </w:t>
      </w:r>
    </w:p>
    <w:p w14:paraId="3826EC06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город  Мелеуз                                      </w:t>
      </w:r>
    </w:p>
    <w:p w14:paraId="4839786C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муниципального района</w:t>
      </w:r>
    </w:p>
    <w:p w14:paraId="5FCDA3B2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Мелеузовский района</w:t>
      </w:r>
    </w:p>
    <w:p w14:paraId="6F0DC30C" w14:textId="77777777" w:rsidR="009D601B" w:rsidRPr="006B2C0B" w:rsidRDefault="009D601B" w:rsidP="009D601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Республики Башкортостан                                         Н.Н. </w:t>
      </w:r>
      <w:proofErr w:type="spellStart"/>
      <w:r w:rsidRPr="006B2C0B">
        <w:rPr>
          <w:sz w:val="28"/>
          <w:szCs w:val="28"/>
        </w:rPr>
        <w:t>Гераськин</w:t>
      </w:r>
      <w:proofErr w:type="spellEnd"/>
    </w:p>
    <w:p w14:paraId="5D2427C7" w14:textId="567235A6" w:rsidR="009D601B" w:rsidRDefault="009D601B" w:rsidP="009D601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4F16E0E0" w14:textId="77777777" w:rsidR="009D601B" w:rsidRPr="009D601B" w:rsidRDefault="009D601B" w:rsidP="009D601B">
      <w:pPr>
        <w:pStyle w:val="ConsPlusNormal"/>
        <w:pageBreakBefore/>
        <w:widowControl/>
        <w:ind w:left="4944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14:paraId="3BBDCB37" w14:textId="77777777" w:rsidR="009D601B" w:rsidRPr="009D601B" w:rsidRDefault="009D601B" w:rsidP="009D601B">
      <w:pPr>
        <w:pStyle w:val="ConsPlusNormal"/>
        <w:widowControl/>
        <w:ind w:left="4944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14:paraId="7B29CEA6" w14:textId="77777777" w:rsidR="009D601B" w:rsidRPr="009D601B" w:rsidRDefault="009D601B" w:rsidP="009D601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 xml:space="preserve">поселения город Мелеуз муниципального </w:t>
      </w:r>
    </w:p>
    <w:p w14:paraId="0DE9B610" w14:textId="77777777" w:rsidR="009D601B" w:rsidRPr="009D601B" w:rsidRDefault="009D601B" w:rsidP="009D601B">
      <w:pPr>
        <w:pStyle w:val="ConsPlusNormal"/>
        <w:widowControl/>
        <w:ind w:left="4944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 xml:space="preserve">района Мелеузовский район </w:t>
      </w:r>
    </w:p>
    <w:p w14:paraId="59FA2BBF" w14:textId="77777777" w:rsidR="009D601B" w:rsidRPr="009D601B" w:rsidRDefault="009D601B" w:rsidP="009D601B">
      <w:pPr>
        <w:pStyle w:val="ConsPlusNormal"/>
        <w:widowControl/>
        <w:ind w:left="4944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D6D3778" w14:textId="396A7D94" w:rsidR="009D601B" w:rsidRPr="009D601B" w:rsidRDefault="009D601B" w:rsidP="009D601B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9D601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1215F">
        <w:rPr>
          <w:rFonts w:ascii="Times New Roman" w:hAnsi="Times New Roman" w:cs="Times New Roman"/>
          <w:b w:val="0"/>
          <w:sz w:val="28"/>
          <w:szCs w:val="28"/>
        </w:rPr>
        <w:t>23 мая</w:t>
      </w:r>
      <w:r w:rsidRPr="009D60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1215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D601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1215F">
        <w:rPr>
          <w:rFonts w:ascii="Times New Roman" w:hAnsi="Times New Roman" w:cs="Times New Roman"/>
          <w:b w:val="0"/>
          <w:sz w:val="28"/>
          <w:szCs w:val="28"/>
        </w:rPr>
        <w:t>172</w:t>
      </w:r>
    </w:p>
    <w:p w14:paraId="11F5E4D1" w14:textId="77777777" w:rsidR="009D601B" w:rsidRPr="009D601B" w:rsidRDefault="009D601B" w:rsidP="009D60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57E0E6" w14:textId="77777777" w:rsidR="009D601B" w:rsidRDefault="009D601B" w:rsidP="009D60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35B8928" w14:textId="77777777" w:rsidR="009D601B" w:rsidRPr="009D601B" w:rsidRDefault="009D601B" w:rsidP="009D60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 xml:space="preserve">МУНИЦИПАЛЬНЫЕ МАРШРУТЫ </w:t>
      </w:r>
    </w:p>
    <w:p w14:paraId="29A9A6D0" w14:textId="77777777" w:rsidR="009D601B" w:rsidRPr="009D601B" w:rsidRDefault="009D601B" w:rsidP="009D60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01B">
        <w:rPr>
          <w:rFonts w:ascii="Times New Roman" w:hAnsi="Times New Roman" w:cs="Times New Roman"/>
          <w:sz w:val="28"/>
          <w:szCs w:val="28"/>
        </w:rPr>
        <w:t>РЕГУЛЯРНЫХ ПЕРЕВОЗОК АВТОМОБИЛЬНЫМ ТРАНСПОРТОМ</w:t>
      </w:r>
      <w:r w:rsidRPr="009D601B">
        <w:rPr>
          <w:rFonts w:ascii="Times New Roman" w:hAnsi="Times New Roman" w:cs="Times New Roman"/>
          <w:sz w:val="28"/>
          <w:szCs w:val="28"/>
        </w:rPr>
        <w:br/>
        <w:t>ОБЩЕГО ПОЛЬЗОВАНИЯ НА ТЕРРИТОРИИ ГОРОДСКОГО</w:t>
      </w:r>
      <w:r w:rsidRPr="009D601B">
        <w:rPr>
          <w:rFonts w:ascii="Times New Roman" w:hAnsi="Times New Roman" w:cs="Times New Roman"/>
          <w:sz w:val="28"/>
          <w:szCs w:val="28"/>
        </w:rPr>
        <w:br/>
        <w:t>ПОСЕЛЕНИЯ ГОРОД МЕЛЕУЗ МУНИЦИПАЛЬНОГО РАЙОНА МЕЛЕУЗОВСКИЙ РАЙОН РЕСПУБЛИКИ БАШКОРТОСТАН</w:t>
      </w:r>
    </w:p>
    <w:p w14:paraId="6C7146E3" w14:textId="77777777" w:rsidR="009D601B" w:rsidRPr="009D601B" w:rsidRDefault="009D601B" w:rsidP="009D60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27"/>
        <w:gridCol w:w="3117"/>
        <w:gridCol w:w="1274"/>
        <w:gridCol w:w="2550"/>
        <w:gridCol w:w="2266"/>
        <w:gridCol w:w="592"/>
      </w:tblGrid>
      <w:tr w:rsidR="009D601B" w:rsidRPr="009D601B" w14:paraId="57CF2EA9" w14:textId="77777777" w:rsidTr="009D601B">
        <w:trPr>
          <w:gridAfter w:val="1"/>
          <w:wAfter w:w="592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95DB0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C0014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 (путь следования по улицам)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BE29E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1C235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39EE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Минимальная и максимальная вместимость автотранспортных средств</w:t>
            </w:r>
          </w:p>
        </w:tc>
      </w:tr>
      <w:tr w:rsidR="009D601B" w:rsidRPr="009D601B" w14:paraId="2CE570A7" w14:textId="77777777" w:rsidTr="009D601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C6AB" w14:textId="77777777" w:rsidR="00BC0E0A" w:rsidRDefault="00BC0E0A" w:rsidP="00BC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3ECFB" w14:textId="77777777" w:rsidR="00BC0E0A" w:rsidRDefault="009D601B" w:rsidP="00BC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маршруты пассажирских перевозок автомобильным транспортом </w:t>
            </w:r>
          </w:p>
          <w:p w14:paraId="3C2DF9C6" w14:textId="3F374109" w:rsidR="009D601B" w:rsidRDefault="009D601B" w:rsidP="00BC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общего пользования, осуществляемые  по регулируемым тарифам</w:t>
            </w:r>
          </w:p>
          <w:p w14:paraId="7420054F" w14:textId="253D1CBD" w:rsidR="00BC0E0A" w:rsidRPr="009D601B" w:rsidRDefault="00BC0E0A" w:rsidP="00BC0E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9B2B" w14:textId="77777777" w:rsidR="009D601B" w:rsidRPr="009D601B" w:rsidRDefault="009D601B" w:rsidP="00BC0E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601B" w:rsidRPr="009D601B" w14:paraId="1F1E77C9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F7AB3" w14:textId="745434DF" w:rsidR="009D601B" w:rsidRPr="009D601B" w:rsidRDefault="009D601B" w:rsidP="008C61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32288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Межрайбаза-31-мкр-Техникум-Универмаг-Октябрьская-Цюрупа-Якутова-Пенсионный фонд-ДРСУ-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  <w:proofErr w:type="spell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 Центр-Химзавод 1-я оч.-Химзавод 2-я 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09ED6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A5301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3 ед. Регулируется расписанием движения при интервале в час пик/межпиковое время соответственно 10/90 мин. По согласованию с Администрацией городского 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3059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>Не менее 19 посадочных мест + место для инвалидной и детской коляски, максимальное количество не ограничено</w:t>
            </w:r>
          </w:p>
        </w:tc>
      </w:tr>
      <w:tr w:rsidR="009D601B" w:rsidRPr="009D601B" w14:paraId="40B88533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62F5C" w14:textId="5D7D5668" w:rsidR="009D601B" w:rsidRPr="009D601B" w:rsidRDefault="009D601B" w:rsidP="008C61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3D85B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Автовокзал-Универмаг-Техникум-31-й мкр-Межрайбаза-Мясокомбинат-Кочеткова-Нефтебаза-Эколайн-Питомник-пос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олнечный-Сельхозхимия-Сахарный завод-ГНС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FDF53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71279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9 ед. Регулируется расписанием движения при интервале в час пик/межпиковое время соответственно 20/20 мин. По согласованию с Администрацией </w:t>
            </w: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82F4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lastRenderedPageBreak/>
              <w:t>Не менее 19 посадочных мест + место для инвалидной и детской коляски, максимальное количество не ограничено</w:t>
            </w:r>
          </w:p>
        </w:tc>
      </w:tr>
      <w:tr w:rsidR="009D601B" w:rsidRPr="009D601B" w14:paraId="3D8EBD82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ABA5A" w14:textId="2C68B650" w:rsidR="009D601B" w:rsidRPr="009D601B" w:rsidRDefault="009D601B" w:rsidP="008C61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CF22" w14:textId="77777777" w:rsidR="009D601B" w:rsidRPr="009D601B" w:rsidRDefault="009D601B" w:rsidP="008C6194">
            <w:pPr>
              <w:jc w:val="both"/>
              <w:rPr>
                <w:b/>
                <w:sz w:val="28"/>
                <w:szCs w:val="28"/>
              </w:rPr>
            </w:pPr>
            <w:r w:rsidRPr="009D601B">
              <w:rPr>
                <w:b/>
                <w:sz w:val="28"/>
                <w:szCs w:val="28"/>
              </w:rPr>
              <w:t>Прямое направление</w:t>
            </w:r>
          </w:p>
          <w:p w14:paraId="0EB62D4A" w14:textId="77777777" w:rsidR="009D601B" w:rsidRPr="009D601B" w:rsidRDefault="009D601B" w:rsidP="008C6194">
            <w:pPr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 xml:space="preserve">МАТП-Пенсионный фонд-ЗЖБК-Цюрупа-Баумана-Поликлиника-31-й </w:t>
            </w:r>
            <w:proofErr w:type="spellStart"/>
            <w:r w:rsidRPr="009D601B">
              <w:rPr>
                <w:sz w:val="28"/>
                <w:szCs w:val="28"/>
              </w:rPr>
              <w:t>мкр</w:t>
            </w:r>
            <w:proofErr w:type="spellEnd"/>
            <w:r w:rsidRPr="009D601B">
              <w:rPr>
                <w:sz w:val="28"/>
                <w:szCs w:val="28"/>
              </w:rPr>
              <w:t>-Техникум-Универмаг-Автовокзал-Соцзащита-</w:t>
            </w:r>
          </w:p>
          <w:p w14:paraId="7DF42381" w14:textId="77777777" w:rsidR="009D601B" w:rsidRPr="009D601B" w:rsidRDefault="009D601B" w:rsidP="008C6194">
            <w:pPr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>Церковь-ММКК-Динамика-</w:t>
            </w:r>
            <w:proofErr w:type="spellStart"/>
            <w:r w:rsidRPr="009D601B">
              <w:rPr>
                <w:sz w:val="28"/>
                <w:szCs w:val="28"/>
              </w:rPr>
              <w:t>Жил</w:t>
            </w:r>
            <w:proofErr w:type="gramStart"/>
            <w:r w:rsidRPr="009D601B">
              <w:rPr>
                <w:sz w:val="28"/>
                <w:szCs w:val="28"/>
              </w:rPr>
              <w:t>.п</w:t>
            </w:r>
            <w:proofErr w:type="gramEnd"/>
            <w:r w:rsidRPr="009D601B">
              <w:rPr>
                <w:sz w:val="28"/>
                <w:szCs w:val="28"/>
              </w:rPr>
              <w:t>оселок</w:t>
            </w:r>
            <w:proofErr w:type="spellEnd"/>
            <w:r w:rsidRPr="009D601B">
              <w:rPr>
                <w:sz w:val="28"/>
                <w:szCs w:val="28"/>
              </w:rPr>
              <w:t xml:space="preserve">-Дорожник </w:t>
            </w:r>
            <w:proofErr w:type="spellStart"/>
            <w:r w:rsidRPr="009D601B">
              <w:rPr>
                <w:sz w:val="28"/>
                <w:szCs w:val="28"/>
              </w:rPr>
              <w:t>Кирзавод-Каран</w:t>
            </w:r>
            <w:proofErr w:type="spellEnd"/>
          </w:p>
          <w:p w14:paraId="1A0311D6" w14:textId="77777777" w:rsidR="009D601B" w:rsidRPr="009D601B" w:rsidRDefault="009D601B" w:rsidP="008C6194">
            <w:pPr>
              <w:jc w:val="both"/>
              <w:rPr>
                <w:sz w:val="28"/>
                <w:szCs w:val="28"/>
              </w:rPr>
            </w:pPr>
          </w:p>
          <w:p w14:paraId="02D00FE5" w14:textId="77777777" w:rsidR="009D601B" w:rsidRPr="009D601B" w:rsidRDefault="009D601B" w:rsidP="008C6194">
            <w:pPr>
              <w:jc w:val="both"/>
              <w:rPr>
                <w:b/>
                <w:sz w:val="28"/>
                <w:szCs w:val="28"/>
              </w:rPr>
            </w:pPr>
            <w:r w:rsidRPr="009D601B">
              <w:rPr>
                <w:b/>
                <w:sz w:val="28"/>
                <w:szCs w:val="28"/>
              </w:rPr>
              <w:t>Обратное направление</w:t>
            </w:r>
          </w:p>
          <w:p w14:paraId="02FE6CCE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Каран-Кирзавод-Дорожник-Жил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оселок-Динамика-ММКК-Церковь-Соцзащита-Универмаг-Автовокзал-Универмаг-Техникум-Айсберг-Школа№1-Баумана-Цюрупа-ЗЖБК- МАТП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0DF8B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DDFD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9 ед. Регулируется расписанием движения при интервале в час пик/межпиковое время соответственно 5/20мин. По согласованию с Администрацией городского 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06E7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>Не менее 19 посадочных мест + место для инвалидной и детской коляски, максимальное количество не ограничено</w:t>
            </w:r>
          </w:p>
        </w:tc>
      </w:tr>
      <w:tr w:rsidR="009D601B" w:rsidRPr="009D601B" w14:paraId="2231330C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90C27" w14:textId="4826EF6E" w:rsidR="009D601B" w:rsidRPr="009D601B" w:rsidRDefault="009D601B" w:rsidP="008C61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40B88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8826174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Автовокзал-Универмаг-Октябрьская –Цюрупа-Якутова-Береговая-Воровского-проф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одник-Коттеджи-ДОК-Лесокомбинат-ул. Фрунзе-Дорожник-Жил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оселок-Динамика-ММКК-Церковь-Соцзащита-Универмаг-Техникум-31-й 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-Ж/Д вокзал-Элеватор-Автовокзал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B58AA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56021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6 ед. Регулируется расписанием движения при интервале в час пик/межпиковое время соответственно 20/25 мин. По согласованию с Администрацией городского 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9AD2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>Не менее 19 посадочных мест + место для инвалидной и детской коляски, максимальное количество не ограничено</w:t>
            </w:r>
          </w:p>
        </w:tc>
      </w:tr>
      <w:tr w:rsidR="009D601B" w:rsidRPr="009D601B" w14:paraId="1CA75C41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01525" w14:textId="18BC3D09" w:rsidR="009D601B" w:rsidRPr="009D601B" w:rsidRDefault="009D601B" w:rsidP="008C61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818B6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8826523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МАТП-Пенсионный фонд-Якутова-Цюрупа-Октябрьская-Айсберг-Поликлиника-31-й мкр-Техникум-Универмаг-Сельскохозяйственная-</w:t>
            </w: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Булякова—Автовокзал-Универмаг-Техникум-Айсберг-Школа№1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8EA04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66483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3 ед. Регулируется расписанием движения по согласованию с Администрацией городского </w:t>
            </w: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AACE3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lastRenderedPageBreak/>
              <w:t xml:space="preserve">Не менее 19 посадочных мест + место для инвалидной и детской коляски, максимальное </w:t>
            </w:r>
            <w:r w:rsidRPr="009D601B">
              <w:rPr>
                <w:sz w:val="28"/>
                <w:szCs w:val="28"/>
              </w:rPr>
              <w:lastRenderedPageBreak/>
              <w:t>количество не ограничено</w:t>
            </w:r>
          </w:p>
        </w:tc>
      </w:tr>
      <w:tr w:rsidR="009D601B" w:rsidRPr="009D601B" w14:paraId="386D06F0" w14:textId="77777777" w:rsidTr="009D601B">
        <w:trPr>
          <w:gridAfter w:val="1"/>
          <w:wAfter w:w="59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AF0A5" w14:textId="087E2F3B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1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ECB45" w14:textId="77777777" w:rsidR="009D601B" w:rsidRPr="009D601B" w:rsidRDefault="009D601B" w:rsidP="008C6194">
            <w:pPr>
              <w:jc w:val="both"/>
              <w:rPr>
                <w:b/>
                <w:sz w:val="28"/>
                <w:szCs w:val="28"/>
              </w:rPr>
            </w:pPr>
            <w:r w:rsidRPr="009D601B">
              <w:rPr>
                <w:b/>
                <w:sz w:val="28"/>
                <w:szCs w:val="28"/>
              </w:rPr>
              <w:t>Прямое направление:</w:t>
            </w:r>
          </w:p>
          <w:p w14:paraId="10091466" w14:textId="77777777" w:rsidR="009D601B" w:rsidRPr="009D601B" w:rsidRDefault="009D601B" w:rsidP="008C6194">
            <w:pPr>
              <w:jc w:val="both"/>
              <w:rPr>
                <w:sz w:val="28"/>
                <w:szCs w:val="28"/>
              </w:rPr>
            </w:pPr>
            <w:bookmarkStart w:id="3" w:name="_Hlk88826741"/>
            <w:r w:rsidRPr="009D601B">
              <w:rPr>
                <w:sz w:val="28"/>
                <w:szCs w:val="28"/>
              </w:rPr>
              <w:t xml:space="preserve">Дорожник-Жил.поселок-Динамика-ММКК-Церковь-Соцзащита-Универмаг-Техникум-31-й </w:t>
            </w:r>
            <w:proofErr w:type="spellStart"/>
            <w:r w:rsidRPr="009D601B">
              <w:rPr>
                <w:sz w:val="28"/>
                <w:szCs w:val="28"/>
              </w:rPr>
              <w:t>мкр</w:t>
            </w:r>
            <w:proofErr w:type="spellEnd"/>
            <w:r w:rsidRPr="009D601B">
              <w:rPr>
                <w:sz w:val="28"/>
                <w:szCs w:val="28"/>
              </w:rPr>
              <w:t xml:space="preserve"> -Межрайбаза-Мясокомбинат-Нефтебаза-Эколайн-Питомник-ул</w:t>
            </w:r>
            <w:proofErr w:type="gramStart"/>
            <w:r w:rsidRPr="009D601B">
              <w:rPr>
                <w:sz w:val="28"/>
                <w:szCs w:val="28"/>
              </w:rPr>
              <w:t>.С</w:t>
            </w:r>
            <w:proofErr w:type="gramEnd"/>
            <w:r w:rsidRPr="009D601B">
              <w:rPr>
                <w:sz w:val="28"/>
                <w:szCs w:val="28"/>
              </w:rPr>
              <w:t>адовая-ул.Молодежная 1-ул. Молодежная 2-ул.-Молодежная 3-ул.-Строителей 1-ул.-Строителей 2-ул</w:t>
            </w:r>
            <w:proofErr w:type="gramStart"/>
            <w:r w:rsidRPr="009D601B">
              <w:rPr>
                <w:sz w:val="28"/>
                <w:szCs w:val="28"/>
              </w:rPr>
              <w:t>.Г</w:t>
            </w:r>
            <w:proofErr w:type="gramEnd"/>
            <w:r w:rsidRPr="009D601B">
              <w:rPr>
                <w:sz w:val="28"/>
                <w:szCs w:val="28"/>
              </w:rPr>
              <w:t>ареева</w:t>
            </w:r>
            <w:bookmarkEnd w:id="3"/>
          </w:p>
          <w:p w14:paraId="47604A1F" w14:textId="77777777" w:rsidR="009D601B" w:rsidRPr="009D601B" w:rsidRDefault="009D601B" w:rsidP="008C6194">
            <w:pPr>
              <w:jc w:val="both"/>
              <w:rPr>
                <w:b/>
                <w:sz w:val="28"/>
                <w:szCs w:val="28"/>
              </w:rPr>
            </w:pPr>
            <w:r w:rsidRPr="009D601B">
              <w:rPr>
                <w:b/>
                <w:sz w:val="28"/>
                <w:szCs w:val="28"/>
              </w:rPr>
              <w:t>Обратное направление:</w:t>
            </w:r>
          </w:p>
          <w:p w14:paraId="54086286" w14:textId="77777777" w:rsidR="009D601B" w:rsidRPr="009D601B" w:rsidRDefault="009D601B" w:rsidP="008C61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8826760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ул. Гареева-ул. Садовая-Питомник-Эколайн-Нефтебаза-Мясокомбинат-Межрайбаза-31-й 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ехникум-Соцзащита-Церковь-ММКК-Динамика-</w:t>
            </w:r>
            <w:proofErr w:type="spellStart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Жил.поселок</w:t>
            </w:r>
            <w:proofErr w:type="spellEnd"/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-Дорожник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91A9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8D836" w14:textId="77777777" w:rsidR="009D601B" w:rsidRPr="009D601B" w:rsidRDefault="009D601B" w:rsidP="008C619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1B">
              <w:rPr>
                <w:rFonts w:ascii="Times New Roman" w:hAnsi="Times New Roman" w:cs="Times New Roman"/>
                <w:sz w:val="28"/>
                <w:szCs w:val="28"/>
              </w:rPr>
              <w:t>6 ед. Регулируется расписанием движения при интервале в час пик/межпиковое время соответственно 20/30 мин. По согласованию с Администрацией городского поселения город Мелеуз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64F7" w14:textId="77777777" w:rsidR="009D601B" w:rsidRPr="009D601B" w:rsidRDefault="009D601B" w:rsidP="008C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01B">
              <w:rPr>
                <w:sz w:val="28"/>
                <w:szCs w:val="28"/>
              </w:rPr>
              <w:t>Не менее 19 посадочных мест + место для инвалидной и детской коляски, максимальное количество не ограничено</w:t>
            </w:r>
          </w:p>
        </w:tc>
      </w:tr>
    </w:tbl>
    <w:p w14:paraId="30945F6C" w14:textId="77777777" w:rsidR="006B2C0B" w:rsidRPr="009D601B" w:rsidRDefault="006B2C0B" w:rsidP="006B2C0B">
      <w:pPr>
        <w:jc w:val="both"/>
        <w:rPr>
          <w:sz w:val="28"/>
          <w:szCs w:val="28"/>
        </w:rPr>
      </w:pPr>
    </w:p>
    <w:p w14:paraId="471D76F2" w14:textId="77777777" w:rsidR="006B2C0B" w:rsidRDefault="006B2C0B" w:rsidP="006B2C0B">
      <w:pPr>
        <w:jc w:val="both"/>
      </w:pPr>
    </w:p>
    <w:p w14:paraId="5068EB0B" w14:textId="77777777" w:rsidR="006B2C0B" w:rsidRDefault="006B2C0B" w:rsidP="006B2C0B">
      <w:pPr>
        <w:jc w:val="both"/>
      </w:pPr>
    </w:p>
    <w:p w14:paraId="2335229D" w14:textId="1AC4220B" w:rsidR="00362935" w:rsidRPr="00F15FB9" w:rsidRDefault="00362935" w:rsidP="006B2C0B">
      <w:pPr>
        <w:jc w:val="center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5"/>
    <w:rsid w:val="00045F68"/>
    <w:rsid w:val="00083891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6194"/>
    <w:rsid w:val="008C7BDF"/>
    <w:rsid w:val="008D1883"/>
    <w:rsid w:val="00903778"/>
    <w:rsid w:val="009A3487"/>
    <w:rsid w:val="009A63C5"/>
    <w:rsid w:val="009D601B"/>
    <w:rsid w:val="009E6654"/>
    <w:rsid w:val="00A27137"/>
    <w:rsid w:val="00A354C4"/>
    <w:rsid w:val="00A87CAD"/>
    <w:rsid w:val="00AD3F40"/>
    <w:rsid w:val="00B64717"/>
    <w:rsid w:val="00B707FA"/>
    <w:rsid w:val="00B71FFD"/>
    <w:rsid w:val="00BC0E0A"/>
    <w:rsid w:val="00CC6420"/>
    <w:rsid w:val="00D00452"/>
    <w:rsid w:val="00D11BB7"/>
    <w:rsid w:val="00D1215F"/>
    <w:rsid w:val="00D6045D"/>
    <w:rsid w:val="00DE4CAA"/>
    <w:rsid w:val="00E035F1"/>
    <w:rsid w:val="00E93976"/>
    <w:rsid w:val="00EE57B1"/>
    <w:rsid w:val="00EF1282"/>
    <w:rsid w:val="00F15FB9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customStyle="1" w:styleId="ConsPlusNormal">
    <w:name w:val="ConsPlusNormal"/>
    <w:rsid w:val="009D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0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D601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D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paragraph" w:customStyle="1" w:styleId="ConsPlusNormal">
    <w:name w:val="ConsPlusNormal"/>
    <w:rsid w:val="009D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0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D601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D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756E6B8AEDF596D0E67C88BAE9F73B08D4EFB58341ECBAE8B8896CE735F0E53EC675803D539AE206EAC5CDFA0C051D4A3F62724FBE35EkCz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4756E6B8AEDF596D0E67C88BAE9F73B08D4EFB58341ECBAE8B8896CE735F0E53EC675803D53AA6226EAC5CDFA0C051D4A3F62724FBE35EkCz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2022-11-28T05:21:00Z</cp:lastPrinted>
  <dcterms:created xsi:type="dcterms:W3CDTF">2022-12-22T09:34:00Z</dcterms:created>
  <dcterms:modified xsi:type="dcterms:W3CDTF">2022-12-22T09:58:00Z</dcterms:modified>
</cp:coreProperties>
</file>