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DE" w:rsidRPr="00BB36DE" w:rsidRDefault="00BB36DE" w:rsidP="00BB36D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3"/>
      <w:r w:rsidRPr="00BB36D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СОВЕТ ГОРОДСКОГО ПОСЕЛЕНИЯ ГОРОД МЕЛЕУЗ МУНИЦИПАЛЬНОГО РАЙОНА  МЕЛЕУЗОВСКИЙ РАЙОН РЕСПУБЛИКИ БАШКОРТОСТАН</w:t>
      </w:r>
    </w:p>
    <w:p w:rsidR="00BB36DE" w:rsidRPr="00BB36DE" w:rsidRDefault="00BB36DE" w:rsidP="00BB36DE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B36DE" w:rsidRPr="00BB36DE" w:rsidRDefault="00BB36DE" w:rsidP="00BB36DE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B36DE" w:rsidRPr="00BB36DE" w:rsidRDefault="00BB36DE" w:rsidP="00BB36DE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BB36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РЕШЕНИЕ</w:t>
      </w:r>
    </w:p>
    <w:p w:rsidR="00BB36DE" w:rsidRPr="00BB36DE" w:rsidRDefault="00BB36DE" w:rsidP="00BB36D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B36D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От  22 августа 2017 года                                                                       № </w:t>
      </w:r>
      <w:r w:rsidRPr="00432A4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58</w:t>
      </w:r>
    </w:p>
    <w:p w:rsidR="00BB36DE" w:rsidRPr="00432A4A" w:rsidRDefault="00BB36DE" w:rsidP="0051652F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0A7DD0" w:rsidRPr="00432A4A" w:rsidRDefault="000A7DD0" w:rsidP="0051652F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432A4A">
        <w:rPr>
          <w:sz w:val="28"/>
          <w:szCs w:val="28"/>
        </w:rPr>
        <w:t>О внесении изменений и дополнений в Устав городского поселения</w:t>
      </w:r>
      <w:bookmarkEnd w:id="0"/>
    </w:p>
    <w:p w:rsidR="000A7DD0" w:rsidRPr="00432A4A" w:rsidRDefault="0051652F" w:rsidP="0051652F">
      <w:pPr>
        <w:pStyle w:val="10"/>
        <w:keepNext/>
        <w:keepLines/>
        <w:shd w:val="clear" w:color="auto" w:fill="auto"/>
        <w:tabs>
          <w:tab w:val="left" w:leader="underscore" w:pos="4871"/>
        </w:tabs>
        <w:spacing w:before="0" w:after="0" w:line="322" w:lineRule="exact"/>
        <w:ind w:firstLine="0"/>
        <w:rPr>
          <w:sz w:val="28"/>
          <w:szCs w:val="28"/>
        </w:rPr>
      </w:pPr>
      <w:bookmarkStart w:id="1" w:name="bookmark4"/>
      <w:r w:rsidRPr="00432A4A">
        <w:rPr>
          <w:sz w:val="28"/>
          <w:szCs w:val="28"/>
        </w:rPr>
        <w:t>г</w:t>
      </w:r>
      <w:r w:rsidR="000A7DD0" w:rsidRPr="00432A4A">
        <w:rPr>
          <w:sz w:val="28"/>
          <w:szCs w:val="28"/>
        </w:rPr>
        <w:t>ород</w:t>
      </w:r>
      <w:r w:rsidRPr="00432A4A">
        <w:rPr>
          <w:sz w:val="28"/>
          <w:szCs w:val="28"/>
        </w:rPr>
        <w:t xml:space="preserve"> Мелеуз </w:t>
      </w:r>
      <w:r w:rsidR="000A7DD0" w:rsidRPr="00432A4A">
        <w:rPr>
          <w:sz w:val="28"/>
          <w:szCs w:val="28"/>
        </w:rPr>
        <w:t>муниципального района</w:t>
      </w:r>
      <w:bookmarkEnd w:id="1"/>
    </w:p>
    <w:p w:rsidR="000A7DD0" w:rsidRPr="00432A4A" w:rsidRDefault="0051652F" w:rsidP="0051652F">
      <w:pPr>
        <w:pStyle w:val="10"/>
        <w:keepNext/>
        <w:keepLines/>
        <w:shd w:val="clear" w:color="auto" w:fill="auto"/>
        <w:tabs>
          <w:tab w:val="left" w:leader="underscore" w:pos="3295"/>
        </w:tabs>
        <w:spacing w:before="0" w:after="341" w:line="322" w:lineRule="exact"/>
        <w:ind w:firstLine="0"/>
        <w:rPr>
          <w:sz w:val="28"/>
          <w:szCs w:val="28"/>
        </w:rPr>
      </w:pPr>
      <w:bookmarkStart w:id="2" w:name="bookmark5"/>
      <w:r w:rsidRPr="00432A4A">
        <w:rPr>
          <w:sz w:val="28"/>
          <w:szCs w:val="28"/>
        </w:rPr>
        <w:t xml:space="preserve">Мелеузовский </w:t>
      </w:r>
      <w:r w:rsidR="000A7DD0" w:rsidRPr="00432A4A">
        <w:rPr>
          <w:sz w:val="28"/>
          <w:szCs w:val="28"/>
        </w:rPr>
        <w:t>район Республики Башкортостан</w:t>
      </w:r>
      <w:bookmarkEnd w:id="2"/>
    </w:p>
    <w:p w:rsidR="0051652F" w:rsidRPr="00432A4A" w:rsidRDefault="000A7DD0" w:rsidP="00BB36DE">
      <w:pPr>
        <w:pStyle w:val="11"/>
        <w:shd w:val="clear" w:color="auto" w:fill="auto"/>
        <w:tabs>
          <w:tab w:val="left" w:leader="underscore" w:pos="6235"/>
          <w:tab w:val="left" w:leader="underscore" w:pos="7171"/>
        </w:tabs>
        <w:spacing w:before="0" w:after="0" w:line="270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 xml:space="preserve">Совет городского поселения город </w:t>
      </w:r>
      <w:r w:rsidR="0051652F" w:rsidRPr="00432A4A">
        <w:rPr>
          <w:sz w:val="28"/>
          <w:szCs w:val="28"/>
        </w:rPr>
        <w:t xml:space="preserve">Мелеуз </w:t>
      </w:r>
      <w:r w:rsidRPr="00432A4A">
        <w:rPr>
          <w:sz w:val="28"/>
          <w:szCs w:val="28"/>
        </w:rPr>
        <w:t>муниципального</w:t>
      </w:r>
      <w:r w:rsidR="00BB36DE" w:rsidRPr="00432A4A">
        <w:rPr>
          <w:sz w:val="28"/>
          <w:szCs w:val="28"/>
        </w:rPr>
        <w:t xml:space="preserve"> </w:t>
      </w:r>
      <w:r w:rsidR="0051652F" w:rsidRPr="00432A4A">
        <w:rPr>
          <w:sz w:val="28"/>
          <w:szCs w:val="28"/>
        </w:rPr>
        <w:t>р</w:t>
      </w:r>
      <w:r w:rsidRPr="00432A4A">
        <w:rPr>
          <w:sz w:val="28"/>
          <w:szCs w:val="28"/>
        </w:rPr>
        <w:t>айона</w:t>
      </w:r>
      <w:r w:rsidR="0051652F" w:rsidRPr="00432A4A">
        <w:rPr>
          <w:sz w:val="28"/>
          <w:szCs w:val="28"/>
        </w:rPr>
        <w:t xml:space="preserve"> Мелеузовский </w:t>
      </w:r>
      <w:r w:rsidRPr="00432A4A">
        <w:rPr>
          <w:sz w:val="28"/>
          <w:szCs w:val="28"/>
        </w:rPr>
        <w:t xml:space="preserve">район Республики Башкортостан </w:t>
      </w:r>
    </w:p>
    <w:p w:rsidR="000A7DD0" w:rsidRPr="00432A4A" w:rsidRDefault="00BB36DE" w:rsidP="0051652F">
      <w:pPr>
        <w:pStyle w:val="11"/>
        <w:shd w:val="clear" w:color="auto" w:fill="auto"/>
        <w:tabs>
          <w:tab w:val="left" w:leader="underscore" w:pos="2386"/>
        </w:tabs>
        <w:spacing w:before="0" w:after="306" w:line="270" w:lineRule="exact"/>
        <w:ind w:left="20"/>
        <w:rPr>
          <w:sz w:val="28"/>
          <w:szCs w:val="28"/>
        </w:rPr>
      </w:pPr>
      <w:r w:rsidRPr="00432A4A">
        <w:rPr>
          <w:rStyle w:val="3pt"/>
          <w:sz w:val="28"/>
          <w:szCs w:val="28"/>
        </w:rPr>
        <w:t>РЕШИЛ</w:t>
      </w:r>
      <w:r w:rsidR="000A7DD0" w:rsidRPr="00432A4A">
        <w:rPr>
          <w:rStyle w:val="3pt"/>
          <w:sz w:val="28"/>
          <w:szCs w:val="28"/>
        </w:rPr>
        <w:t>:</w:t>
      </w:r>
    </w:p>
    <w:p w:rsidR="000A7DD0" w:rsidRPr="00432A4A" w:rsidRDefault="000A7DD0" w:rsidP="00C73E63">
      <w:pPr>
        <w:pStyle w:val="11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1. Внести следующие изменения и дополнения в Устав городского</w:t>
      </w:r>
    </w:p>
    <w:p w:rsidR="000A7DD0" w:rsidRPr="00432A4A" w:rsidRDefault="000A7DD0" w:rsidP="00BB36DE">
      <w:pPr>
        <w:pStyle w:val="13"/>
        <w:rPr>
          <w:sz w:val="28"/>
          <w:szCs w:val="28"/>
        </w:rPr>
      </w:pPr>
      <w:r w:rsidRPr="00432A4A">
        <w:rPr>
          <w:sz w:val="28"/>
          <w:szCs w:val="28"/>
        </w:rPr>
        <w:fldChar w:fldCharType="begin"/>
      </w:r>
      <w:r w:rsidRPr="00432A4A">
        <w:rPr>
          <w:sz w:val="28"/>
          <w:szCs w:val="28"/>
        </w:rPr>
        <w:instrText xml:space="preserve"> TOC \o "1-3" \h \z </w:instrText>
      </w:r>
      <w:r w:rsidRPr="00432A4A">
        <w:rPr>
          <w:sz w:val="28"/>
          <w:szCs w:val="28"/>
        </w:rPr>
        <w:fldChar w:fldCharType="separate"/>
      </w:r>
      <w:hyperlink w:anchor="bookmark4" w:tooltip="Current Document">
        <w:r w:rsidRPr="00432A4A">
          <w:rPr>
            <w:sz w:val="28"/>
            <w:szCs w:val="28"/>
          </w:rPr>
          <w:t>поселения город</w:t>
        </w:r>
        <w:r w:rsidR="0051652F" w:rsidRPr="00432A4A">
          <w:rPr>
            <w:sz w:val="28"/>
            <w:szCs w:val="28"/>
          </w:rPr>
          <w:t xml:space="preserve"> Мелеуз </w:t>
        </w:r>
        <w:r w:rsidRPr="00432A4A">
          <w:rPr>
            <w:sz w:val="28"/>
            <w:szCs w:val="28"/>
          </w:rPr>
          <w:t>муниципального района</w:t>
        </w:r>
        <w:r w:rsidR="0051652F" w:rsidRPr="00432A4A">
          <w:rPr>
            <w:sz w:val="28"/>
            <w:szCs w:val="28"/>
          </w:rPr>
          <w:t xml:space="preserve"> Мелеузовский </w:t>
        </w:r>
        <w:r w:rsidRPr="00432A4A">
          <w:rPr>
            <w:sz w:val="28"/>
            <w:szCs w:val="28"/>
          </w:rPr>
          <w:t xml:space="preserve"> район</w:t>
        </w:r>
      </w:hyperlink>
    </w:p>
    <w:p w:rsidR="000A7DD0" w:rsidRPr="00432A4A" w:rsidRDefault="000A7DD0" w:rsidP="00BB36DE">
      <w:pPr>
        <w:pStyle w:val="13"/>
        <w:rPr>
          <w:sz w:val="28"/>
          <w:szCs w:val="28"/>
        </w:rPr>
      </w:pPr>
      <w:r w:rsidRPr="00432A4A">
        <w:rPr>
          <w:sz w:val="28"/>
          <w:szCs w:val="28"/>
        </w:rPr>
        <w:t>Республики Башкортостан, принятый решением Совета городского</w:t>
      </w:r>
    </w:p>
    <w:p w:rsidR="000A7DD0" w:rsidRPr="00432A4A" w:rsidRDefault="000A7DD0" w:rsidP="00BB36DE">
      <w:pPr>
        <w:pStyle w:val="13"/>
        <w:rPr>
          <w:sz w:val="28"/>
          <w:szCs w:val="28"/>
        </w:rPr>
      </w:pPr>
      <w:r w:rsidRPr="00432A4A">
        <w:rPr>
          <w:sz w:val="28"/>
          <w:szCs w:val="28"/>
        </w:rPr>
        <w:t>поселения город</w:t>
      </w:r>
      <w:r w:rsidR="0051652F" w:rsidRPr="00432A4A">
        <w:rPr>
          <w:sz w:val="28"/>
          <w:szCs w:val="28"/>
        </w:rPr>
        <w:t xml:space="preserve"> Мелеуз </w:t>
      </w:r>
      <w:r w:rsidRPr="00432A4A">
        <w:rPr>
          <w:sz w:val="28"/>
          <w:szCs w:val="28"/>
        </w:rPr>
        <w:t>муниципального района</w:t>
      </w:r>
      <w:r w:rsidR="0051652F" w:rsidRPr="00432A4A">
        <w:rPr>
          <w:sz w:val="28"/>
          <w:szCs w:val="28"/>
        </w:rPr>
        <w:t xml:space="preserve"> Мелеузовский </w:t>
      </w:r>
      <w:r w:rsidRPr="00432A4A">
        <w:rPr>
          <w:sz w:val="28"/>
          <w:szCs w:val="28"/>
        </w:rPr>
        <w:t xml:space="preserve"> район</w:t>
      </w:r>
    </w:p>
    <w:p w:rsidR="000A7DD0" w:rsidRPr="00432A4A" w:rsidRDefault="006840BF" w:rsidP="00BB36DE">
      <w:pPr>
        <w:pStyle w:val="13"/>
        <w:rPr>
          <w:sz w:val="28"/>
          <w:szCs w:val="28"/>
        </w:rPr>
      </w:pPr>
      <w:hyperlink w:anchor="bookmark9" w:tooltip="Current Document">
        <w:r w:rsidR="00C73E63" w:rsidRPr="00432A4A">
          <w:rPr>
            <w:sz w:val="28"/>
            <w:szCs w:val="28"/>
          </w:rPr>
          <w:t>Республики Башкорто</w:t>
        </w:r>
        <w:r w:rsidR="00BB36DE" w:rsidRPr="00432A4A">
          <w:rPr>
            <w:sz w:val="28"/>
            <w:szCs w:val="28"/>
          </w:rPr>
          <w:t>стан от 14 декабря 2005  года № 34</w:t>
        </w:r>
        <w:r w:rsidR="000A7DD0" w:rsidRPr="00432A4A">
          <w:rPr>
            <w:sz w:val="28"/>
            <w:szCs w:val="28"/>
          </w:rPr>
          <w:t>:</w:t>
        </w:r>
      </w:hyperlink>
      <w:r w:rsidR="000A7DD0" w:rsidRPr="00432A4A">
        <w:rPr>
          <w:sz w:val="28"/>
          <w:szCs w:val="28"/>
        </w:rPr>
        <w:fldChar w:fldCharType="end"/>
      </w:r>
    </w:p>
    <w:p w:rsidR="000A7DD0" w:rsidRPr="00432A4A" w:rsidRDefault="000A7DD0" w:rsidP="000A7DD0">
      <w:pPr>
        <w:pStyle w:val="11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часть 1 статьи 4.1 дополнить пунктом 14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«14) осуществление мероприятий в сфере профилактики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432A4A">
        <w:rPr>
          <w:sz w:val="28"/>
          <w:szCs w:val="28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432A4A">
        <w:rPr>
          <w:sz w:val="28"/>
          <w:szCs w:val="28"/>
        </w:rPr>
        <w:t>.»</w:t>
      </w:r>
      <w:proofErr w:type="gramEnd"/>
      <w:r w:rsidRPr="00432A4A">
        <w:rPr>
          <w:sz w:val="28"/>
          <w:szCs w:val="28"/>
        </w:rPr>
        <w:t>;</w:t>
      </w:r>
    </w:p>
    <w:p w:rsidR="000A7DD0" w:rsidRPr="00432A4A" w:rsidRDefault="000A7DD0" w:rsidP="000A7DD0">
      <w:pPr>
        <w:pStyle w:val="11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пункт 1 части 3 статьи 11 изложить в следующей редакции: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proofErr w:type="gramStart"/>
      <w:r w:rsidRPr="00432A4A">
        <w:rPr>
          <w:sz w:val="28"/>
          <w:szCs w:val="28"/>
        </w:rPr>
        <w:t>«1) проект устава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A7DD0" w:rsidRPr="00432A4A" w:rsidRDefault="000A7DD0" w:rsidP="000A7DD0">
      <w:pPr>
        <w:pStyle w:val="11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в</w:t>
      </w:r>
      <w:r w:rsidRPr="00432A4A">
        <w:rPr>
          <w:sz w:val="28"/>
          <w:szCs w:val="28"/>
        </w:rPr>
        <w:tab/>
        <w:t>статье 19:</w:t>
      </w:r>
    </w:p>
    <w:p w:rsidR="000A7DD0" w:rsidRPr="00432A4A" w:rsidRDefault="000A7DD0" w:rsidP="000A7DD0">
      <w:pPr>
        <w:pStyle w:val="11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дополнить частью 4.1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432A4A">
        <w:rPr>
          <w:sz w:val="28"/>
          <w:szCs w:val="28"/>
        </w:rPr>
        <w:t xml:space="preserve">«4.1. </w:t>
      </w:r>
      <w:proofErr w:type="gramStart"/>
      <w:r w:rsidRPr="00432A4A">
        <w:rPr>
          <w:sz w:val="28"/>
          <w:szCs w:val="28"/>
        </w:rPr>
        <w:t>Председатель Совета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432A4A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32A4A">
        <w:rPr>
          <w:sz w:val="28"/>
          <w:szCs w:val="28"/>
        </w:rPr>
        <w:t>.»</w:t>
      </w:r>
      <w:proofErr w:type="gramEnd"/>
      <w:r w:rsidRPr="00432A4A">
        <w:rPr>
          <w:sz w:val="28"/>
          <w:szCs w:val="28"/>
        </w:rPr>
        <w:t>;</w:t>
      </w:r>
    </w:p>
    <w:p w:rsidR="000A7DD0" w:rsidRPr="00432A4A" w:rsidRDefault="000A7DD0" w:rsidP="000A7DD0">
      <w:pPr>
        <w:pStyle w:val="11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lastRenderedPageBreak/>
        <w:t>часть 6 изложить в следующей редакции:</w:t>
      </w:r>
    </w:p>
    <w:p w:rsidR="000A7DD0" w:rsidRPr="00432A4A" w:rsidRDefault="000A7DD0" w:rsidP="00BB36DE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432A4A">
        <w:rPr>
          <w:sz w:val="28"/>
          <w:szCs w:val="28"/>
        </w:rPr>
        <w:t xml:space="preserve">«6. </w:t>
      </w:r>
      <w:proofErr w:type="gramStart"/>
      <w:r w:rsidRPr="00432A4A">
        <w:rPr>
          <w:sz w:val="28"/>
          <w:szCs w:val="28"/>
        </w:rPr>
        <w:t>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</w:t>
      </w:r>
      <w:r w:rsidR="00BB36DE" w:rsidRPr="00432A4A">
        <w:rPr>
          <w:sz w:val="28"/>
          <w:szCs w:val="28"/>
        </w:rPr>
        <w:t xml:space="preserve">  </w:t>
      </w:r>
      <w:r w:rsidRPr="00432A4A">
        <w:rPr>
          <w:sz w:val="28"/>
          <w:szCs w:val="28"/>
        </w:rPr>
        <w:t>должности, а также в случае временного отсутствия председателя Совета (болезнь, отпуск и иные уважительные причины) его полномочия временно исполняет по решению Совета заместитель председателя Совета.»;</w:t>
      </w:r>
      <w:proofErr w:type="gramEnd"/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firstLine="720"/>
        <w:rPr>
          <w:sz w:val="28"/>
          <w:szCs w:val="28"/>
        </w:rPr>
      </w:pPr>
      <w:r w:rsidRPr="00432A4A">
        <w:rPr>
          <w:rStyle w:val="a4"/>
          <w:sz w:val="28"/>
          <w:szCs w:val="28"/>
        </w:rPr>
        <w:t>1.4.</w:t>
      </w:r>
      <w:r w:rsidRPr="00432A4A">
        <w:rPr>
          <w:sz w:val="28"/>
          <w:szCs w:val="28"/>
        </w:rPr>
        <w:t xml:space="preserve"> в статье 20:</w:t>
      </w:r>
    </w:p>
    <w:p w:rsidR="000A7DD0" w:rsidRPr="00432A4A" w:rsidRDefault="000A7DD0" w:rsidP="000A7DD0">
      <w:pPr>
        <w:pStyle w:val="11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22" w:lineRule="exact"/>
        <w:ind w:left="20" w:firstLine="720"/>
        <w:rPr>
          <w:sz w:val="28"/>
          <w:szCs w:val="28"/>
        </w:rPr>
      </w:pPr>
      <w:r w:rsidRPr="00432A4A">
        <w:rPr>
          <w:sz w:val="28"/>
          <w:szCs w:val="28"/>
        </w:rPr>
        <w:t>дополнить частью 1.1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 xml:space="preserve">«1.1. </w:t>
      </w:r>
      <w:proofErr w:type="gramStart"/>
      <w:r w:rsidRPr="00432A4A">
        <w:rPr>
          <w:sz w:val="28"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  <w:proofErr w:type="gramEnd"/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432A4A">
        <w:rPr>
          <w:sz w:val="28"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230-ФЭ «О контроле за соответствием расходов лиц, замещающих государственные должности, и иных лиц</w:t>
      </w:r>
      <w:proofErr w:type="gramEnd"/>
      <w:r w:rsidRPr="00432A4A">
        <w:rPr>
          <w:sz w:val="28"/>
          <w:szCs w:val="28"/>
        </w:rPr>
        <w:t xml:space="preserve"> </w:t>
      </w:r>
      <w:proofErr w:type="gramStart"/>
      <w:r w:rsidRPr="00432A4A">
        <w:rPr>
          <w:sz w:val="28"/>
          <w:szCs w:val="28"/>
        </w:rPr>
        <w:t>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Администрации по контракту, или</w:t>
      </w:r>
      <w:proofErr w:type="gramEnd"/>
      <w:r w:rsidRPr="00432A4A">
        <w:rPr>
          <w:sz w:val="28"/>
          <w:szCs w:val="28"/>
        </w:rPr>
        <w:t xml:space="preserve"> </w:t>
      </w:r>
      <w:proofErr w:type="gramStart"/>
      <w:r w:rsidRPr="00432A4A">
        <w:rPr>
          <w:sz w:val="28"/>
          <w:szCs w:val="28"/>
        </w:rPr>
        <w:t>применении</w:t>
      </w:r>
      <w:proofErr w:type="gramEnd"/>
      <w:r w:rsidRPr="00432A4A">
        <w:rPr>
          <w:sz w:val="28"/>
          <w:szCs w:val="28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 w:rsidR="000A7DD0" w:rsidRPr="00432A4A" w:rsidRDefault="000A7DD0" w:rsidP="000A7DD0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20"/>
        <w:rPr>
          <w:sz w:val="28"/>
          <w:szCs w:val="28"/>
        </w:rPr>
      </w:pPr>
      <w:r w:rsidRPr="00432A4A">
        <w:rPr>
          <w:sz w:val="28"/>
          <w:szCs w:val="28"/>
        </w:rPr>
        <w:t>часть 2 дополнить абзацем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432A4A">
        <w:rPr>
          <w:sz w:val="28"/>
          <w:szCs w:val="28"/>
        </w:rPr>
        <w:lastRenderedPageBreak/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в чьи должностные обязанности входит временное исполнение обязанностей главы Администрации в период его временного отсутствия, а в случае невозможности исполнения им полномочий главы Администрации - заместитель главы</w:t>
      </w:r>
      <w:proofErr w:type="gramEnd"/>
      <w:r w:rsidRPr="00432A4A">
        <w:rPr>
          <w:sz w:val="28"/>
          <w:szCs w:val="28"/>
        </w:rPr>
        <w:t xml:space="preserve"> Администрации в соответствии с установленной взаимозаменяемостью заместителей главы Администрации, а в случае невозможности исполнения ими полномочий главы Администрации - муниципальный служащий Администрации, назначаемый по решению председателя Совета</w:t>
      </w:r>
      <w:proofErr w:type="gramStart"/>
      <w:r w:rsidRPr="00432A4A">
        <w:rPr>
          <w:sz w:val="28"/>
          <w:szCs w:val="28"/>
        </w:rPr>
        <w:t>.»;</w:t>
      </w:r>
      <w:proofErr w:type="gramEnd"/>
    </w:p>
    <w:p w:rsidR="000A7DD0" w:rsidRPr="00432A4A" w:rsidRDefault="000A7DD0" w:rsidP="000A7DD0">
      <w:pPr>
        <w:pStyle w:val="11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22" w:lineRule="exact"/>
        <w:ind w:left="20" w:firstLine="720"/>
        <w:rPr>
          <w:sz w:val="28"/>
          <w:szCs w:val="28"/>
        </w:rPr>
      </w:pPr>
      <w:r w:rsidRPr="00432A4A">
        <w:rPr>
          <w:sz w:val="28"/>
          <w:szCs w:val="28"/>
        </w:rPr>
        <w:t>часть 6.1 дополнить пунктом 4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 xml:space="preserve">«4) устанавливает взаимозаменяемость заместителей главы Администрации, а также определяет заместителя </w:t>
      </w:r>
      <w:proofErr w:type="gramStart"/>
      <w:r w:rsidRPr="00432A4A">
        <w:rPr>
          <w:sz w:val="28"/>
          <w:szCs w:val="28"/>
        </w:rPr>
        <w:t>главы Администрации исполняющего обязанности главы Администрации</w:t>
      </w:r>
      <w:proofErr w:type="gramEnd"/>
      <w:r w:rsidRPr="00432A4A">
        <w:rPr>
          <w:sz w:val="28"/>
          <w:szCs w:val="28"/>
        </w:rPr>
        <w:t xml:space="preserve"> в случае временного отсутствия главы Администрации.»;</w:t>
      </w:r>
    </w:p>
    <w:p w:rsidR="000A7DD0" w:rsidRPr="00432A4A" w:rsidRDefault="000A7DD0" w:rsidP="000A7DD0">
      <w:pPr>
        <w:pStyle w:val="11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22" w:lineRule="exact"/>
        <w:ind w:left="20" w:firstLine="720"/>
        <w:rPr>
          <w:sz w:val="28"/>
          <w:szCs w:val="28"/>
        </w:rPr>
      </w:pPr>
      <w:r w:rsidRPr="00432A4A">
        <w:rPr>
          <w:sz w:val="28"/>
          <w:szCs w:val="28"/>
        </w:rPr>
        <w:t>часть 10 изложить в следующей редакции: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 xml:space="preserve">«12. </w:t>
      </w:r>
      <w:proofErr w:type="gramStart"/>
      <w:r w:rsidRPr="00432A4A">
        <w:rPr>
          <w:sz w:val="28"/>
          <w:szCs w:val="28"/>
        </w:rPr>
        <w:t>Глава Администрации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432A4A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32A4A">
        <w:rPr>
          <w:sz w:val="28"/>
          <w:szCs w:val="28"/>
        </w:rPr>
        <w:t>.»</w:t>
      </w:r>
      <w:proofErr w:type="gramEnd"/>
      <w:r w:rsidRPr="00432A4A">
        <w:rPr>
          <w:sz w:val="28"/>
          <w:szCs w:val="28"/>
        </w:rPr>
        <w:t>;</w:t>
      </w:r>
    </w:p>
    <w:p w:rsidR="000A7DD0" w:rsidRPr="00432A4A" w:rsidRDefault="000A7DD0" w:rsidP="000A7DD0">
      <w:pPr>
        <w:pStyle w:val="1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>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A7DD0" w:rsidRPr="00432A4A" w:rsidRDefault="000A7DD0" w:rsidP="000A7DD0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20"/>
        <w:rPr>
          <w:sz w:val="28"/>
          <w:szCs w:val="28"/>
        </w:rPr>
      </w:pPr>
      <w:r w:rsidRPr="00432A4A">
        <w:rPr>
          <w:sz w:val="28"/>
          <w:szCs w:val="28"/>
        </w:rPr>
        <w:t>дополнить частью 13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432A4A">
        <w:rPr>
          <w:sz w:val="28"/>
          <w:szCs w:val="28"/>
        </w:rPr>
        <w:t xml:space="preserve">«13. Контракт с главой </w:t>
      </w:r>
      <w:proofErr w:type="gramStart"/>
      <w:r w:rsidRPr="00432A4A">
        <w:rPr>
          <w:sz w:val="28"/>
          <w:szCs w:val="28"/>
        </w:rPr>
        <w:t>Администрации</w:t>
      </w:r>
      <w:proofErr w:type="gramEnd"/>
      <w:r w:rsidRPr="00432A4A">
        <w:rPr>
          <w:sz w:val="28"/>
          <w:szCs w:val="28"/>
        </w:rPr>
        <w:t xml:space="preserve">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</w:t>
      </w:r>
      <w:proofErr w:type="gramStart"/>
      <w:r w:rsidRPr="00432A4A">
        <w:rPr>
          <w:sz w:val="28"/>
          <w:szCs w:val="28"/>
        </w:rPr>
        <w:t xml:space="preserve">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</w:t>
      </w:r>
      <w:r w:rsidRPr="00432A4A">
        <w:rPr>
          <w:sz w:val="28"/>
          <w:szCs w:val="28"/>
        </w:rPr>
        <w:lastRenderedPageBreak/>
        <w:t>характера, представляемых в соответствии с</w:t>
      </w:r>
      <w:proofErr w:type="gramEnd"/>
      <w:r w:rsidRPr="00432A4A">
        <w:rPr>
          <w:sz w:val="28"/>
          <w:szCs w:val="28"/>
        </w:rPr>
        <w:t xml:space="preserve"> законодательством Российской Федерации о противодействии коррупции</w:t>
      </w:r>
      <w:proofErr w:type="gramStart"/>
      <w:r w:rsidRPr="00432A4A">
        <w:rPr>
          <w:sz w:val="28"/>
          <w:szCs w:val="28"/>
        </w:rPr>
        <w:t>.»;</w:t>
      </w:r>
      <w:proofErr w:type="gramEnd"/>
    </w:p>
    <w:p w:rsidR="000A7DD0" w:rsidRPr="00432A4A" w:rsidRDefault="000A7DD0" w:rsidP="000A7DD0">
      <w:pPr>
        <w:pStyle w:val="11"/>
        <w:numPr>
          <w:ilvl w:val="0"/>
          <w:numId w:val="4"/>
        </w:numPr>
        <w:shd w:val="clear" w:color="auto" w:fill="auto"/>
        <w:tabs>
          <w:tab w:val="left" w:pos="1195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В статье 22:</w:t>
      </w:r>
    </w:p>
    <w:p w:rsidR="000A7DD0" w:rsidRPr="00432A4A" w:rsidRDefault="000A7DD0" w:rsidP="000A7DD0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дополнить частью 6.1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432A4A">
        <w:rPr>
          <w:sz w:val="28"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proofErr w:type="gramStart"/>
      <w:r w:rsidRPr="00432A4A">
        <w:rPr>
          <w:sz w:val="28"/>
          <w:szCs w:val="28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432A4A">
        <w:rPr>
          <w:sz w:val="28"/>
          <w:szCs w:val="28"/>
        </w:rPr>
        <w:t xml:space="preserve"> «</w:t>
      </w:r>
      <w:proofErr w:type="gramStart"/>
      <w:r w:rsidRPr="00432A4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32A4A">
        <w:rPr>
          <w:sz w:val="28"/>
          <w:szCs w:val="28"/>
        </w:rPr>
        <w:t xml:space="preserve"> решение, или в суд.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432A4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32A4A">
        <w:rPr>
          <w:sz w:val="28"/>
          <w:szCs w:val="28"/>
        </w:rPr>
        <w:t>.»;</w:t>
      </w:r>
      <w:proofErr w:type="gramEnd"/>
    </w:p>
    <w:p w:rsidR="000A7DD0" w:rsidRPr="00432A4A" w:rsidRDefault="000A7DD0" w:rsidP="000A7DD0">
      <w:pPr>
        <w:pStyle w:val="11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2" w:lineRule="exact"/>
        <w:ind w:left="20" w:firstLine="700"/>
        <w:rPr>
          <w:sz w:val="28"/>
          <w:szCs w:val="28"/>
        </w:rPr>
      </w:pPr>
      <w:r w:rsidRPr="00432A4A">
        <w:rPr>
          <w:sz w:val="28"/>
          <w:szCs w:val="28"/>
        </w:rPr>
        <w:t>часть 10 дополнить абзацем следующего содержания:</w:t>
      </w:r>
    </w:p>
    <w:p w:rsidR="000A7DD0" w:rsidRPr="00432A4A" w:rsidRDefault="000A7DD0" w:rsidP="000A7DD0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432A4A">
        <w:rPr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432A4A">
        <w:rPr>
          <w:sz w:val="28"/>
          <w:szCs w:val="28"/>
        </w:rPr>
        <w:t>.»;</w:t>
      </w:r>
      <w:proofErr w:type="gramEnd"/>
    </w:p>
    <w:p w:rsidR="000A7DD0" w:rsidRPr="00432A4A" w:rsidRDefault="000A7DD0" w:rsidP="000A7DD0">
      <w:pPr>
        <w:pStyle w:val="11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432A4A">
        <w:rPr>
          <w:sz w:val="28"/>
          <w:szCs w:val="28"/>
        </w:rPr>
        <w:t xml:space="preserve">В части 2 статьи 26 второе предложение изложить в следующей редакции: </w:t>
      </w:r>
      <w:proofErr w:type="gramStart"/>
      <w:r w:rsidRPr="00432A4A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</w:t>
      </w:r>
      <w:r w:rsidRPr="00432A4A">
        <w:rPr>
          <w:rStyle w:val="4"/>
          <w:sz w:val="28"/>
          <w:szCs w:val="28"/>
        </w:rPr>
        <w:t xml:space="preserve">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</w:t>
      </w:r>
      <w:r w:rsidRPr="00432A4A">
        <w:rPr>
          <w:rStyle w:val="4"/>
          <w:sz w:val="28"/>
          <w:szCs w:val="28"/>
        </w:rPr>
        <w:lastRenderedPageBreak/>
        <w:t>Устава</w:t>
      </w:r>
      <w:proofErr w:type="gramEnd"/>
      <w:r w:rsidRPr="00432A4A">
        <w:rPr>
          <w:rStyle w:val="4"/>
          <w:sz w:val="28"/>
          <w:szCs w:val="28"/>
        </w:rPr>
        <w:t xml:space="preserve"> городского поселения в соответствие с этими нормативными правовыми актами</w:t>
      </w:r>
      <w:proofErr w:type="gramStart"/>
      <w:r w:rsidRPr="00432A4A">
        <w:rPr>
          <w:rStyle w:val="4"/>
          <w:sz w:val="28"/>
          <w:szCs w:val="28"/>
        </w:rPr>
        <w:t>.».</w:t>
      </w:r>
      <w:proofErr w:type="gramEnd"/>
    </w:p>
    <w:p w:rsidR="00753E07" w:rsidRPr="00432A4A" w:rsidRDefault="000A7DD0" w:rsidP="00432A4A">
      <w:pPr>
        <w:pStyle w:val="40"/>
        <w:shd w:val="clear" w:color="auto" w:fill="auto"/>
        <w:tabs>
          <w:tab w:val="left" w:leader="underscore" w:pos="284"/>
        </w:tabs>
        <w:ind w:left="700"/>
        <w:rPr>
          <w:sz w:val="28"/>
          <w:szCs w:val="28"/>
        </w:rPr>
      </w:pPr>
      <w:r w:rsidRPr="00432A4A">
        <w:rPr>
          <w:sz w:val="28"/>
          <w:szCs w:val="28"/>
        </w:rPr>
        <w:t>2. Настоящее решение опубликовать</w:t>
      </w:r>
      <w:r w:rsidR="00C73E63" w:rsidRPr="00432A4A">
        <w:rPr>
          <w:sz w:val="28"/>
          <w:szCs w:val="28"/>
        </w:rPr>
        <w:t xml:space="preserve"> в газете «Путь Октября» и на официальном сайте </w:t>
      </w:r>
      <w:r w:rsidR="00BB36DE" w:rsidRPr="00432A4A">
        <w:rPr>
          <w:sz w:val="28"/>
          <w:szCs w:val="28"/>
        </w:rPr>
        <w:t xml:space="preserve">городского поселения город Мелеуз муниципального </w:t>
      </w:r>
      <w:r w:rsidR="00C73E63" w:rsidRPr="00432A4A">
        <w:rPr>
          <w:sz w:val="28"/>
          <w:szCs w:val="28"/>
        </w:rPr>
        <w:t xml:space="preserve">района Мелеузовский район Республики Башкортостан </w:t>
      </w:r>
      <w:r w:rsidRPr="00432A4A">
        <w:rPr>
          <w:sz w:val="28"/>
          <w:szCs w:val="28"/>
        </w:rPr>
        <w:t>после его государственной регистрации.</w:t>
      </w: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  <w:r w:rsidRPr="00432A4A">
        <w:rPr>
          <w:sz w:val="28"/>
          <w:szCs w:val="28"/>
        </w:rPr>
        <w:t>Глава</w:t>
      </w: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  <w:r w:rsidRPr="00432A4A">
        <w:rPr>
          <w:sz w:val="28"/>
          <w:szCs w:val="28"/>
        </w:rPr>
        <w:t>городского поселения город Мелеуз</w:t>
      </w: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  <w:r w:rsidRPr="00432A4A">
        <w:rPr>
          <w:sz w:val="28"/>
          <w:szCs w:val="28"/>
        </w:rPr>
        <w:t>муниципального района Мелеузовский район</w:t>
      </w: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  <w:r w:rsidRPr="00432A4A">
        <w:rPr>
          <w:sz w:val="28"/>
          <w:szCs w:val="28"/>
        </w:rPr>
        <w:t>Республики Башкортостан</w:t>
      </w:r>
      <w:r w:rsidRPr="00432A4A">
        <w:rPr>
          <w:sz w:val="28"/>
          <w:szCs w:val="28"/>
        </w:rPr>
        <w:tab/>
      </w:r>
      <w:r w:rsidRPr="00432A4A">
        <w:rPr>
          <w:sz w:val="28"/>
          <w:szCs w:val="28"/>
        </w:rPr>
        <w:tab/>
      </w:r>
      <w:r w:rsidRPr="00432A4A">
        <w:rPr>
          <w:sz w:val="28"/>
          <w:szCs w:val="28"/>
        </w:rPr>
        <w:tab/>
      </w:r>
      <w:r w:rsidRPr="00432A4A">
        <w:rPr>
          <w:sz w:val="28"/>
          <w:szCs w:val="28"/>
        </w:rPr>
        <w:tab/>
      </w:r>
      <w:r w:rsidRPr="00432A4A">
        <w:rPr>
          <w:sz w:val="28"/>
          <w:szCs w:val="28"/>
        </w:rPr>
        <w:tab/>
      </w:r>
      <w:r w:rsidRPr="00432A4A">
        <w:rPr>
          <w:sz w:val="28"/>
          <w:szCs w:val="28"/>
        </w:rPr>
        <w:tab/>
        <w:t>А. Л. Шадрин</w:t>
      </w:r>
      <w:r w:rsidRPr="00432A4A">
        <w:rPr>
          <w:sz w:val="28"/>
          <w:szCs w:val="28"/>
        </w:rPr>
        <w:tab/>
      </w: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</w:p>
    <w:p w:rsidR="00BB36DE" w:rsidRPr="00432A4A" w:rsidRDefault="00BB36DE" w:rsidP="00C73E63">
      <w:pPr>
        <w:pStyle w:val="40"/>
        <w:shd w:val="clear" w:color="auto" w:fill="auto"/>
        <w:tabs>
          <w:tab w:val="left" w:leader="underscore" w:pos="284"/>
        </w:tabs>
        <w:ind w:left="700"/>
        <w:jc w:val="left"/>
        <w:rPr>
          <w:sz w:val="28"/>
          <w:szCs w:val="28"/>
        </w:rPr>
      </w:pPr>
      <w:r w:rsidRPr="00432A4A">
        <w:rPr>
          <w:sz w:val="28"/>
          <w:szCs w:val="28"/>
        </w:rPr>
        <w:t>г.</w:t>
      </w:r>
      <w:r w:rsidR="00432A4A">
        <w:rPr>
          <w:sz w:val="28"/>
          <w:szCs w:val="28"/>
        </w:rPr>
        <w:t xml:space="preserve"> </w:t>
      </w:r>
      <w:bookmarkStart w:id="3" w:name="_GoBack"/>
      <w:bookmarkEnd w:id="3"/>
      <w:r w:rsidRPr="00432A4A">
        <w:rPr>
          <w:sz w:val="28"/>
          <w:szCs w:val="28"/>
        </w:rPr>
        <w:t>Мелеуз</w:t>
      </w:r>
    </w:p>
    <w:sectPr w:rsidR="00BB36DE" w:rsidRPr="00432A4A" w:rsidSect="0051652F">
      <w:headerReference w:type="even" r:id="rId8"/>
      <w:head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BF" w:rsidRDefault="006840BF">
      <w:r>
        <w:separator/>
      </w:r>
    </w:p>
  </w:endnote>
  <w:endnote w:type="continuationSeparator" w:id="0">
    <w:p w:rsidR="006840BF" w:rsidRDefault="006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BF" w:rsidRDefault="006840BF">
      <w:r>
        <w:separator/>
      </w:r>
    </w:p>
  </w:footnote>
  <w:footnote w:type="continuationSeparator" w:id="0">
    <w:p w:rsidR="006840BF" w:rsidRDefault="0068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9" w:rsidRDefault="006840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9" w:rsidRDefault="006840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D0"/>
    <w:rsid w:val="000A7DD0"/>
    <w:rsid w:val="00432A4A"/>
    <w:rsid w:val="0051652F"/>
    <w:rsid w:val="006840BF"/>
    <w:rsid w:val="00753E07"/>
    <w:rsid w:val="008E65A0"/>
    <w:rsid w:val="00BB36DE"/>
    <w:rsid w:val="00C73E63"/>
    <w:rsid w:val="00E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D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0A7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A7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0A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3"/>
    <w:rsid w:val="000A7DD0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2">
    <w:name w:val="Оглавление 1 Знак"/>
    <w:basedOn w:val="a0"/>
    <w:link w:val="13"/>
    <w:rsid w:val="00BB36DE"/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0A7D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0A7D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7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A7DD0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0A7DD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13">
    <w:name w:val="toc 1"/>
    <w:basedOn w:val="a"/>
    <w:link w:val="12"/>
    <w:autoRedefine/>
    <w:rsid w:val="00BB36DE"/>
    <w:pPr>
      <w:tabs>
        <w:tab w:val="left" w:leader="underscore" w:pos="4057"/>
        <w:tab w:val="left" w:leader="underscore" w:pos="7690"/>
        <w:tab w:val="left" w:leader="underscore" w:pos="8180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0A7DD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0A7D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D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0A7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A7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0A7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3"/>
    <w:rsid w:val="000A7DD0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2">
    <w:name w:val="Оглавление 1 Знак"/>
    <w:basedOn w:val="a0"/>
    <w:link w:val="13"/>
    <w:rsid w:val="00BB36DE"/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0A7D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0A7D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7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A7DD0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0A7DD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13">
    <w:name w:val="toc 1"/>
    <w:basedOn w:val="a"/>
    <w:link w:val="12"/>
    <w:autoRedefine/>
    <w:rsid w:val="00BB36DE"/>
    <w:pPr>
      <w:tabs>
        <w:tab w:val="left" w:leader="underscore" w:pos="4057"/>
        <w:tab w:val="left" w:leader="underscore" w:pos="7690"/>
        <w:tab w:val="left" w:leader="underscore" w:pos="8180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0A7DD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0A7D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2017-08-23T05:03:00Z</dcterms:created>
  <dcterms:modified xsi:type="dcterms:W3CDTF">2017-08-23T05:04:00Z</dcterms:modified>
</cp:coreProperties>
</file>