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D0" w:rsidRDefault="00BA77D0" w:rsidP="00BA77D0">
      <w:pPr>
        <w:jc w:val="center"/>
        <w:rPr>
          <w:color w:val="33CCCC"/>
          <w:sz w:val="28"/>
          <w:szCs w:val="28"/>
        </w:rPr>
      </w:pPr>
      <w:r>
        <w:rPr>
          <w:noProof/>
          <w:color w:val="33CCCC"/>
          <w:sz w:val="28"/>
          <w:szCs w:val="28"/>
          <w:lang w:eastAsia="ru-RU"/>
        </w:rPr>
        <w:drawing>
          <wp:inline distT="0" distB="0" distL="0" distR="0">
            <wp:extent cx="6372225" cy="1181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225" cy="1181100"/>
                    </a:xfrm>
                    <a:prstGeom prst="rect">
                      <a:avLst/>
                    </a:prstGeom>
                    <a:noFill/>
                    <a:ln>
                      <a:noFill/>
                    </a:ln>
                  </pic:spPr>
                </pic:pic>
              </a:graphicData>
            </a:graphic>
          </wp:inline>
        </w:drawing>
      </w:r>
    </w:p>
    <w:p w:rsidR="00BA77D0" w:rsidRDefault="00BA77D0" w:rsidP="00BA77D0">
      <w:pPr>
        <w:tabs>
          <w:tab w:val="left" w:pos="1120"/>
        </w:tabs>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r>
        <w:rPr>
          <w:rFonts w:ascii="Times New Roman" w:hAnsi="Times New Roman" w:cs="Times New Roman"/>
          <w:b/>
          <w:sz w:val="28"/>
          <w:szCs w:val="28"/>
          <w:lang w:val="be-BY"/>
        </w:rPr>
        <w:t xml:space="preserve">                                      Ҡ</w:t>
      </w:r>
      <w:r>
        <w:rPr>
          <w:rFonts w:ascii="Times New Roman" w:hAnsi="Times New Roman" w:cs="Times New Roman"/>
          <w:b/>
          <w:sz w:val="28"/>
          <w:szCs w:val="28"/>
        </w:rPr>
        <w:t xml:space="preserve"> А Р А Р</w:t>
      </w:r>
    </w:p>
    <w:p w:rsidR="00BA77D0" w:rsidRDefault="00BA77D0" w:rsidP="00BA77D0">
      <w:pPr>
        <w:tabs>
          <w:tab w:val="left" w:pos="1120"/>
        </w:tabs>
        <w:jc w:val="center"/>
        <w:rPr>
          <w:rFonts w:ascii="Times New Roman" w:hAnsi="Times New Roman" w:cs="Times New Roman"/>
          <w:sz w:val="28"/>
          <w:szCs w:val="28"/>
        </w:rPr>
      </w:pPr>
      <w:r>
        <w:rPr>
          <w:rFonts w:ascii="Times New Roman" w:hAnsi="Times New Roman" w:cs="Times New Roman"/>
          <w:sz w:val="28"/>
          <w:szCs w:val="28"/>
          <w:u w:val="single"/>
        </w:rPr>
        <w:t>« 2</w:t>
      </w:r>
      <w:r w:rsidR="00676009">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676009">
        <w:rPr>
          <w:rFonts w:ascii="Times New Roman" w:hAnsi="Times New Roman" w:cs="Times New Roman"/>
          <w:sz w:val="28"/>
          <w:szCs w:val="28"/>
        </w:rPr>
        <w:t>июн</w:t>
      </w:r>
      <w:r>
        <w:rPr>
          <w:rFonts w:ascii="Times New Roman" w:hAnsi="Times New Roman" w:cs="Times New Roman"/>
          <w:sz w:val="28"/>
          <w:szCs w:val="28"/>
        </w:rPr>
        <w:t>я</w:t>
      </w:r>
      <w:r>
        <w:rPr>
          <w:rFonts w:ascii="Times New Roman" w:hAnsi="Times New Roman" w:cs="Times New Roman"/>
          <w:sz w:val="28"/>
          <w:szCs w:val="28"/>
          <w:u w:val="single"/>
        </w:rPr>
        <w:t xml:space="preserve">   2020 г.</w:t>
      </w:r>
      <w:r>
        <w:rPr>
          <w:rFonts w:ascii="Times New Roman" w:hAnsi="Times New Roman" w:cs="Times New Roman"/>
          <w:sz w:val="28"/>
          <w:szCs w:val="28"/>
        </w:rPr>
        <w:t xml:space="preserve">               №</w:t>
      </w:r>
      <w:r w:rsidR="00676009">
        <w:rPr>
          <w:rFonts w:ascii="Times New Roman" w:hAnsi="Times New Roman" w:cs="Times New Roman"/>
          <w:sz w:val="28"/>
          <w:szCs w:val="28"/>
        </w:rPr>
        <w:t>239</w:t>
      </w:r>
      <w:r>
        <w:rPr>
          <w:rFonts w:ascii="Times New Roman" w:hAnsi="Times New Roman" w:cs="Times New Roman"/>
          <w:sz w:val="28"/>
          <w:szCs w:val="28"/>
        </w:rPr>
        <w:tab/>
        <w:t xml:space="preserve">         </w:t>
      </w:r>
      <w:r>
        <w:rPr>
          <w:rFonts w:ascii="Times New Roman" w:hAnsi="Times New Roman" w:cs="Times New Roman"/>
          <w:sz w:val="28"/>
          <w:szCs w:val="28"/>
          <w:u w:val="single"/>
        </w:rPr>
        <w:t>« 2</w:t>
      </w:r>
      <w:r w:rsidR="00676009">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676009">
        <w:rPr>
          <w:rFonts w:ascii="Times New Roman" w:hAnsi="Times New Roman" w:cs="Times New Roman"/>
          <w:sz w:val="28"/>
          <w:szCs w:val="28"/>
        </w:rPr>
        <w:t>июнь</w:t>
      </w:r>
      <w:bookmarkStart w:id="0" w:name="_GoBack"/>
      <w:bookmarkEnd w:id="0"/>
      <w:r>
        <w:rPr>
          <w:rFonts w:ascii="Times New Roman" w:hAnsi="Times New Roman" w:cs="Times New Roman"/>
          <w:sz w:val="28"/>
          <w:szCs w:val="28"/>
          <w:lang w:val="ba-RU"/>
        </w:rPr>
        <w:t xml:space="preserve"> </w:t>
      </w:r>
      <w:r>
        <w:rPr>
          <w:rFonts w:ascii="Times New Roman" w:hAnsi="Times New Roman" w:cs="Times New Roman"/>
          <w:sz w:val="28"/>
          <w:szCs w:val="28"/>
          <w:u w:val="single"/>
        </w:rPr>
        <w:t xml:space="preserve">  2020  й.</w:t>
      </w:r>
    </w:p>
    <w:p w:rsidR="00BA77D0" w:rsidRDefault="00BA77D0" w:rsidP="00BA77D0">
      <w:pPr>
        <w:pStyle w:val="ConsPlusTitle"/>
        <w:rPr>
          <w:sz w:val="28"/>
          <w:szCs w:val="28"/>
        </w:rPr>
      </w:pPr>
    </w:p>
    <w:p w:rsidR="001A2378" w:rsidRPr="001A2378" w:rsidRDefault="00366AC9"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1A2378" w:rsidRPr="001A2378">
        <w:rPr>
          <w:rFonts w:ascii="Times New Roman CYR" w:eastAsia="Times New Roman" w:hAnsi="Times New Roman CYR" w:cs="Times New Roman CYR"/>
          <w:sz w:val="28"/>
          <w:szCs w:val="28"/>
          <w:lang w:eastAsia="ru-RU"/>
        </w:rPr>
        <w:t xml:space="preserve">Об утверждении административного регламента </w:t>
      </w: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Предоставление муниципальной услуги по даче </w:t>
      </w: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письменных разъяснений налогоплательщикам </w:t>
      </w: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и налоговым агентам по вопросам применения </w:t>
      </w: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муниципальных нормативных правовых актов </w:t>
      </w: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о налогах и сборах</w:t>
      </w:r>
      <w:r w:rsidR="00366AC9">
        <w:rPr>
          <w:rFonts w:ascii="Times New Roman CYR" w:eastAsia="Times New Roman" w:hAnsi="Times New Roman CYR" w:cs="Times New Roman CYR"/>
          <w:sz w:val="28"/>
          <w:szCs w:val="28"/>
          <w:lang w:eastAsia="ru-RU"/>
        </w:rPr>
        <w:t>»</w:t>
      </w:r>
    </w:p>
    <w:p w:rsidR="001A2378" w:rsidRPr="001A2378" w:rsidRDefault="001A2378" w:rsidP="001A2378">
      <w:pPr>
        <w:autoSpaceDE w:val="0"/>
        <w:autoSpaceDN w:val="0"/>
        <w:adjustRightInd w:val="0"/>
        <w:spacing w:after="0" w:line="240" w:lineRule="auto"/>
        <w:ind w:hanging="567"/>
        <w:jc w:val="both"/>
        <w:rPr>
          <w:rFonts w:ascii="Calibri" w:eastAsia="Times New Roman" w:hAnsi="Calibri" w:cs="Calibri"/>
          <w:sz w:val="28"/>
          <w:szCs w:val="28"/>
          <w:lang w:eastAsia="ru-RU"/>
        </w:rPr>
      </w:pPr>
    </w:p>
    <w:p w:rsidR="001A2378" w:rsidRPr="001A2378" w:rsidRDefault="001A2378"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         Руководствуясь положениями Федерального закона от 06 октября 2003 года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п.3 ст. 34.2 «Налогового кодекса Российской Федерации» от 31 июля 1998 года № 146-ФЗ,   </w:t>
      </w:r>
    </w:p>
    <w:p w:rsidR="001A2378" w:rsidRPr="001A2378" w:rsidRDefault="001A2378" w:rsidP="001A2378">
      <w:pPr>
        <w:autoSpaceDE w:val="0"/>
        <w:autoSpaceDN w:val="0"/>
        <w:adjustRightInd w:val="0"/>
        <w:spacing w:after="0" w:line="240" w:lineRule="auto"/>
        <w:ind w:hanging="567"/>
        <w:jc w:val="both"/>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 xml:space="preserve"> </w:t>
      </w:r>
    </w:p>
    <w:p w:rsidR="001A2378" w:rsidRPr="001A2378" w:rsidRDefault="00C32B72" w:rsidP="001A23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Постановляю</w:t>
      </w:r>
      <w:r w:rsidR="001A2378" w:rsidRPr="001A2378">
        <w:rPr>
          <w:rFonts w:ascii="Times New Roman CYR" w:eastAsia="Times New Roman" w:hAnsi="Times New Roman CYR" w:cs="Times New Roman CYR"/>
          <w:sz w:val="28"/>
          <w:szCs w:val="28"/>
          <w:lang w:eastAsia="ru-RU"/>
        </w:rPr>
        <w:t>:</w:t>
      </w:r>
    </w:p>
    <w:p w:rsidR="001A2378" w:rsidRPr="001A2378" w:rsidRDefault="001A2378" w:rsidP="001A2378">
      <w:pPr>
        <w:autoSpaceDE w:val="0"/>
        <w:autoSpaceDN w:val="0"/>
        <w:adjustRightInd w:val="0"/>
        <w:spacing w:after="0" w:line="240" w:lineRule="auto"/>
        <w:jc w:val="both"/>
        <w:rPr>
          <w:rFonts w:ascii="Calibri" w:eastAsia="Times New Roman" w:hAnsi="Calibri" w:cs="Calibri"/>
          <w:sz w:val="28"/>
          <w:szCs w:val="28"/>
          <w:lang w:eastAsia="ru-RU"/>
        </w:rPr>
      </w:pPr>
    </w:p>
    <w:p w:rsidR="001A2378" w:rsidRPr="001A2378" w:rsidRDefault="001A2378" w:rsidP="001A23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1. Утвердить административный регламент </w:t>
      </w:r>
      <w:r w:rsidR="00C32B72">
        <w:rPr>
          <w:rFonts w:ascii="Times New Roman" w:eastAsia="Times New Roman" w:hAnsi="Times New Roman" w:cs="Times New Roman"/>
          <w:sz w:val="28"/>
          <w:szCs w:val="28"/>
          <w:lang w:eastAsia="ru-RU"/>
        </w:rPr>
        <w:t>«П</w:t>
      </w:r>
      <w:r w:rsidRPr="001A2378">
        <w:rPr>
          <w:rFonts w:ascii="Times New Roman" w:eastAsia="Times New Roman" w:hAnsi="Times New Roman" w:cs="Times New Roman"/>
          <w:sz w:val="28"/>
          <w:szCs w:val="28"/>
          <w:lang w:eastAsia="ru-RU"/>
        </w:rPr>
        <w:t>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C32B72">
        <w:rPr>
          <w:rFonts w:ascii="Times New Roman" w:eastAsia="Times New Roman" w:hAnsi="Times New Roman" w:cs="Times New Roman"/>
          <w:sz w:val="28"/>
          <w:szCs w:val="28"/>
          <w:lang w:eastAsia="ru-RU"/>
        </w:rPr>
        <w:t>»</w:t>
      </w:r>
      <w:r w:rsidRPr="001A2378">
        <w:rPr>
          <w:rFonts w:ascii="Times New Roman" w:eastAsia="Times New Roman" w:hAnsi="Times New Roman" w:cs="Times New Roman"/>
          <w:sz w:val="28"/>
          <w:szCs w:val="28"/>
          <w:lang w:eastAsia="ru-RU"/>
        </w:rPr>
        <w:t xml:space="preserve"> </w:t>
      </w:r>
      <w:r w:rsidR="00C32B72">
        <w:rPr>
          <w:rFonts w:ascii="Times New Roman" w:eastAsia="Times New Roman" w:hAnsi="Times New Roman" w:cs="Times New Roman"/>
          <w:sz w:val="28"/>
          <w:szCs w:val="28"/>
          <w:lang w:eastAsia="ru-RU"/>
        </w:rPr>
        <w:t xml:space="preserve">по </w:t>
      </w:r>
      <w:hyperlink w:anchor="sub_1000" w:history="1">
        <w:r w:rsidR="00C32B72">
          <w:rPr>
            <w:rFonts w:ascii="Times New Roman" w:eastAsia="Times New Roman" w:hAnsi="Times New Roman" w:cs="Times New Roman"/>
            <w:sz w:val="28"/>
            <w:szCs w:val="28"/>
            <w:lang w:eastAsia="ru-RU"/>
          </w:rPr>
          <w:t>п</w:t>
        </w:r>
        <w:r w:rsidRPr="001A2378">
          <w:rPr>
            <w:rFonts w:ascii="Times New Roman" w:eastAsia="Times New Roman" w:hAnsi="Times New Roman" w:cs="Times New Roman"/>
            <w:sz w:val="28"/>
            <w:szCs w:val="28"/>
            <w:lang w:eastAsia="ru-RU"/>
          </w:rPr>
          <w:t>риложени</w:t>
        </w:r>
        <w:r w:rsidR="00C32B72">
          <w:rPr>
            <w:rFonts w:ascii="Times New Roman" w:eastAsia="Times New Roman" w:hAnsi="Times New Roman" w:cs="Times New Roman"/>
            <w:sz w:val="28"/>
            <w:szCs w:val="28"/>
            <w:lang w:eastAsia="ru-RU"/>
          </w:rPr>
          <w:t>ю</w:t>
        </w:r>
      </w:hyperlink>
      <w:r w:rsidR="00C32B72">
        <w:rPr>
          <w:rFonts w:ascii="Times New Roman" w:eastAsia="Times New Roman" w:hAnsi="Times New Roman" w:cs="Times New Roman"/>
          <w:sz w:val="28"/>
          <w:szCs w:val="28"/>
          <w:lang w:eastAsia="ru-RU"/>
        </w:rPr>
        <w:t>.</w:t>
      </w:r>
    </w:p>
    <w:p w:rsidR="001A2378" w:rsidRPr="001A2378" w:rsidRDefault="001A2378" w:rsidP="001A23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2. </w:t>
      </w:r>
      <w:hyperlink r:id="rId9" w:history="1">
        <w:r w:rsidRPr="001A2378">
          <w:rPr>
            <w:rFonts w:ascii="Times New Roman" w:eastAsia="Times New Roman" w:hAnsi="Times New Roman" w:cs="Times New Roman"/>
            <w:sz w:val="28"/>
            <w:szCs w:val="28"/>
            <w:lang w:eastAsia="ru-RU"/>
          </w:rPr>
          <w:t>Опубликовать</w:t>
        </w:r>
      </w:hyperlink>
      <w:r w:rsidRPr="001A2378">
        <w:rPr>
          <w:rFonts w:ascii="Times New Roman" w:eastAsia="Times New Roman" w:hAnsi="Times New Roman" w:cs="Times New Roman"/>
          <w:sz w:val="28"/>
          <w:szCs w:val="28"/>
          <w:lang w:eastAsia="ru-RU"/>
        </w:rPr>
        <w:t xml:space="preserve"> настоящее постановление на официальном сайте городского поселения город Мелеуз муниципального района Мелеузовский район Республики Башкортостан в сети Интернет.</w:t>
      </w:r>
    </w:p>
    <w:p w:rsidR="001A2378" w:rsidRPr="001A2378" w:rsidRDefault="001A2378" w:rsidP="001A2378">
      <w:pPr>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3. </w:t>
      </w:r>
      <w:r w:rsidRPr="001A2378">
        <w:rPr>
          <w:rFonts w:ascii="Times New Roman CYR" w:eastAsia="Times New Roman" w:hAnsi="Times New Roman CYR" w:cs="Times New Roman CYR"/>
          <w:sz w:val="28"/>
          <w:szCs w:val="28"/>
          <w:lang w:eastAsia="ru-RU"/>
        </w:rPr>
        <w:t>Контроль по исполнению настоящего постановления оставляю за собой.</w:t>
      </w:r>
    </w:p>
    <w:p w:rsidR="001A2378" w:rsidRPr="001A2378" w:rsidRDefault="001A2378" w:rsidP="001A2378">
      <w:pPr>
        <w:autoSpaceDE w:val="0"/>
        <w:autoSpaceDN w:val="0"/>
        <w:adjustRightInd w:val="0"/>
        <w:spacing w:after="0" w:line="240" w:lineRule="auto"/>
        <w:ind w:left="-426" w:firstLine="567"/>
        <w:jc w:val="both"/>
        <w:rPr>
          <w:rFonts w:ascii="Calibri" w:eastAsia="Times New Roman" w:hAnsi="Calibri" w:cs="Calibri"/>
          <w:sz w:val="28"/>
          <w:szCs w:val="28"/>
          <w:lang w:eastAsia="ru-RU"/>
        </w:rPr>
      </w:pPr>
    </w:p>
    <w:p w:rsidR="001A2378" w:rsidRPr="001A2378" w:rsidRDefault="001A2378" w:rsidP="001A2378">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1A2378">
        <w:rPr>
          <w:rFonts w:ascii="Times New Roman CYR" w:eastAsia="Times New Roman" w:hAnsi="Times New Roman CYR" w:cs="Times New Roman CYR"/>
          <w:sz w:val="28"/>
          <w:szCs w:val="28"/>
          <w:lang w:eastAsia="ru-RU"/>
        </w:rPr>
        <w:t>Глава Администрации</w:t>
      </w:r>
      <w:r w:rsidRPr="001A2378">
        <w:rPr>
          <w:rFonts w:ascii="Times New Roman CYR" w:eastAsia="Times New Roman" w:hAnsi="Times New Roman CYR" w:cs="Times New Roman CYR"/>
          <w:sz w:val="28"/>
          <w:szCs w:val="28"/>
          <w:lang w:eastAsia="ru-RU"/>
        </w:rPr>
        <w:tab/>
      </w:r>
      <w:r w:rsidRPr="001A2378">
        <w:rPr>
          <w:rFonts w:ascii="Times New Roman CYR" w:eastAsia="Times New Roman" w:hAnsi="Times New Roman CYR" w:cs="Times New Roman CYR"/>
          <w:sz w:val="28"/>
          <w:szCs w:val="28"/>
          <w:lang w:eastAsia="ru-RU"/>
        </w:rPr>
        <w:tab/>
      </w:r>
      <w:r w:rsidRPr="001A2378">
        <w:rPr>
          <w:rFonts w:ascii="Times New Roman CYR" w:eastAsia="Times New Roman" w:hAnsi="Times New Roman CYR" w:cs="Times New Roman CYR"/>
          <w:sz w:val="28"/>
          <w:szCs w:val="28"/>
          <w:lang w:eastAsia="ru-RU"/>
        </w:rPr>
        <w:tab/>
      </w:r>
      <w:r w:rsidRPr="001A2378">
        <w:rPr>
          <w:rFonts w:ascii="Times New Roman CYR" w:eastAsia="Times New Roman" w:hAnsi="Times New Roman CYR" w:cs="Times New Roman CYR"/>
          <w:sz w:val="28"/>
          <w:szCs w:val="28"/>
          <w:lang w:eastAsia="ru-RU"/>
        </w:rPr>
        <w:tab/>
        <w:t xml:space="preserve">   </w:t>
      </w:r>
      <w:r w:rsidRPr="001A2378">
        <w:rPr>
          <w:rFonts w:ascii="Times New Roman CYR" w:eastAsia="Times New Roman" w:hAnsi="Times New Roman CYR" w:cs="Times New Roman CYR"/>
          <w:sz w:val="28"/>
          <w:szCs w:val="28"/>
          <w:lang w:eastAsia="ru-RU"/>
        </w:rPr>
        <w:tab/>
        <w:t xml:space="preserve">                            Ф.К. Искужин</w:t>
      </w: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FF09E7" w:rsidRDefault="00FF09E7"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
    <w:p w:rsidR="001A2378" w:rsidRPr="001A2378" w:rsidRDefault="001A2378" w:rsidP="001A2378">
      <w:pPr>
        <w:autoSpaceDE w:val="0"/>
        <w:autoSpaceDN w:val="0"/>
        <w:adjustRightInd w:val="0"/>
        <w:spacing w:after="0" w:line="240" w:lineRule="auto"/>
        <w:rPr>
          <w:rFonts w:ascii="Times New Roman CYR" w:eastAsia="Times New Roman" w:hAnsi="Times New Roman CYR" w:cs="Times New Roman CYR"/>
          <w:sz w:val="18"/>
          <w:szCs w:val="18"/>
          <w:lang w:eastAsia="ru-RU"/>
        </w:rPr>
      </w:pPr>
      <w:proofErr w:type="spellStart"/>
      <w:r w:rsidRPr="001A2378">
        <w:rPr>
          <w:rFonts w:ascii="Times New Roman CYR" w:eastAsia="Times New Roman" w:hAnsi="Times New Roman CYR" w:cs="Times New Roman CYR"/>
          <w:sz w:val="18"/>
          <w:szCs w:val="18"/>
          <w:lang w:eastAsia="ru-RU"/>
        </w:rPr>
        <w:t>Л.А.Сагитова</w:t>
      </w:r>
      <w:proofErr w:type="spellEnd"/>
    </w:p>
    <w:p w:rsidR="001A2378" w:rsidRPr="001A2378" w:rsidRDefault="001A2378" w:rsidP="001A2378">
      <w:pPr>
        <w:autoSpaceDE w:val="0"/>
        <w:autoSpaceDN w:val="0"/>
        <w:adjustRightInd w:val="0"/>
        <w:spacing w:after="0" w:line="240" w:lineRule="auto"/>
        <w:rPr>
          <w:rFonts w:ascii="Times New Roman" w:eastAsia="Times New Roman" w:hAnsi="Times New Roman" w:cs="Times New Roman"/>
          <w:sz w:val="18"/>
          <w:szCs w:val="18"/>
          <w:lang w:eastAsia="ru-RU"/>
        </w:rPr>
      </w:pPr>
      <w:r w:rsidRPr="001A2378">
        <w:rPr>
          <w:rFonts w:ascii="Times New Roman" w:eastAsia="Times New Roman" w:hAnsi="Times New Roman" w:cs="Times New Roman"/>
          <w:sz w:val="18"/>
          <w:szCs w:val="18"/>
          <w:lang w:eastAsia="ru-RU"/>
        </w:rPr>
        <w:t>3 68 10</w:t>
      </w:r>
    </w:p>
    <w:p w:rsidR="001A2378" w:rsidRDefault="001A2378" w:rsidP="001A2378">
      <w:pPr>
        <w:autoSpaceDE w:val="0"/>
        <w:autoSpaceDN w:val="0"/>
        <w:adjustRightInd w:val="0"/>
        <w:spacing w:after="0" w:line="240" w:lineRule="auto"/>
        <w:ind w:hanging="567"/>
        <w:rPr>
          <w:rFonts w:ascii="Times New Roman" w:eastAsia="Times New Roman" w:hAnsi="Times New Roman" w:cs="Times New Roman"/>
          <w:sz w:val="20"/>
          <w:szCs w:val="20"/>
          <w:lang w:eastAsia="ru-RU"/>
        </w:rPr>
      </w:pPr>
    </w:p>
    <w:p w:rsidR="00FF09E7" w:rsidRPr="001A2378" w:rsidRDefault="00FF09E7" w:rsidP="001A2378">
      <w:pPr>
        <w:autoSpaceDE w:val="0"/>
        <w:autoSpaceDN w:val="0"/>
        <w:adjustRightInd w:val="0"/>
        <w:spacing w:after="0" w:line="240" w:lineRule="auto"/>
        <w:ind w:hanging="567"/>
        <w:rPr>
          <w:rFonts w:ascii="Times New Roman" w:eastAsia="Times New Roman" w:hAnsi="Times New Roman" w:cs="Times New Roman"/>
          <w:sz w:val="20"/>
          <w:szCs w:val="20"/>
          <w:lang w:eastAsia="ru-RU"/>
        </w:rPr>
      </w:pP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Приложение №1</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bCs/>
          <w:color w:val="26282F"/>
          <w:sz w:val="28"/>
          <w:szCs w:val="28"/>
          <w:lang w:eastAsia="ru-RU"/>
        </w:rPr>
        <w:t xml:space="preserve">                                                                  </w:t>
      </w:r>
      <w:r w:rsidR="00127534">
        <w:rPr>
          <w:rFonts w:ascii="Times New Roman" w:eastAsia="Times New Roman" w:hAnsi="Times New Roman" w:cs="Times New Roman"/>
          <w:sz w:val="28"/>
          <w:szCs w:val="28"/>
          <w:lang w:eastAsia="ru-RU"/>
        </w:rPr>
        <w:t>к постановлению</w:t>
      </w:r>
      <w:r w:rsidRPr="001A2378">
        <w:rPr>
          <w:rFonts w:ascii="Times New Roman" w:eastAsia="Times New Roman" w:hAnsi="Times New Roman" w:cs="Times New Roman"/>
          <w:sz w:val="28"/>
          <w:szCs w:val="28"/>
          <w:lang w:eastAsia="ru-RU"/>
        </w:rPr>
        <w:t xml:space="preserve">                   </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Администрации </w:t>
      </w:r>
      <w:proofErr w:type="gramStart"/>
      <w:r w:rsidRPr="001A2378">
        <w:rPr>
          <w:rFonts w:ascii="Times New Roman" w:eastAsia="Times New Roman" w:hAnsi="Times New Roman" w:cs="Times New Roman"/>
          <w:sz w:val="28"/>
          <w:szCs w:val="28"/>
          <w:lang w:eastAsia="ru-RU"/>
        </w:rPr>
        <w:t>городского</w:t>
      </w:r>
      <w:proofErr w:type="gramEnd"/>
      <w:r w:rsidRPr="001A2378">
        <w:rPr>
          <w:rFonts w:ascii="Times New Roman" w:eastAsia="Times New Roman" w:hAnsi="Times New Roman" w:cs="Times New Roman"/>
          <w:sz w:val="28"/>
          <w:szCs w:val="28"/>
          <w:lang w:eastAsia="ru-RU"/>
        </w:rPr>
        <w:t xml:space="preserve">                                                                             </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поселения город Мелеуз</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муниципального района    </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Мелеузовский район </w:t>
      </w:r>
    </w:p>
    <w:p w:rsidR="001A2378" w:rsidRPr="001A2378" w:rsidRDefault="001A2378" w:rsidP="001A2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Республики Башкортостан</w:t>
      </w:r>
    </w:p>
    <w:p w:rsidR="001A2378" w:rsidRPr="001A2378" w:rsidRDefault="001A2378" w:rsidP="001A2378">
      <w:pPr>
        <w:widowControl w:val="0"/>
        <w:tabs>
          <w:tab w:val="left" w:pos="6237"/>
        </w:tabs>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1A2378">
        <w:rPr>
          <w:rFonts w:ascii="Times New Roman" w:eastAsia="Times New Roman" w:hAnsi="Times New Roman" w:cs="Times New Roman"/>
          <w:sz w:val="28"/>
          <w:szCs w:val="28"/>
          <w:lang w:eastAsia="ru-RU"/>
        </w:rPr>
        <w:t xml:space="preserve">                                                                                         </w:t>
      </w:r>
      <w:r w:rsidR="00BA77D0">
        <w:rPr>
          <w:rFonts w:ascii="Times New Roman" w:eastAsia="Times New Roman" w:hAnsi="Times New Roman" w:cs="Times New Roman"/>
          <w:sz w:val="28"/>
          <w:szCs w:val="28"/>
          <w:lang w:eastAsia="ru-RU"/>
        </w:rPr>
        <w:t>о</w:t>
      </w:r>
      <w:r w:rsidRPr="001A2378">
        <w:rPr>
          <w:rFonts w:ascii="Times New Roman" w:eastAsia="Times New Roman" w:hAnsi="Times New Roman" w:cs="Times New Roman"/>
          <w:sz w:val="28"/>
          <w:szCs w:val="28"/>
          <w:lang w:eastAsia="ru-RU"/>
        </w:rPr>
        <w:t>т</w:t>
      </w:r>
      <w:r w:rsidR="00BA77D0">
        <w:rPr>
          <w:rFonts w:ascii="Times New Roman" w:eastAsia="Times New Roman" w:hAnsi="Times New Roman" w:cs="Times New Roman"/>
          <w:sz w:val="28"/>
          <w:szCs w:val="28"/>
          <w:lang w:eastAsia="ru-RU"/>
        </w:rPr>
        <w:t xml:space="preserve"> 25 июня </w:t>
      </w:r>
      <w:r w:rsidRPr="001A2378">
        <w:rPr>
          <w:rFonts w:ascii="Times New Roman" w:eastAsia="Times New Roman" w:hAnsi="Times New Roman" w:cs="Times New Roman"/>
          <w:sz w:val="28"/>
          <w:szCs w:val="28"/>
          <w:lang w:eastAsia="ru-RU"/>
        </w:rPr>
        <w:t>20</w:t>
      </w:r>
      <w:r w:rsidR="00BA77D0">
        <w:rPr>
          <w:rFonts w:ascii="Times New Roman" w:eastAsia="Times New Roman" w:hAnsi="Times New Roman" w:cs="Times New Roman"/>
          <w:sz w:val="28"/>
          <w:szCs w:val="28"/>
          <w:lang w:eastAsia="ru-RU"/>
        </w:rPr>
        <w:t xml:space="preserve">20 </w:t>
      </w:r>
      <w:r w:rsidRPr="001A2378">
        <w:rPr>
          <w:rFonts w:ascii="Times New Roman" w:eastAsia="Times New Roman" w:hAnsi="Times New Roman" w:cs="Times New Roman"/>
          <w:sz w:val="28"/>
          <w:szCs w:val="28"/>
          <w:lang w:eastAsia="ru-RU"/>
        </w:rPr>
        <w:t>года №</w:t>
      </w:r>
      <w:r w:rsidR="00BA77D0">
        <w:rPr>
          <w:rFonts w:ascii="Times New Roman" w:eastAsia="Times New Roman" w:hAnsi="Times New Roman" w:cs="Times New Roman"/>
          <w:sz w:val="28"/>
          <w:szCs w:val="28"/>
          <w:lang w:eastAsia="ru-RU"/>
        </w:rPr>
        <w:t>239</w:t>
      </w:r>
      <w:r w:rsidRPr="001A2378">
        <w:rPr>
          <w:rFonts w:ascii="Times New Roman" w:eastAsia="Times New Roman" w:hAnsi="Times New Roman" w:cs="Times New Roman"/>
          <w:sz w:val="28"/>
          <w:szCs w:val="28"/>
          <w:lang w:eastAsia="ru-RU"/>
        </w:rPr>
        <w:t xml:space="preserve"> </w:t>
      </w:r>
      <w:r w:rsidRPr="001A2378">
        <w:rPr>
          <w:rFonts w:ascii="Times New Roman" w:eastAsia="Times New Roman" w:hAnsi="Times New Roman" w:cs="Times New Roman"/>
          <w:sz w:val="28"/>
          <w:szCs w:val="28"/>
          <w:u w:val="single"/>
          <w:lang w:eastAsia="ru-RU"/>
        </w:rPr>
        <w:t xml:space="preserve">                  </w:t>
      </w:r>
    </w:p>
    <w:p w:rsidR="001A2378" w:rsidRPr="001A2378" w:rsidRDefault="001A2378" w:rsidP="001A2378">
      <w:pPr>
        <w:spacing w:after="200" w:line="240" w:lineRule="atLeast"/>
        <w:rPr>
          <w:rFonts w:ascii="Arial" w:eastAsia="Times New Roman" w:hAnsi="Arial" w:cs="Arial"/>
          <w:sz w:val="28"/>
          <w:szCs w:val="28"/>
          <w:lang w:eastAsia="ru-RU"/>
        </w:rPr>
      </w:pPr>
    </w:p>
    <w:p w:rsidR="001A2378" w:rsidRPr="001A2378" w:rsidRDefault="001A2378" w:rsidP="001A2378">
      <w:pPr>
        <w:tabs>
          <w:tab w:val="center" w:pos="4957"/>
          <w:tab w:val="left" w:pos="7995"/>
        </w:tabs>
        <w:autoSpaceDE w:val="0"/>
        <w:autoSpaceDN w:val="0"/>
        <w:adjustRightInd w:val="0"/>
        <w:spacing w:before="108" w:after="108" w:line="240" w:lineRule="auto"/>
        <w:jc w:val="both"/>
        <w:outlineLvl w:val="0"/>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
          <w:bCs/>
          <w:color w:val="26282F"/>
          <w:sz w:val="28"/>
          <w:szCs w:val="28"/>
          <w:lang w:eastAsia="ru-RU"/>
        </w:rPr>
        <w:tab/>
      </w:r>
      <w:r w:rsidRPr="001A2378">
        <w:rPr>
          <w:rFonts w:ascii="Times New Roman" w:eastAsia="Times New Roman" w:hAnsi="Times New Roman" w:cs="Times New Roman"/>
          <w:bCs/>
          <w:color w:val="26282F"/>
          <w:sz w:val="28"/>
          <w:szCs w:val="28"/>
          <w:lang w:eastAsia="ru-RU"/>
        </w:rPr>
        <w:t>Административный регламент</w:t>
      </w:r>
      <w:r w:rsidR="00D66F0C" w:rsidRPr="001A2378">
        <w:rPr>
          <w:rFonts w:ascii="Times New Roman" w:eastAsia="Times New Roman" w:hAnsi="Times New Roman" w:cs="Times New Roman"/>
          <w:bCs/>
          <w:color w:val="26282F"/>
          <w:sz w:val="28"/>
          <w:szCs w:val="28"/>
          <w:lang w:eastAsia="ru-RU"/>
        </w:rPr>
        <w:tab/>
        <w:t xml:space="preserve"> «</w:t>
      </w:r>
      <w:r w:rsidR="00D66F0C" w:rsidRPr="00D66F0C">
        <w:rPr>
          <w:rFonts w:ascii="Times New Roman" w:eastAsia="Times New Roman" w:hAnsi="Times New Roman" w:cs="Times New Roman"/>
          <w:bCs/>
          <w:color w:val="26282F"/>
          <w:sz w:val="28"/>
          <w:szCs w:val="28"/>
          <w:lang w:eastAsia="ru-RU"/>
        </w:rPr>
        <w:t>П</w:t>
      </w:r>
      <w:r w:rsidRPr="001A2378">
        <w:rPr>
          <w:rFonts w:ascii="Times New Roman" w:eastAsia="Times New Roman" w:hAnsi="Times New Roman" w:cs="Times New Roman"/>
          <w:bCs/>
          <w:color w:val="26282F"/>
          <w:sz w:val="28"/>
          <w:szCs w:val="28"/>
          <w:lang w:eastAsia="ru-RU"/>
        </w:rPr>
        <w:t>редоставлени</w:t>
      </w:r>
      <w:r w:rsidR="00D66F0C">
        <w:rPr>
          <w:rFonts w:ascii="Times New Roman" w:eastAsia="Times New Roman" w:hAnsi="Times New Roman" w:cs="Times New Roman"/>
          <w:bCs/>
          <w:color w:val="26282F"/>
          <w:sz w:val="28"/>
          <w:szCs w:val="28"/>
          <w:lang w:eastAsia="ru-RU"/>
        </w:rPr>
        <w:t>е</w:t>
      </w:r>
      <w:r w:rsidRPr="001A2378">
        <w:rPr>
          <w:rFonts w:ascii="Times New Roman" w:eastAsia="Times New Roman" w:hAnsi="Times New Roman" w:cs="Times New Roman"/>
          <w:bCs/>
          <w:color w:val="26282F"/>
          <w:sz w:val="28"/>
          <w:szCs w:val="28"/>
          <w:lang w:eastAsia="ru-RU"/>
        </w:rPr>
        <w:t xml:space="preserve">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00D66F0C">
        <w:rPr>
          <w:rFonts w:ascii="Times New Roman" w:eastAsia="Times New Roman" w:hAnsi="Times New Roman" w:cs="Times New Roman"/>
          <w:bCs/>
          <w:color w:val="26282F"/>
          <w:sz w:val="28"/>
          <w:szCs w:val="28"/>
          <w:lang w:eastAsia="ru-RU"/>
        </w:rPr>
        <w:t>»</w:t>
      </w:r>
    </w:p>
    <w:p w:rsidR="001A2378" w:rsidRPr="001A2378" w:rsidRDefault="001A2378" w:rsidP="001A2378">
      <w:pPr>
        <w:autoSpaceDE w:val="0"/>
        <w:autoSpaceDN w:val="0"/>
        <w:adjustRightInd w:val="0"/>
        <w:spacing w:after="0" w:line="240" w:lineRule="auto"/>
        <w:ind w:firstLine="720"/>
        <w:jc w:val="both"/>
        <w:rPr>
          <w:rFonts w:ascii="Arial" w:eastAsia="Times New Roman" w:hAnsi="Arial" w:cs="Arial"/>
          <w:sz w:val="28"/>
          <w:szCs w:val="28"/>
          <w:lang w:eastAsia="ru-RU"/>
        </w:rPr>
      </w:pPr>
    </w:p>
    <w:p w:rsidR="001A2378" w:rsidRPr="001A2378" w:rsidRDefault="001A2378" w:rsidP="001A2378">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8"/>
          <w:szCs w:val="28"/>
          <w:lang w:eastAsia="ru-RU"/>
        </w:rPr>
      </w:pPr>
      <w:bookmarkStart w:id="1" w:name="sub_107"/>
      <w:r w:rsidRPr="001A2378">
        <w:rPr>
          <w:rFonts w:ascii="Times New Roman" w:eastAsia="Times New Roman" w:hAnsi="Times New Roman" w:cs="Times New Roman"/>
          <w:bCs/>
          <w:color w:val="26282F"/>
          <w:sz w:val="28"/>
          <w:szCs w:val="28"/>
          <w:lang w:val="en-US" w:eastAsia="ru-RU"/>
        </w:rPr>
        <w:t>I</w:t>
      </w:r>
      <w:r w:rsidRPr="001A2378">
        <w:rPr>
          <w:rFonts w:ascii="Times New Roman" w:eastAsia="Times New Roman" w:hAnsi="Times New Roman" w:cs="Times New Roman"/>
          <w:bCs/>
          <w:color w:val="26282F"/>
          <w:sz w:val="28"/>
          <w:szCs w:val="28"/>
          <w:lang w:eastAsia="ru-RU"/>
        </w:rPr>
        <w:t>. Общие положения</w:t>
      </w:r>
      <w:bookmarkEnd w:id="1"/>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1. Цели разработки административного регламента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1.1. </w:t>
      </w:r>
      <w:proofErr w:type="gramStart"/>
      <w:r w:rsidRPr="001A2378">
        <w:rPr>
          <w:rFonts w:ascii="Times New Roman" w:eastAsia="Times New Roman" w:hAnsi="Times New Roman" w:cs="Times New Roman"/>
          <w:bCs/>
          <w:color w:val="26282F"/>
          <w:sz w:val="28"/>
          <w:szCs w:val="28"/>
          <w:lang w:eastAsia="ru-RU"/>
        </w:rPr>
        <w:t>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городского поселения город Мелеуз муниципального района Мелеузовский район Республики Башкортостан (далее - Административный регламент) определяет стандарт, состав, сроки и последовательность действий (административных процедур) Администрации городского поселения город Мелеуз муниципального района Мелеузовский район Республики Башкортостан</w:t>
      </w:r>
      <w:proofErr w:type="gramEnd"/>
      <w:r w:rsidRPr="001A2378">
        <w:rPr>
          <w:rFonts w:ascii="Times New Roman" w:eastAsia="Times New Roman" w:hAnsi="Times New Roman" w:cs="Times New Roman"/>
          <w:bCs/>
          <w:color w:val="26282F"/>
          <w:sz w:val="28"/>
          <w:szCs w:val="28"/>
          <w:lang w:eastAsia="ru-RU"/>
        </w:rPr>
        <w:t xml:space="preserve"> при исполнении муниципальной услуги по рассмотрению и подготовке письменных разъяснений на обращения, поступившие в Администрацию городского поселения город Мелеуз муниципального района Мелеузовский район Республики Башкортостан по вопросам применения муниципальных правовых актов о налогах и сборах.</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 w:name="l4"/>
      <w:bookmarkStart w:id="3" w:name="l54"/>
      <w:bookmarkEnd w:id="2"/>
      <w:bookmarkEnd w:id="3"/>
      <w:r w:rsidRPr="001A2378">
        <w:rPr>
          <w:rFonts w:ascii="Times New Roman" w:eastAsia="Times New Roman" w:hAnsi="Times New Roman" w:cs="Times New Roman"/>
          <w:bCs/>
          <w:color w:val="26282F"/>
          <w:sz w:val="28"/>
          <w:szCs w:val="28"/>
          <w:lang w:eastAsia="ru-RU"/>
        </w:rPr>
        <w:t>2. Описание заявителей.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bookmarkStart w:id="4" w:name="l55"/>
      <w:bookmarkEnd w:id="4"/>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II. Стандарт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 w:name="l5"/>
      <w:bookmarkEnd w:id="5"/>
      <w:r w:rsidRPr="001A2378">
        <w:rPr>
          <w:rFonts w:ascii="Times New Roman" w:eastAsia="Times New Roman" w:hAnsi="Times New Roman" w:cs="Times New Roman"/>
          <w:bCs/>
          <w:color w:val="26282F"/>
          <w:sz w:val="28"/>
          <w:szCs w:val="28"/>
          <w:lang w:eastAsia="ru-RU"/>
        </w:rPr>
        <w:lastRenderedPageBreak/>
        <w:t>2.1. Наименование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 городского поселения город Мелеуз муниципального района Мелеузовский район Республики</w:t>
      </w:r>
      <w:r w:rsidRPr="001A2378">
        <w:rPr>
          <w:rFonts w:ascii="Times New Roman" w:eastAsia="Times New Roman" w:hAnsi="Times New Roman" w:cs="Times New Roman"/>
          <w:sz w:val="28"/>
          <w:szCs w:val="28"/>
          <w:lang w:eastAsia="ru-RU"/>
        </w:rPr>
        <w:t xml:space="preserve"> </w:t>
      </w:r>
      <w:r w:rsidRPr="001A2378">
        <w:rPr>
          <w:rFonts w:ascii="Times New Roman" w:eastAsia="Times New Roman" w:hAnsi="Times New Roman" w:cs="Times New Roman"/>
          <w:bCs/>
          <w:color w:val="26282F"/>
          <w:sz w:val="28"/>
          <w:szCs w:val="28"/>
          <w:lang w:eastAsia="ru-RU"/>
        </w:rPr>
        <w:t>Башкортостан (далее - муниципальная услуга).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2.2. Наименование структурного подразделения, предоставляющего муниципальную услугу.</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Муниципальную услугу предоставляет специалист</w:t>
      </w:r>
      <w:r w:rsidR="00C32B72">
        <w:rPr>
          <w:rFonts w:ascii="Times New Roman" w:eastAsia="Times New Roman" w:hAnsi="Times New Roman" w:cs="Times New Roman"/>
          <w:bCs/>
          <w:color w:val="26282F"/>
          <w:sz w:val="28"/>
          <w:szCs w:val="28"/>
          <w:lang w:eastAsia="ru-RU"/>
        </w:rPr>
        <w:t xml:space="preserve"> отдела бухгалтерии</w:t>
      </w:r>
      <w:r w:rsidRPr="001A2378">
        <w:rPr>
          <w:rFonts w:ascii="Times New Roman" w:eastAsia="Times New Roman" w:hAnsi="Times New Roman" w:cs="Times New Roman"/>
          <w:bCs/>
          <w:color w:val="26282F"/>
          <w:sz w:val="28"/>
          <w:szCs w:val="28"/>
          <w:lang w:eastAsia="ru-RU"/>
        </w:rPr>
        <w:t xml:space="preserve"> Администрации городского поселения город Мелеуз муниципального района Мелеузовский район Республики</w:t>
      </w:r>
      <w:r w:rsidRPr="001A2378">
        <w:rPr>
          <w:rFonts w:ascii="Times New Roman" w:eastAsia="Times New Roman" w:hAnsi="Times New Roman" w:cs="Times New Roman"/>
          <w:sz w:val="28"/>
          <w:szCs w:val="28"/>
          <w:lang w:eastAsia="ru-RU"/>
        </w:rPr>
        <w:t xml:space="preserve"> </w:t>
      </w:r>
      <w:r w:rsidRPr="001A2378">
        <w:rPr>
          <w:rFonts w:ascii="Times New Roman" w:eastAsia="Times New Roman" w:hAnsi="Times New Roman" w:cs="Times New Roman"/>
          <w:bCs/>
          <w:color w:val="26282F"/>
          <w:sz w:val="28"/>
          <w:szCs w:val="28"/>
          <w:lang w:eastAsia="ru-RU"/>
        </w:rPr>
        <w:t>Башкортостан (далее – специалист Администрации).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2.3. Результат предоставления муниципальной услуги.</w:t>
      </w:r>
    </w:p>
    <w:p w:rsidR="007D76E9"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 w:name="l56"/>
      <w:bookmarkEnd w:id="6"/>
      <w:r w:rsidRPr="001A2378">
        <w:rPr>
          <w:rFonts w:ascii="Times New Roman" w:eastAsia="Times New Roman" w:hAnsi="Times New Roman" w:cs="Times New Roman"/>
          <w:bCs/>
          <w:color w:val="26282F"/>
          <w:sz w:val="28"/>
          <w:szCs w:val="28"/>
          <w:lang w:eastAsia="ru-RU"/>
        </w:rPr>
        <w:t xml:space="preserve">Результатом предоставления </w:t>
      </w:r>
    </w:p>
    <w:p w:rsidR="001A2378" w:rsidRPr="001A2378" w:rsidRDefault="007D76E9"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 xml:space="preserve"> </w:t>
      </w:r>
      <w:r w:rsidR="001A2378" w:rsidRPr="001A2378">
        <w:rPr>
          <w:rFonts w:ascii="Times New Roman" w:eastAsia="Times New Roman" w:hAnsi="Times New Roman" w:cs="Times New Roman"/>
          <w:bCs/>
          <w:color w:val="26282F"/>
          <w:sz w:val="28"/>
          <w:szCs w:val="28"/>
          <w:lang w:eastAsia="ru-RU"/>
        </w:rPr>
        <w:t>муниципальной услуги является письменное разъяснение по вопросам применения муниципальных правовых актов о налогах и сборах городского поселения город Мелеуз муниципального района Мелеузовский район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2.4. Срок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 w:name="l6"/>
      <w:bookmarkEnd w:id="7"/>
      <w:r w:rsidRPr="001A2378">
        <w:rPr>
          <w:rFonts w:ascii="Times New Roman" w:eastAsia="Times New Roman" w:hAnsi="Times New Roman" w:cs="Times New Roman"/>
          <w:bCs/>
          <w:color w:val="26282F"/>
          <w:sz w:val="28"/>
          <w:szCs w:val="28"/>
          <w:lang w:eastAsia="ru-RU"/>
        </w:rPr>
        <w:t>2.4.1. Обращения заявителей по вопросам применения муниципальных правовых актов о налогах и сборах городского поселения город Мелеуз муниципального района Мелеузовский район Республики Башкортостан рассматриваются Администрацией городского поселения город Мелеуз муниципального района Мелеузовский район Республики Башкортостан в пределах своей компетенции в течение тридцати календарных дней со дня поступления соответствующего обращения. По решению руководителя муниципального образования (его заместителя)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8" w:name="l57"/>
      <w:bookmarkEnd w:id="8"/>
      <w:r w:rsidRPr="001A2378">
        <w:rPr>
          <w:rFonts w:ascii="Times New Roman" w:eastAsia="Times New Roman" w:hAnsi="Times New Roman" w:cs="Times New Roman"/>
          <w:bCs/>
          <w:color w:val="26282F"/>
          <w:sz w:val="28"/>
          <w:szCs w:val="28"/>
          <w:lang w:eastAsia="ru-RU"/>
        </w:rPr>
        <w:t>2.4.2. Оснований для приостановления предоставления муниципальной услуги не предусмотрено.</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9" w:name="l7"/>
      <w:bookmarkEnd w:id="9"/>
      <w:r w:rsidRPr="001A2378">
        <w:rPr>
          <w:rFonts w:ascii="Times New Roman" w:eastAsia="Times New Roman" w:hAnsi="Times New Roman" w:cs="Times New Roman"/>
          <w:bCs/>
          <w:color w:val="26282F"/>
          <w:sz w:val="28"/>
          <w:szCs w:val="28"/>
          <w:lang w:eastAsia="ru-RU"/>
        </w:rPr>
        <w:t>2.4.3. Документ, являющейся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1A2378" w:rsidRPr="001A2378" w:rsidRDefault="001A2378" w:rsidP="001A2378">
      <w:pPr>
        <w:autoSpaceDE w:val="0"/>
        <w:autoSpaceDN w:val="0"/>
        <w:adjustRightInd w:val="0"/>
        <w:spacing w:after="0" w:line="240" w:lineRule="auto"/>
        <w:jc w:val="both"/>
        <w:rPr>
          <w:rFonts w:ascii="Times New Roman" w:eastAsia="Calibri" w:hAnsi="Times New Roman" w:cs="Times New Roman"/>
          <w:sz w:val="28"/>
          <w:szCs w:val="28"/>
        </w:rPr>
      </w:pPr>
      <w:r w:rsidRPr="001A2378">
        <w:rPr>
          <w:rFonts w:ascii="Times New Roman" w:eastAsia="Calibri" w:hAnsi="Times New Roman" w:cs="Times New Roman"/>
          <w:sz w:val="28"/>
          <w:szCs w:val="28"/>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поселения город Мелеуз муниципального района Мелеузовский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0" w:name="l8"/>
      <w:bookmarkEnd w:id="10"/>
      <w:r w:rsidRPr="001A2378">
        <w:rPr>
          <w:rFonts w:ascii="Times New Roman" w:eastAsia="Times New Roman" w:hAnsi="Times New Roman" w:cs="Times New Roman"/>
          <w:bCs/>
          <w:color w:val="26282F"/>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1" w:name="l9"/>
      <w:bookmarkEnd w:id="11"/>
      <w:r w:rsidRPr="001A2378">
        <w:rPr>
          <w:rFonts w:ascii="Times New Roman" w:eastAsia="Times New Roman" w:hAnsi="Times New Roman" w:cs="Times New Roman"/>
          <w:bCs/>
          <w:color w:val="26282F"/>
          <w:sz w:val="28"/>
          <w:szCs w:val="28"/>
          <w:lang w:eastAsia="ru-RU"/>
        </w:rPr>
        <w:t xml:space="preserve">2.6.1. </w:t>
      </w:r>
      <w:proofErr w:type="gramStart"/>
      <w:r w:rsidRPr="001A2378">
        <w:rPr>
          <w:rFonts w:ascii="Times New Roman" w:eastAsia="Times New Roman" w:hAnsi="Times New Roman" w:cs="Times New Roman"/>
          <w:bCs/>
          <w:color w:val="26282F"/>
          <w:sz w:val="28"/>
          <w:szCs w:val="28"/>
          <w:lang w:eastAsia="ru-RU"/>
        </w:rPr>
        <w:t>Для предоставления муниципальной услуги заявитель (юридическое лицо, физическое лицо, индивидуальный предприниматель) направляет в Администрацию городского поселения город Мелеуз муниципального района Мелеузовский район Республики Башкортостан письменное обращение о даче письменных разъяснений по вопросам применения муниципальных правовых актов о налогах и сборах городского поселения город Мелеуз муниципального района Мелеузовский район Республики Башкортостан (далее - обращение).</w:t>
      </w:r>
      <w:proofErr w:type="gramEnd"/>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2" w:name="l60"/>
      <w:bookmarkEnd w:id="12"/>
      <w:r w:rsidRPr="001A2378">
        <w:rPr>
          <w:rFonts w:ascii="Times New Roman" w:eastAsia="Times New Roman" w:hAnsi="Times New Roman" w:cs="Times New Roman"/>
          <w:bCs/>
          <w:color w:val="26282F"/>
          <w:sz w:val="28"/>
          <w:szCs w:val="28"/>
          <w:lang w:eastAsia="ru-RU"/>
        </w:rPr>
        <w:t>2.6.2. Перечень документов, необходимых для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3" w:name="l10"/>
      <w:bookmarkEnd w:id="13"/>
      <w:r w:rsidRPr="001A2378">
        <w:rPr>
          <w:rFonts w:ascii="Times New Roman" w:eastAsia="Times New Roman" w:hAnsi="Times New Roman" w:cs="Times New Roman"/>
          <w:bCs/>
          <w:color w:val="26282F"/>
          <w:sz w:val="28"/>
          <w:szCs w:val="28"/>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городского поселения город Мелеуз муниципального района Мелеузовский район Республики Башкортостан в письменной форме или в форме электронного документа.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2.6.3. Заявитель в своем письменном обращении в обязательном порядке указывает:</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4" w:name="l61"/>
      <w:bookmarkEnd w:id="14"/>
      <w:r w:rsidRPr="001A2378">
        <w:rPr>
          <w:rFonts w:ascii="Times New Roman" w:eastAsia="Times New Roman" w:hAnsi="Times New Roman" w:cs="Times New Roman"/>
          <w:bCs/>
          <w:color w:val="26282F"/>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наименование организации или фамилия, имя, отчество гражданина, направившего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5" w:name="l11"/>
      <w:bookmarkEnd w:id="15"/>
      <w:r w:rsidRPr="001A2378">
        <w:rPr>
          <w:rFonts w:ascii="Times New Roman" w:eastAsia="Times New Roman" w:hAnsi="Times New Roman" w:cs="Times New Roman"/>
          <w:bCs/>
          <w:color w:val="26282F"/>
          <w:sz w:val="28"/>
          <w:szCs w:val="28"/>
          <w:lang w:eastAsia="ru-RU"/>
        </w:rPr>
        <w:t>- полный почтовый адрес заявителя, по которому должен быть направлен ответ;</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содержание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подпись лица;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lastRenderedPageBreak/>
        <w:t>- дата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6" w:name="l62"/>
      <w:bookmarkStart w:id="17" w:name="l12"/>
      <w:bookmarkEnd w:id="16"/>
      <w:bookmarkEnd w:id="17"/>
      <w:r w:rsidRPr="001A2378">
        <w:rPr>
          <w:rFonts w:ascii="Times New Roman" w:eastAsia="Times New Roman" w:hAnsi="Times New Roman" w:cs="Times New Roman"/>
          <w:bCs/>
          <w:color w:val="26282F"/>
          <w:sz w:val="28"/>
          <w:szCs w:val="28"/>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A2378">
        <w:rPr>
          <w:rFonts w:ascii="Times New Roman" w:eastAsia="Times New Roman" w:hAnsi="Times New Roman" w:cs="Times New Roman"/>
          <w:bCs/>
          <w:color w:val="26282F"/>
          <w:sz w:val="28"/>
          <w:szCs w:val="28"/>
          <w:lang w:eastAsia="ru-RU"/>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2378">
        <w:rPr>
          <w:rFonts w:ascii="Times New Roman" w:eastAsia="Times New Roman" w:hAnsi="Times New Roman" w:cs="Times New Roman"/>
          <w:bCs/>
          <w:color w:val="26282F"/>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18" w:name="l13"/>
      <w:bookmarkStart w:id="19" w:name="l63"/>
      <w:bookmarkEnd w:id="18"/>
      <w:bookmarkEnd w:id="19"/>
      <w:r w:rsidRPr="001A2378">
        <w:rPr>
          <w:rFonts w:ascii="Times New Roman" w:eastAsia="Times New Roman" w:hAnsi="Times New Roman" w:cs="Times New Roman"/>
          <w:bCs/>
          <w:color w:val="26282F"/>
          <w:sz w:val="28"/>
          <w:szCs w:val="28"/>
          <w:lang w:eastAsia="ru-RU"/>
        </w:rPr>
        <w:t>При личном приеме должностным лицом администрации муниципального образования заявитель предъявляет документ, удостоверяющий его личность, и излагает содержание своего устного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0" w:name="l64"/>
      <w:bookmarkEnd w:id="20"/>
      <w:r w:rsidRPr="001A2378">
        <w:rPr>
          <w:rFonts w:ascii="Times New Roman" w:eastAsia="Times New Roman" w:hAnsi="Times New Roman" w:cs="Times New Roman"/>
          <w:bCs/>
          <w:color w:val="26282F"/>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1" w:name="l14"/>
      <w:bookmarkEnd w:id="21"/>
      <w:r w:rsidRPr="001A2378">
        <w:rPr>
          <w:rFonts w:ascii="Times New Roman" w:eastAsia="Times New Roman" w:hAnsi="Times New Roman" w:cs="Times New Roman"/>
          <w:bCs/>
          <w:color w:val="26282F"/>
          <w:sz w:val="28"/>
          <w:szCs w:val="28"/>
          <w:lang w:eastAsia="ru-RU"/>
        </w:rPr>
        <w:t>Оснований для отказа в приеме документов, необходимых для предоставления Администрацией городского поселения город Мелеуз муниципального района Мелеузовский район Республики Башкортостан муниципальной услуги не предусмотрено.</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2.8. Исчерпывающий перечень оснований для отказа в предоставлении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lastRenderedPageBreak/>
        <w:t>В предоставлении муниципальной услуги должно быть отказано в следующих случаях:</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2" w:name="l65"/>
      <w:bookmarkEnd w:id="22"/>
      <w:r w:rsidRPr="001A2378">
        <w:rPr>
          <w:rFonts w:ascii="Times New Roman" w:eastAsia="Times New Roman" w:hAnsi="Times New Roman" w:cs="Times New Roman"/>
          <w:bCs/>
          <w:color w:val="26282F"/>
          <w:sz w:val="28"/>
          <w:szCs w:val="28"/>
          <w:lang w:eastAsia="ru-RU"/>
        </w:rPr>
        <w:t xml:space="preserve">2.8.1. Если в письменном обращении не </w:t>
      </w:r>
      <w:proofErr w:type="gramStart"/>
      <w:r w:rsidRPr="001A2378">
        <w:rPr>
          <w:rFonts w:ascii="Times New Roman" w:eastAsia="Times New Roman" w:hAnsi="Times New Roman" w:cs="Times New Roman"/>
          <w:bCs/>
          <w:color w:val="26282F"/>
          <w:sz w:val="28"/>
          <w:szCs w:val="28"/>
          <w:lang w:eastAsia="ru-RU"/>
        </w:rPr>
        <w:t>указаны</w:t>
      </w:r>
      <w:proofErr w:type="gramEnd"/>
      <w:r w:rsidRPr="001A2378">
        <w:rPr>
          <w:rFonts w:ascii="Times New Roman" w:eastAsia="Times New Roman" w:hAnsi="Times New Roman" w:cs="Times New Roman"/>
          <w:bCs/>
          <w:color w:val="26282F"/>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3" w:name="l15"/>
      <w:bookmarkEnd w:id="23"/>
      <w:r w:rsidRPr="001A2378">
        <w:rPr>
          <w:rFonts w:ascii="Times New Roman" w:eastAsia="Times New Roman" w:hAnsi="Times New Roman" w:cs="Times New Roman"/>
          <w:bCs/>
          <w:color w:val="26282F"/>
          <w:sz w:val="28"/>
          <w:szCs w:val="28"/>
          <w:lang w:eastAsia="ru-RU"/>
        </w:rPr>
        <w:t>2.8.2.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2.8.3. </w:t>
      </w:r>
      <w:proofErr w:type="gramStart"/>
      <w:r w:rsidRPr="001A2378">
        <w:rPr>
          <w:rFonts w:ascii="Times New Roman" w:eastAsia="Times New Roman" w:hAnsi="Times New Roman" w:cs="Times New Roman"/>
          <w:bCs/>
          <w:color w:val="26282F"/>
          <w:sz w:val="28"/>
          <w:szCs w:val="28"/>
          <w:lang w:eastAsia="ru-RU"/>
        </w:rPr>
        <w:t>Если в письменном обращении заявителя содержится вопрос, на который ему Администрацией городского поселения город Мелеуз муниципального района Мелеузовский район Республики Башкортостан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городского поселения город Мелеуз муниципального района Мелеузовский район Республики Башкортостан в соответствии с распределением</w:t>
      </w:r>
      <w:proofErr w:type="gramEnd"/>
      <w:r w:rsidRPr="001A2378">
        <w:rPr>
          <w:rFonts w:ascii="Times New Roman" w:eastAsia="Times New Roman" w:hAnsi="Times New Roman" w:cs="Times New Roman"/>
          <w:bCs/>
          <w:color w:val="26282F"/>
          <w:sz w:val="28"/>
          <w:szCs w:val="28"/>
          <w:lang w:eastAsia="ru-RU"/>
        </w:rPr>
        <w:t xml:space="preserve"> обязанностей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4" w:name="l66"/>
      <w:bookmarkStart w:id="25" w:name="l16"/>
      <w:bookmarkEnd w:id="24"/>
      <w:bookmarkEnd w:id="25"/>
      <w:r w:rsidRPr="001A2378">
        <w:rPr>
          <w:rFonts w:ascii="Times New Roman" w:eastAsia="Times New Roman" w:hAnsi="Times New Roman" w:cs="Times New Roman"/>
          <w:bCs/>
          <w:color w:val="26282F"/>
          <w:sz w:val="28"/>
          <w:szCs w:val="28"/>
          <w:lang w:eastAsia="ru-RU"/>
        </w:rPr>
        <w:t>2.8.4.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6" w:name="l67"/>
      <w:bookmarkStart w:id="27" w:name="l17"/>
      <w:bookmarkEnd w:id="26"/>
      <w:bookmarkEnd w:id="27"/>
      <w:r w:rsidRPr="001A2378">
        <w:rPr>
          <w:rFonts w:ascii="Times New Roman" w:eastAsia="Times New Roman" w:hAnsi="Times New Roman" w:cs="Times New Roman"/>
          <w:bCs/>
          <w:color w:val="26282F"/>
          <w:sz w:val="28"/>
          <w:szCs w:val="28"/>
          <w:lang w:eastAsia="ru-RU"/>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2.8.6. Основанием для отказа в рассмотрении обращений, поступивших в форме электронных сообщений, помимо оснований, указанных в пунктах 2.8.1-2.8.5 Административного регламента, также может являться указание автором недействительных сведений о себе и (или) адреса для ответа.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8" w:name="l68"/>
      <w:bookmarkEnd w:id="28"/>
      <w:r w:rsidRPr="001A2378">
        <w:rPr>
          <w:rFonts w:ascii="Times New Roman" w:eastAsia="Times New Roman" w:hAnsi="Times New Roman" w:cs="Times New Roman"/>
          <w:bCs/>
          <w:color w:val="26282F"/>
          <w:sz w:val="28"/>
          <w:szCs w:val="28"/>
          <w:lang w:eastAsia="ru-RU"/>
        </w:rPr>
        <w:t xml:space="preserve">2.8.7. Заявитель вправе вновь направить обращение в Администрацию городского поселения город Мелеуз муниципального района Мелеузовский район Республики Башкортостан в случае, если причины, по которым ответ по </w:t>
      </w:r>
      <w:r w:rsidRPr="001A2378">
        <w:rPr>
          <w:rFonts w:ascii="Times New Roman" w:eastAsia="Times New Roman" w:hAnsi="Times New Roman" w:cs="Times New Roman"/>
          <w:bCs/>
          <w:color w:val="26282F"/>
          <w:sz w:val="28"/>
          <w:szCs w:val="28"/>
          <w:lang w:eastAsia="ru-RU"/>
        </w:rPr>
        <w:lastRenderedPageBreak/>
        <w:t>существу поставленных в обращении вопросов не мог быть дан, в последующем были устранены.</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29" w:name="l18"/>
      <w:bookmarkEnd w:id="29"/>
      <w:r w:rsidRPr="001A2378">
        <w:rPr>
          <w:rFonts w:ascii="Times New Roman" w:eastAsia="Times New Roman" w:hAnsi="Times New Roman" w:cs="Times New Roman"/>
          <w:bCs/>
          <w:color w:val="26282F"/>
          <w:sz w:val="28"/>
          <w:szCs w:val="28"/>
          <w:lang w:eastAsia="ru-RU"/>
        </w:rPr>
        <w:t>2.9. Размер платы, взимаемой с заявителя при предоставлении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Предоставление муниципальной услуги осуществляется на бесплатной основе.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0" w:name="l69"/>
      <w:bookmarkEnd w:id="30"/>
      <w:r w:rsidRPr="001A2378">
        <w:rPr>
          <w:rFonts w:ascii="Times New Roman" w:eastAsia="Times New Roman" w:hAnsi="Times New Roman" w:cs="Times New Roman"/>
          <w:bCs/>
          <w:color w:val="26282F"/>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1" w:name="l19"/>
      <w:bookmarkEnd w:id="31"/>
      <w:r w:rsidRPr="001A2378">
        <w:rPr>
          <w:rFonts w:ascii="Times New Roman" w:eastAsia="Times New Roman" w:hAnsi="Times New Roman" w:cs="Times New Roman"/>
          <w:bCs/>
          <w:color w:val="26282F"/>
          <w:sz w:val="28"/>
          <w:szCs w:val="28"/>
          <w:lang w:eastAsia="ru-RU"/>
        </w:rPr>
        <w:t>2.11. Срок регистрации запроса заявителя о предоставлении муниципальной услуги. Обращение подлежит обязательной регистрации в течение 1 дня с момента его поступления в администрацию муниципального образования.</w:t>
      </w:r>
    </w:p>
    <w:p w:rsidR="001A2378" w:rsidRPr="001A2378" w:rsidRDefault="001A2378" w:rsidP="001A2378">
      <w:pPr>
        <w:spacing w:after="0" w:line="240" w:lineRule="auto"/>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2.12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2378" w:rsidRPr="001A2378" w:rsidRDefault="001A2378" w:rsidP="001A2378">
      <w:pPr>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A2378">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A2378">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Центральный вход в здание Администрации должен быть оборудован </w:t>
      </w:r>
      <w:r w:rsidRPr="001A2378">
        <w:rPr>
          <w:rFonts w:ascii="Times New Roman" w:eastAsia="Times New Roman" w:hAnsi="Times New Roman" w:cs="Times New Roman"/>
          <w:sz w:val="28"/>
          <w:szCs w:val="28"/>
          <w:lang w:eastAsia="ru-RU"/>
        </w:rPr>
        <w:lastRenderedPageBreak/>
        <w:t>информационной табличкой (вывеской), содержащей информацию:</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 наименование;</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 местонахождение и юридический адрес;</w:t>
      </w:r>
    </w:p>
    <w:p w:rsidR="001A2378" w:rsidRPr="001A2378" w:rsidRDefault="001A2378" w:rsidP="001A2378">
      <w:pPr>
        <w:widowControl w:val="0"/>
        <w:tabs>
          <w:tab w:val="left" w:pos="567"/>
          <w:tab w:val="left" w:pos="1134"/>
        </w:tabs>
        <w:spacing w:after="0" w:line="240" w:lineRule="auto"/>
        <w:ind w:left="1069"/>
        <w:contextualSpacing/>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 режим работы;</w:t>
      </w:r>
    </w:p>
    <w:p w:rsidR="001A2378" w:rsidRPr="001A2378" w:rsidRDefault="001A2378" w:rsidP="001A2378">
      <w:pPr>
        <w:widowControl w:val="0"/>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 график приема;</w:t>
      </w:r>
    </w:p>
    <w:p w:rsidR="001A2378" w:rsidRPr="001A2378" w:rsidRDefault="001A2378" w:rsidP="001A2378">
      <w:pPr>
        <w:widowControl w:val="0"/>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                               - номера телефонов для справок.</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противопожарной системой и средствами пожаротушения;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средствами оказания первой медицинской помощи;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туалетными комнатами для посетителей.</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номера кабинета и наименования отдела;</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графика приема Заявителей.</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 xml:space="preserve">допуск </w:t>
      </w:r>
      <w:proofErr w:type="spellStart"/>
      <w:r w:rsidRPr="001A2378">
        <w:rPr>
          <w:rFonts w:ascii="Times New Roman" w:eastAsia="Times New Roman" w:hAnsi="Times New Roman" w:cs="Times New Roman"/>
          <w:sz w:val="28"/>
          <w:szCs w:val="28"/>
          <w:lang w:eastAsia="ru-RU"/>
        </w:rPr>
        <w:t>сурдопереводчика</w:t>
      </w:r>
      <w:proofErr w:type="spellEnd"/>
      <w:r w:rsidRPr="001A2378">
        <w:rPr>
          <w:rFonts w:ascii="Times New Roman" w:eastAsia="Times New Roman" w:hAnsi="Times New Roman" w:cs="Times New Roman"/>
          <w:sz w:val="28"/>
          <w:szCs w:val="28"/>
          <w:lang w:eastAsia="ru-RU"/>
        </w:rPr>
        <w:t xml:space="preserve"> и </w:t>
      </w:r>
      <w:proofErr w:type="spellStart"/>
      <w:r w:rsidRPr="001A2378">
        <w:rPr>
          <w:rFonts w:ascii="Times New Roman" w:eastAsia="Times New Roman" w:hAnsi="Times New Roman" w:cs="Times New Roman"/>
          <w:sz w:val="28"/>
          <w:szCs w:val="28"/>
          <w:lang w:eastAsia="ru-RU"/>
        </w:rPr>
        <w:t>тифлосурдопереводчика</w:t>
      </w:r>
      <w:proofErr w:type="spellEnd"/>
      <w:r w:rsidRPr="001A2378">
        <w:rPr>
          <w:rFonts w:ascii="Times New Roman" w:eastAsia="Times New Roman" w:hAnsi="Times New Roman" w:cs="Times New Roman"/>
          <w:sz w:val="28"/>
          <w:szCs w:val="28"/>
          <w:lang w:eastAsia="ru-RU"/>
        </w:rPr>
        <w:t>;</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A2378">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37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A2378" w:rsidRPr="001A2378" w:rsidRDefault="001A2378" w:rsidP="001A2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2" w:name="l70"/>
      <w:bookmarkEnd w:id="32"/>
      <w:r w:rsidRPr="001A2378">
        <w:rPr>
          <w:rFonts w:ascii="Times New Roman" w:eastAsia="Times New Roman" w:hAnsi="Times New Roman" w:cs="Times New Roman"/>
          <w:bCs/>
          <w:color w:val="26282F"/>
          <w:sz w:val="28"/>
          <w:szCs w:val="28"/>
          <w:lang w:eastAsia="ru-RU"/>
        </w:rPr>
        <w:t>Помещения, в которых предоставляется муниципальная услуга, должны быть оснащены средствами связи и организационной техникой, оборудованы офисной мебелью, вход и передвижение по ним не должны создавать затруднений для лиц с ограниченными возможностями.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3" w:name="l20"/>
      <w:bookmarkEnd w:id="33"/>
      <w:r w:rsidRPr="001A2378">
        <w:rPr>
          <w:rFonts w:ascii="Times New Roman" w:eastAsia="Times New Roman" w:hAnsi="Times New Roman" w:cs="Times New Roman"/>
          <w:bCs/>
          <w:color w:val="26282F"/>
          <w:sz w:val="28"/>
          <w:szCs w:val="28"/>
          <w:lang w:eastAsia="ru-RU"/>
        </w:rPr>
        <w:t>Личный прием граждан осуществляется с соблюдением мер безопасности в приемной администрации муниципального образования или в иных помещениях, которые обеспечивают комфортное расположение граждан и должностных лиц.</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Помещение для ожидания гражданами предоставления муниципальной услуги оснащается телефоном, оборудуется столами и стульями.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4" w:name="l71"/>
      <w:bookmarkEnd w:id="34"/>
      <w:r w:rsidRPr="001A2378">
        <w:rPr>
          <w:rFonts w:ascii="Times New Roman" w:eastAsia="Times New Roman" w:hAnsi="Times New Roman" w:cs="Times New Roman"/>
          <w:bCs/>
          <w:color w:val="26282F"/>
          <w:sz w:val="28"/>
          <w:szCs w:val="28"/>
          <w:lang w:eastAsia="ru-RU"/>
        </w:rPr>
        <w:t>Информация о предоставлении муниципальной услуги размещается на информационных стендах в помещении Администрации муниципального образования, на сайте Администрации городского поселения город Мелеуз муниципального района Мелеузовский район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2.13. Показатели доступности и качества муниципальных услуг.</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При рассмотрении обращения Администрацией городского поселения город Мелеуз муниципального района Мелеузовский район Республики Башкортостан гражданин имеет право:</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5" w:name="l72"/>
      <w:bookmarkEnd w:id="35"/>
      <w:r w:rsidRPr="001A2378">
        <w:rPr>
          <w:rFonts w:ascii="Times New Roman" w:eastAsia="Times New Roman" w:hAnsi="Times New Roman" w:cs="Times New Roman"/>
          <w:bCs/>
          <w:color w:val="26282F"/>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6" w:name="l22"/>
      <w:bookmarkEnd w:id="36"/>
      <w:r w:rsidRPr="001A2378">
        <w:rPr>
          <w:rFonts w:ascii="Times New Roman" w:eastAsia="Times New Roman" w:hAnsi="Times New Roman" w:cs="Times New Roman"/>
          <w:bCs/>
          <w:color w:val="26282F"/>
          <w:sz w:val="28"/>
          <w:szCs w:val="28"/>
          <w:lang w:eastAsia="ru-RU"/>
        </w:rPr>
        <w:t>- получать письменный ответ по существу поставленных в обращении вопросов, за исключением случаев, указанных в пунктах 2.8.1 - 2.8.6.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7" w:name="l23"/>
      <w:bookmarkEnd w:id="37"/>
      <w:r w:rsidRPr="001A2378">
        <w:rPr>
          <w:rFonts w:ascii="Times New Roman" w:eastAsia="Times New Roman" w:hAnsi="Times New Roman" w:cs="Times New Roman"/>
          <w:bCs/>
          <w:color w:val="26282F"/>
          <w:sz w:val="28"/>
          <w:szCs w:val="28"/>
          <w:lang w:eastAsia="ru-RU"/>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обращаться с заявлением о прекращении рассмотрения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Обращения, поступившие в Администрацию городского поселения город Мелеуз муниципального района Мелеузовский район Республики Башкортостан в соответствии с его компетенцией, подлежат обязательному рассмотрению.</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Должностное лицо Администрации городского поселения город Мелеуз муниципального района Мелеузовский район Республики Башкортостан, ответственное за рассмотрение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38" w:name="l73"/>
      <w:bookmarkStart w:id="39" w:name="l24"/>
      <w:bookmarkEnd w:id="38"/>
      <w:bookmarkEnd w:id="39"/>
      <w:r w:rsidRPr="001A2378">
        <w:rPr>
          <w:rFonts w:ascii="Times New Roman" w:eastAsia="Times New Roman" w:hAnsi="Times New Roman" w:cs="Times New Roman"/>
          <w:bCs/>
          <w:color w:val="26282F"/>
          <w:sz w:val="28"/>
          <w:szCs w:val="28"/>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принимает меры, направленные на восстановление или защиту нарушенных прав, свобод и законных интересов гражданина;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0" w:name="l74"/>
      <w:bookmarkEnd w:id="40"/>
      <w:r w:rsidRPr="001A2378">
        <w:rPr>
          <w:rFonts w:ascii="Times New Roman" w:eastAsia="Times New Roman" w:hAnsi="Times New Roman" w:cs="Times New Roman"/>
          <w:bCs/>
          <w:color w:val="26282F"/>
          <w:sz w:val="28"/>
          <w:szCs w:val="28"/>
          <w:lang w:eastAsia="ru-RU"/>
        </w:rPr>
        <w:lastRenderedPageBreak/>
        <w:t>- дает письменный ответ по существу поставленных в обращении вопросов, за исключением случаев, указанных в пунктах 2.8.1 - 2.8.6 Административного регламента;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1" w:name="l25"/>
      <w:bookmarkEnd w:id="41"/>
      <w:r w:rsidRPr="001A2378">
        <w:rPr>
          <w:rFonts w:ascii="Times New Roman" w:eastAsia="Times New Roman" w:hAnsi="Times New Roman" w:cs="Times New Roman"/>
          <w:bCs/>
          <w:color w:val="26282F"/>
          <w:sz w:val="28"/>
          <w:szCs w:val="28"/>
          <w:lang w:eastAsia="ru-RU"/>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2.14. Иные требования, в том числе учитывающие особенности предоставления муниципальной услуги в электронной форме.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2.14.1. Сведения о местонахождении и графике работы Администрации городского поселения город Мелеуз муниципального района Мелеузовский район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Местоположение Администрации городского поселения город Мелеуз муниципального района Мелеузовский район Республики Башкортостан: 453850, Республика Башкортостан, </w:t>
      </w:r>
      <w:proofErr w:type="spellStart"/>
      <w:r w:rsidRPr="001A2378">
        <w:rPr>
          <w:rFonts w:ascii="Times New Roman" w:eastAsia="Times New Roman" w:hAnsi="Times New Roman" w:cs="Times New Roman"/>
          <w:bCs/>
          <w:color w:val="26282F"/>
          <w:sz w:val="28"/>
          <w:szCs w:val="28"/>
          <w:lang w:eastAsia="ru-RU"/>
        </w:rPr>
        <w:t>г</w:t>
      </w:r>
      <w:proofErr w:type="gramStart"/>
      <w:r w:rsidRPr="001A2378">
        <w:rPr>
          <w:rFonts w:ascii="Times New Roman" w:eastAsia="Times New Roman" w:hAnsi="Times New Roman" w:cs="Times New Roman"/>
          <w:bCs/>
          <w:color w:val="26282F"/>
          <w:sz w:val="28"/>
          <w:szCs w:val="28"/>
          <w:lang w:eastAsia="ru-RU"/>
        </w:rPr>
        <w:t>.М</w:t>
      </w:r>
      <w:proofErr w:type="gramEnd"/>
      <w:r w:rsidRPr="001A2378">
        <w:rPr>
          <w:rFonts w:ascii="Times New Roman" w:eastAsia="Times New Roman" w:hAnsi="Times New Roman" w:cs="Times New Roman"/>
          <w:bCs/>
          <w:color w:val="26282F"/>
          <w:sz w:val="28"/>
          <w:szCs w:val="28"/>
          <w:lang w:eastAsia="ru-RU"/>
        </w:rPr>
        <w:t>елеуз</w:t>
      </w:r>
      <w:proofErr w:type="spellEnd"/>
      <w:r w:rsidRPr="001A2378">
        <w:rPr>
          <w:rFonts w:ascii="Times New Roman" w:eastAsia="Times New Roman" w:hAnsi="Times New Roman" w:cs="Times New Roman"/>
          <w:bCs/>
          <w:color w:val="26282F"/>
          <w:sz w:val="28"/>
          <w:szCs w:val="28"/>
          <w:lang w:eastAsia="ru-RU"/>
        </w:rPr>
        <w:t>, ул. Воровского, дом 4</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Официальный сайт городского поселения город Мелеуз муниципального района Мелеузовский район Республики Башкортостан: http:// http://meleuzadm.ru/  </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Телефоны: 8 (34764) 3-74-32</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Рабочие дни: понедельник-пятница, с 8.00 до 17.00 часов, перерыв с 13.00 до 14.00 (кроме выходных и праздничных дней).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Консультирование и прием документов осуществляется в здании Администрации городского поселения город Мелеуз муниципального района Мелеузовский район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Приемные дни: с понедельника по пятницу с 8.00 до 17.00 часов.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В предпраздничные дни продолжительность времени работы Администрации городского поселения город Мелеуз муниципального района Мелеузовский район Республики Башкортостан сокращается на 1 час.</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Прием посетителей осуществляется ежедневно в рабочее время.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2.14.3. Письменные обращения заявителей направляются по адресу, указанному в пункте 2.14.1.</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2" w:name="l27"/>
      <w:bookmarkEnd w:id="42"/>
      <w:r w:rsidRPr="001A2378">
        <w:rPr>
          <w:rFonts w:ascii="Times New Roman" w:eastAsia="Times New Roman" w:hAnsi="Times New Roman" w:cs="Times New Roman"/>
          <w:bCs/>
          <w:color w:val="26282F"/>
          <w:sz w:val="28"/>
          <w:szCs w:val="28"/>
          <w:lang w:eastAsia="ru-RU"/>
        </w:rPr>
        <w:lastRenderedPageBreak/>
        <w:t>Обращения в электронной форме направляются на электронный адрес Администрации городского поселения город Мелеуз муниципального района Мелеузовский район Республики Башкортостан: admmeleuz@yandex.ru. Консультации являются бесплатными и могут осуществляться: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в письменной форме (на основании письменного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при личном обращении;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по телефону.</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2.14.4. Информация о предоставлении муниципальной услуги размещается на информационных стендах в помещении Администрации городского поселения город Мелеуз муниципального района Мелеузовский район Республики Башкортостан, в информационной системе "единый портал государственных и муниципальных услуг", на сайте городского поселения город Мелеуз муниципального района Мелеузовский район Республики Башкортостан. </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3" w:name="l76"/>
      <w:bookmarkEnd w:id="43"/>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4" w:name="l28"/>
      <w:bookmarkEnd w:id="44"/>
      <w:r w:rsidRPr="001A2378">
        <w:rPr>
          <w:rFonts w:ascii="Times New Roman" w:eastAsia="Times New Roman" w:hAnsi="Times New Roman" w:cs="Times New Roman"/>
          <w:bCs/>
          <w:color w:val="26282F"/>
          <w:sz w:val="28"/>
          <w:szCs w:val="28"/>
          <w:lang w:eastAsia="ru-RU"/>
        </w:rPr>
        <w:t>3.1. Последовательность административных процедур.</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прием и регистрация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рассмотрение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подготовка и направление ответа на обращение заявителю;</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5" w:name="l77"/>
      <w:bookmarkEnd w:id="45"/>
      <w:r w:rsidRPr="001A2378">
        <w:rPr>
          <w:rFonts w:ascii="Times New Roman" w:eastAsia="Times New Roman" w:hAnsi="Times New Roman" w:cs="Times New Roman"/>
          <w:bCs/>
          <w:color w:val="26282F"/>
          <w:sz w:val="28"/>
          <w:szCs w:val="28"/>
          <w:lang w:eastAsia="ru-RU"/>
        </w:rPr>
        <w:t>3.1.1. Прием и регистрация обращений.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6" w:name="l29"/>
      <w:bookmarkEnd w:id="46"/>
      <w:r w:rsidRPr="001A2378">
        <w:rPr>
          <w:rFonts w:ascii="Times New Roman" w:eastAsia="Times New Roman" w:hAnsi="Times New Roman" w:cs="Times New Roman"/>
          <w:bCs/>
          <w:color w:val="26282F"/>
          <w:sz w:val="28"/>
          <w:szCs w:val="28"/>
          <w:lang w:eastAsia="ru-RU"/>
        </w:rPr>
        <w:t>Основанием для начала предоставления муниципальной услуги является поступление обращения от заявителя в Администрацию городского поселения город Мелеуз муниципального района Мелеузовский район Республики Башкортостан посредством почтовой, факсимильной связи либо в электронном виде.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lastRenderedPageBreak/>
        <w:t>Обращение подлежит обязательной регистрации в течение 1 дня с момента поступления в Администрацию городского поселения город Мелеуз муниципального района Мелеузовский район Республики Башкортостан. Ответственность за прием и регистрацию обращения несет специалист, ответственный за прием и регистрацию документов.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7" w:name="l78"/>
      <w:bookmarkEnd w:id="47"/>
      <w:r w:rsidRPr="001A2378">
        <w:rPr>
          <w:rFonts w:ascii="Times New Roman" w:eastAsia="Times New Roman" w:hAnsi="Times New Roman" w:cs="Times New Roman"/>
          <w:bCs/>
          <w:color w:val="26282F"/>
          <w:sz w:val="28"/>
          <w:szCs w:val="28"/>
          <w:lang w:eastAsia="ru-RU"/>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8" w:name="l30"/>
      <w:bookmarkEnd w:id="48"/>
      <w:r w:rsidRPr="001A2378">
        <w:rPr>
          <w:rFonts w:ascii="Times New Roman" w:eastAsia="Times New Roman" w:hAnsi="Times New Roman" w:cs="Times New Roman"/>
          <w:bCs/>
          <w:color w:val="26282F"/>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городского поселения город Мелеуз муниципального района Мелеузовский район Республики Башкортостан в установленном порядке как обычные письменные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49" w:name="l79"/>
      <w:bookmarkStart w:id="50" w:name="l31"/>
      <w:bookmarkEnd w:id="49"/>
      <w:bookmarkEnd w:id="50"/>
      <w:r w:rsidRPr="001A2378">
        <w:rPr>
          <w:rFonts w:ascii="Times New Roman" w:eastAsia="Times New Roman" w:hAnsi="Times New Roman" w:cs="Times New Roman"/>
          <w:bCs/>
          <w:color w:val="26282F"/>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2.6.-2.7. Административного регламента.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1" w:name="l80"/>
      <w:bookmarkEnd w:id="51"/>
      <w:r w:rsidRPr="001A2378">
        <w:rPr>
          <w:rFonts w:ascii="Times New Roman" w:eastAsia="Times New Roman" w:hAnsi="Times New Roman" w:cs="Times New Roman"/>
          <w:bCs/>
          <w:color w:val="26282F"/>
          <w:sz w:val="28"/>
          <w:szCs w:val="28"/>
          <w:lang w:eastAsia="ru-RU"/>
        </w:rPr>
        <w:t xml:space="preserve">3.1.2. Рассмотрение обращений. </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Прошедшие регистрацию письменные обращения передаются главе Администрации городского поселения город Мелеуз муниципального района Мелеузовский район Республики Башкортостан, который по результатам ознакомления с текстом обращения, прилагаемыми к нему документами в течение 2 рабочих дней с момента их поступления: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2" w:name="l32"/>
      <w:bookmarkEnd w:id="52"/>
      <w:r w:rsidRPr="001A2378">
        <w:rPr>
          <w:rFonts w:ascii="Times New Roman" w:eastAsia="Times New Roman" w:hAnsi="Times New Roman" w:cs="Times New Roman"/>
          <w:bCs/>
          <w:color w:val="26282F"/>
          <w:sz w:val="28"/>
          <w:szCs w:val="28"/>
          <w:lang w:eastAsia="ru-RU"/>
        </w:rPr>
        <w:lastRenderedPageBreak/>
        <w:t>- определяет, относится ли к компетенции Администрации городского поселения город Мелеуз муниципального района Мелеузовский район Республики Башкортостан рассмотрение поставленных в обращении вопросов;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определяет характер, сроки действий и сроки рассмотрения обращения;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определяет исполнителя поручения;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3" w:name="l81"/>
      <w:bookmarkEnd w:id="53"/>
      <w:r w:rsidRPr="001A2378">
        <w:rPr>
          <w:rFonts w:ascii="Times New Roman" w:eastAsia="Times New Roman" w:hAnsi="Times New Roman" w:cs="Times New Roman"/>
          <w:bCs/>
          <w:color w:val="26282F"/>
          <w:sz w:val="28"/>
          <w:szCs w:val="28"/>
          <w:lang w:eastAsia="ru-RU"/>
        </w:rPr>
        <w:t xml:space="preserve">- ставит исполнение поручений и рассмотрение обращения на контроль. Решением главы Администрации городского поселения город Мелеуз муниципального района Мелеузовский район Республики Башкортостан является резолюция о рассмотрении обращения по существу поставленных в нем вопросов либо о подготовке письма </w:t>
      </w:r>
      <w:proofErr w:type="gramStart"/>
      <w:r w:rsidRPr="001A2378">
        <w:rPr>
          <w:rFonts w:ascii="Times New Roman" w:eastAsia="Times New Roman" w:hAnsi="Times New Roman" w:cs="Times New Roman"/>
          <w:bCs/>
          <w:color w:val="26282F"/>
          <w:sz w:val="28"/>
          <w:szCs w:val="28"/>
          <w:lang w:eastAsia="ru-RU"/>
        </w:rPr>
        <w:t>заявителю</w:t>
      </w:r>
      <w:proofErr w:type="gramEnd"/>
      <w:r w:rsidRPr="001A2378">
        <w:rPr>
          <w:rFonts w:ascii="Times New Roman" w:eastAsia="Times New Roman" w:hAnsi="Times New Roman" w:cs="Times New Roman"/>
          <w:bCs/>
          <w:color w:val="26282F"/>
          <w:sz w:val="28"/>
          <w:szCs w:val="28"/>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городского поселения город Мелеуз муниципального района Мелеузовский район Республики Башкортостан. Специалист, ответственный за прием и регистрацию документов, в течение 1 рабочего дня с момента передачи (поступления) документов от главы Администрации городского поселения город Мелеуз муниципального района Мелеузовский район Республики Башкортостан передает обращение для рассмотрения по существу вместе с приложенными документами специалисту администрации.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4" w:name="l82"/>
      <w:bookmarkStart w:id="55" w:name="l33"/>
      <w:bookmarkEnd w:id="54"/>
      <w:bookmarkEnd w:id="55"/>
      <w:r w:rsidRPr="001A2378">
        <w:rPr>
          <w:rFonts w:ascii="Times New Roman" w:eastAsia="Times New Roman" w:hAnsi="Times New Roman" w:cs="Times New Roman"/>
          <w:bCs/>
          <w:color w:val="26282F"/>
          <w:sz w:val="28"/>
          <w:szCs w:val="28"/>
          <w:lang w:eastAsia="ru-RU"/>
        </w:rPr>
        <w:t>3.1.3. Подготовка и направление ответов на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6" w:name="l34"/>
      <w:bookmarkEnd w:id="56"/>
      <w:r w:rsidRPr="001A2378">
        <w:rPr>
          <w:rFonts w:ascii="Times New Roman" w:eastAsia="Times New Roman" w:hAnsi="Times New Roman" w:cs="Times New Roman"/>
          <w:bCs/>
          <w:color w:val="26282F"/>
          <w:sz w:val="28"/>
          <w:szCs w:val="28"/>
          <w:lang w:eastAsia="ru-RU"/>
        </w:rPr>
        <w:t>Специалист Администрации городского поселения город Мелеуз муниципального района Мелеузовский район Республики Башкортостан обеспечивает рассмотрение обращения и подготовку ответа в сроки, установленные п. 2.4.1. Административного регламента.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Глава Администрации городского поселения город Мелеуз муниципального района Мелеузовский район Республики Башкортостан определяет специалиста, ответственного за предоставление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7" w:name="l83"/>
      <w:bookmarkEnd w:id="57"/>
      <w:r w:rsidRPr="001A2378">
        <w:rPr>
          <w:rFonts w:ascii="Times New Roman" w:eastAsia="Times New Roman" w:hAnsi="Times New Roman" w:cs="Times New Roman"/>
          <w:bCs/>
          <w:color w:val="26282F"/>
          <w:sz w:val="28"/>
          <w:szCs w:val="28"/>
          <w:lang w:eastAsia="ru-RU"/>
        </w:rPr>
        <w:t>Специалист Администрации городского поселения город Мелеуз муниципального района Мелеузовский район Республики Башкортостан (далее - уполномоченное должностное лицо) рассматривает поступившее заявление и оформляет письменное разъяснение.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Ответ на вопрос предоставляется в простой, четкой и понятной форме за подписью главы Администрации городского поселения город Мелеуз </w:t>
      </w:r>
      <w:r w:rsidRPr="001A2378">
        <w:rPr>
          <w:rFonts w:ascii="Times New Roman" w:eastAsia="Times New Roman" w:hAnsi="Times New Roman" w:cs="Times New Roman"/>
          <w:bCs/>
          <w:color w:val="26282F"/>
          <w:sz w:val="28"/>
          <w:szCs w:val="28"/>
          <w:lang w:eastAsia="ru-RU"/>
        </w:rPr>
        <w:lastRenderedPageBreak/>
        <w:t>муниципального района Мелеузовский район Республики Башкортостан либо лица его замещающего.</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8" w:name="l35"/>
      <w:bookmarkEnd w:id="58"/>
      <w:r w:rsidRPr="001A2378">
        <w:rPr>
          <w:rFonts w:ascii="Times New Roman" w:eastAsia="Times New Roman" w:hAnsi="Times New Roman" w:cs="Times New Roman"/>
          <w:bCs/>
          <w:color w:val="26282F"/>
          <w:sz w:val="28"/>
          <w:szCs w:val="28"/>
          <w:lang w:eastAsia="ru-RU"/>
        </w:rPr>
        <w:t>В ответе также указывается и фамилия, имя, отчество, номер телефона должностного лица, ответственного за подготовку ответа на обращение.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При рассмотрении обращения уполномоченное должностное лицо вправе привлекать иных должностных лиц Администрации городского поселения город Мелеуз муниципального района Мелеузовский район Республики Башкортостан для оказания методической и консультативной помощи.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Ответ на обращение заявителя подписывается главой Администрации городского поселения город Мелеуз муниципального района Мелеузовский район Республики Башкортостан, в срок не более 2 рабочих дней с момента получения проекта ответа от уполномоченного должностного лица.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59" w:name="l85"/>
      <w:bookmarkEnd w:id="59"/>
      <w:r w:rsidRPr="001A2378">
        <w:rPr>
          <w:rFonts w:ascii="Times New Roman" w:eastAsia="Times New Roman" w:hAnsi="Times New Roman" w:cs="Times New Roman"/>
          <w:bCs/>
          <w:color w:val="26282F"/>
          <w:sz w:val="28"/>
          <w:szCs w:val="28"/>
          <w:lang w:eastAsia="ru-RU"/>
        </w:rPr>
        <w:t>Ответ на обращение, поступающего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0" w:name="l37"/>
      <w:bookmarkEnd w:id="60"/>
      <w:r w:rsidRPr="001A2378">
        <w:rPr>
          <w:rFonts w:ascii="Times New Roman" w:eastAsia="Times New Roman" w:hAnsi="Times New Roman" w:cs="Times New Roman"/>
          <w:bCs/>
          <w:color w:val="26282F"/>
          <w:sz w:val="28"/>
          <w:szCs w:val="28"/>
          <w:lang w:eastAsia="ru-RU"/>
        </w:rPr>
        <w:t>3.1.4. Письменное обращение, содержащее вопросы, решение которых не входит в компетенцию Администрации городского поселения город Мелеуз муниципального района Мелеузовский район Республики Башкортостан направляется в течение пяти календарных дней со дня его регистрации с уведомлением заявителя, направившего обращение о переадресации.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IV. Порядок и формы </w:t>
      </w:r>
      <w:proofErr w:type="gramStart"/>
      <w:r w:rsidRPr="001A2378">
        <w:rPr>
          <w:rFonts w:ascii="Times New Roman" w:eastAsia="Times New Roman" w:hAnsi="Times New Roman" w:cs="Times New Roman"/>
          <w:bCs/>
          <w:color w:val="26282F"/>
          <w:sz w:val="28"/>
          <w:szCs w:val="28"/>
          <w:lang w:eastAsia="ru-RU"/>
        </w:rPr>
        <w:t>контроля за</w:t>
      </w:r>
      <w:proofErr w:type="gramEnd"/>
      <w:r w:rsidRPr="001A2378">
        <w:rPr>
          <w:rFonts w:ascii="Times New Roman" w:eastAsia="Times New Roman" w:hAnsi="Times New Roman" w:cs="Times New Roman"/>
          <w:bCs/>
          <w:color w:val="26282F"/>
          <w:sz w:val="28"/>
          <w:szCs w:val="28"/>
          <w:lang w:eastAsia="ru-RU"/>
        </w:rPr>
        <w:t xml:space="preserve"> исполнением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4.1. Порядок осуществления текущего </w:t>
      </w:r>
      <w:proofErr w:type="gramStart"/>
      <w:r w:rsidRPr="001A2378">
        <w:rPr>
          <w:rFonts w:ascii="Times New Roman" w:eastAsia="Times New Roman" w:hAnsi="Times New Roman" w:cs="Times New Roman"/>
          <w:bCs/>
          <w:color w:val="26282F"/>
          <w:sz w:val="28"/>
          <w:szCs w:val="28"/>
          <w:lang w:eastAsia="ru-RU"/>
        </w:rPr>
        <w:t>контроля за</w:t>
      </w:r>
      <w:proofErr w:type="gramEnd"/>
      <w:r w:rsidRPr="001A2378">
        <w:rPr>
          <w:rFonts w:ascii="Times New Roman" w:eastAsia="Times New Roman" w:hAnsi="Times New Roman" w:cs="Times New Roman"/>
          <w:bCs/>
          <w:color w:val="26282F"/>
          <w:sz w:val="28"/>
          <w:szCs w:val="28"/>
          <w:lang w:eastAsia="ru-RU"/>
        </w:rPr>
        <w:t xml:space="preserve"> соблюдением и исполнением ответственными должностными лицами положений Административного регламента.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1" w:name="l86"/>
      <w:bookmarkEnd w:id="61"/>
      <w:r w:rsidRPr="001A2378">
        <w:rPr>
          <w:rFonts w:ascii="Times New Roman" w:eastAsia="Times New Roman" w:hAnsi="Times New Roman" w:cs="Times New Roman"/>
          <w:bCs/>
          <w:color w:val="26282F"/>
          <w:sz w:val="28"/>
          <w:szCs w:val="28"/>
          <w:lang w:eastAsia="ru-RU"/>
        </w:rPr>
        <w:t xml:space="preserve">Текущий </w:t>
      </w:r>
      <w:proofErr w:type="gramStart"/>
      <w:r w:rsidRPr="001A2378">
        <w:rPr>
          <w:rFonts w:ascii="Times New Roman" w:eastAsia="Times New Roman" w:hAnsi="Times New Roman" w:cs="Times New Roman"/>
          <w:bCs/>
          <w:color w:val="26282F"/>
          <w:sz w:val="28"/>
          <w:szCs w:val="28"/>
          <w:lang w:eastAsia="ru-RU"/>
        </w:rPr>
        <w:t>контроль за</w:t>
      </w:r>
      <w:proofErr w:type="gramEnd"/>
      <w:r w:rsidRPr="001A2378">
        <w:rPr>
          <w:rFonts w:ascii="Times New Roman" w:eastAsia="Times New Roman" w:hAnsi="Times New Roman" w:cs="Times New Roman"/>
          <w:bCs/>
          <w:color w:val="26282F"/>
          <w:sz w:val="28"/>
          <w:szCs w:val="28"/>
          <w:lang w:eastAsia="ru-RU"/>
        </w:rPr>
        <w:t xml:space="preserve"> соблюдением должностными лицами Администрации городского поселения город Мелеуз муниципального района Мелеузовский район Республики Башкортостан Административного регламента и иных </w:t>
      </w:r>
      <w:r w:rsidRPr="001A2378">
        <w:rPr>
          <w:rFonts w:ascii="Times New Roman" w:eastAsia="Times New Roman" w:hAnsi="Times New Roman" w:cs="Times New Roman"/>
          <w:bCs/>
          <w:color w:val="26282F"/>
          <w:sz w:val="28"/>
          <w:szCs w:val="28"/>
          <w:lang w:eastAsia="ru-RU"/>
        </w:rPr>
        <w:lastRenderedPageBreak/>
        <w:t>правовых актов, устанавливающих требования к предоставлению муниципальной услуги осуществляется главой Администрации городского поселения город Мелеуз муниципального района Мелеузовский район Республики Башкортостан, его заместителями.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2" w:name="l38"/>
      <w:bookmarkEnd w:id="62"/>
      <w:r w:rsidRPr="001A2378">
        <w:rPr>
          <w:rFonts w:ascii="Times New Roman" w:eastAsia="Times New Roman" w:hAnsi="Times New Roman" w:cs="Times New Roman"/>
          <w:bCs/>
          <w:color w:val="26282F"/>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3" w:name="l87"/>
      <w:bookmarkEnd w:id="63"/>
      <w:r w:rsidRPr="001A2378">
        <w:rPr>
          <w:rFonts w:ascii="Times New Roman" w:eastAsia="Times New Roman" w:hAnsi="Times New Roman" w:cs="Times New Roman"/>
          <w:bCs/>
          <w:color w:val="26282F"/>
          <w:sz w:val="28"/>
          <w:szCs w:val="28"/>
          <w:lang w:eastAsia="ru-RU"/>
        </w:rPr>
        <w:t>4.2. Порядок и периодичность осуществления плановых и внеплановых проверок полноты качества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4" w:name="l39"/>
      <w:bookmarkEnd w:id="64"/>
      <w:r w:rsidRPr="001A2378">
        <w:rPr>
          <w:rFonts w:ascii="Times New Roman" w:eastAsia="Times New Roman" w:hAnsi="Times New Roman" w:cs="Times New Roman"/>
          <w:bCs/>
          <w:color w:val="26282F"/>
          <w:sz w:val="28"/>
          <w:szCs w:val="28"/>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муниципального образования.</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5" w:name="l88"/>
      <w:bookmarkEnd w:id="65"/>
      <w:r w:rsidRPr="001A2378">
        <w:rPr>
          <w:rFonts w:ascii="Times New Roman" w:eastAsia="Times New Roman" w:hAnsi="Times New Roman" w:cs="Times New Roman"/>
          <w:bCs/>
          <w:color w:val="26282F"/>
          <w:sz w:val="28"/>
          <w:szCs w:val="28"/>
          <w:lang w:eastAsia="ru-RU"/>
        </w:rPr>
        <w:t>4.3. Ответственность должностных лиц за решения и действия (бездействие), принимаемые (осуществляемые) в ходе исполнения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6" w:name="l40"/>
      <w:bookmarkEnd w:id="66"/>
      <w:r w:rsidRPr="001A2378">
        <w:rPr>
          <w:rFonts w:ascii="Times New Roman" w:eastAsia="Times New Roman" w:hAnsi="Times New Roman" w:cs="Times New Roman"/>
          <w:bCs/>
          <w:color w:val="26282F"/>
          <w:sz w:val="28"/>
          <w:szCs w:val="28"/>
          <w:lang w:eastAsia="ru-RU"/>
        </w:rPr>
        <w:t>Должностные лица Администрации городского поселения город Мелеуз муниципального района Мелеузовский район Республики Башкортостан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Глава Администрации городского поселения город Мелеуз муниципального района Мелеузовский район Республики Башкортостан и уполномоченные должностные лица, которым поручено рассмотрение обращений, несут персональную ответственность за сроки и качество рассмотрения поставленных в обращении вопросов.</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7" w:name="l89"/>
      <w:bookmarkEnd w:id="67"/>
      <w:r w:rsidRPr="001A2378">
        <w:rPr>
          <w:rFonts w:ascii="Times New Roman" w:eastAsia="Times New Roman" w:hAnsi="Times New Roman" w:cs="Times New Roman"/>
          <w:bCs/>
          <w:color w:val="26282F"/>
          <w:sz w:val="28"/>
          <w:szCs w:val="28"/>
          <w:lang w:eastAsia="ru-RU"/>
        </w:rPr>
        <w:t xml:space="preserve">4.4. Требования к порядку и формам </w:t>
      </w:r>
      <w:proofErr w:type="gramStart"/>
      <w:r w:rsidRPr="001A2378">
        <w:rPr>
          <w:rFonts w:ascii="Times New Roman" w:eastAsia="Times New Roman" w:hAnsi="Times New Roman" w:cs="Times New Roman"/>
          <w:bCs/>
          <w:color w:val="26282F"/>
          <w:sz w:val="28"/>
          <w:szCs w:val="28"/>
          <w:lang w:eastAsia="ru-RU"/>
        </w:rPr>
        <w:t>контроля за</w:t>
      </w:r>
      <w:proofErr w:type="gramEnd"/>
      <w:r w:rsidRPr="001A2378">
        <w:rPr>
          <w:rFonts w:ascii="Times New Roman" w:eastAsia="Times New Roman" w:hAnsi="Times New Roman" w:cs="Times New Roman"/>
          <w:bCs/>
          <w:color w:val="26282F"/>
          <w:sz w:val="28"/>
          <w:szCs w:val="28"/>
          <w:lang w:eastAsia="ru-RU"/>
        </w:rPr>
        <w:t xml:space="preserve"> исполнением муниципальной услуги, в том числе со стороны граждан, их объединений и организаций.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8" w:name="l41"/>
      <w:bookmarkEnd w:id="68"/>
      <w:proofErr w:type="gramStart"/>
      <w:r w:rsidRPr="001A2378">
        <w:rPr>
          <w:rFonts w:ascii="Times New Roman" w:eastAsia="Times New Roman" w:hAnsi="Times New Roman" w:cs="Times New Roman"/>
          <w:bCs/>
          <w:color w:val="26282F"/>
          <w:sz w:val="28"/>
          <w:szCs w:val="28"/>
          <w:lang w:eastAsia="ru-RU"/>
        </w:rPr>
        <w:t>Контроль за</w:t>
      </w:r>
      <w:proofErr w:type="gramEnd"/>
      <w:r w:rsidRPr="001A2378">
        <w:rPr>
          <w:rFonts w:ascii="Times New Roman" w:eastAsia="Times New Roman" w:hAnsi="Times New Roman" w:cs="Times New Roman"/>
          <w:bCs/>
          <w:color w:val="26282F"/>
          <w:sz w:val="28"/>
          <w:szCs w:val="28"/>
          <w:lang w:eastAsia="ru-RU"/>
        </w:rPr>
        <w:t xml:space="preserve"> предоставлением муниципальной услуги со стороны уполномоченных должностных лиц Администрации городского поселения </w:t>
      </w:r>
      <w:r w:rsidRPr="001A2378">
        <w:rPr>
          <w:rFonts w:ascii="Times New Roman" w:eastAsia="Times New Roman" w:hAnsi="Times New Roman" w:cs="Times New Roman"/>
          <w:bCs/>
          <w:color w:val="26282F"/>
          <w:sz w:val="28"/>
          <w:szCs w:val="28"/>
          <w:lang w:eastAsia="ru-RU"/>
        </w:rPr>
        <w:lastRenderedPageBreak/>
        <w:t>город Мелеуз муниципального района Мелеузовский район Республики Башкортостан должен быть постоянным, всесторонним и объективным.</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roofErr w:type="gramStart"/>
      <w:r w:rsidRPr="001A2378">
        <w:rPr>
          <w:rFonts w:ascii="Times New Roman" w:eastAsia="Times New Roman" w:hAnsi="Times New Roman" w:cs="Times New Roman"/>
          <w:bCs/>
          <w:color w:val="26282F"/>
          <w:sz w:val="28"/>
          <w:szCs w:val="28"/>
          <w:lang w:eastAsia="ru-RU"/>
        </w:rPr>
        <w:t>Контроль за</w:t>
      </w:r>
      <w:proofErr w:type="gramEnd"/>
      <w:r w:rsidRPr="001A2378">
        <w:rPr>
          <w:rFonts w:ascii="Times New Roman" w:eastAsia="Times New Roman" w:hAnsi="Times New Roman" w:cs="Times New Roman"/>
          <w:bCs/>
          <w:color w:val="26282F"/>
          <w:sz w:val="28"/>
          <w:szCs w:val="28"/>
          <w:lang w:eastAsia="ru-RU"/>
        </w:rPr>
        <w:t xml:space="preserve"> рассмотрением своих обращений могут осуществлять их авторы на основании информации, полученной в Администрации городского поселения город Мелеуз муниципального района Мелеузовский район Республики Башкортостан, в том числе у исполнителя по телефону.</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V. Досудебный (внесудебный) порядок обжалования решений и действий (бездействия) Администрации городского поселения город Мелеуз муниципального района Мелеузовский район Республики Башкортостан, а также его должностных лиц</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69" w:name="l90"/>
      <w:bookmarkEnd w:id="69"/>
      <w:r w:rsidRPr="001A2378">
        <w:rPr>
          <w:rFonts w:ascii="Times New Roman" w:eastAsia="Times New Roman" w:hAnsi="Times New Roman" w:cs="Times New Roman"/>
          <w:bCs/>
          <w:color w:val="26282F"/>
          <w:sz w:val="28"/>
          <w:szCs w:val="28"/>
          <w:lang w:eastAsia="ru-RU"/>
        </w:rPr>
        <w:t>5.1. Заявитель имеет право на досудебное (внесудебное) обжалование решений и действий (бездействия) Администрации городского поселения город Мелеуз муниципального района Мелеузовский район Республики Башкортостан и его должностных лиц, принятых (осуществляемых) в ходе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0" w:name="l42"/>
      <w:bookmarkEnd w:id="70"/>
      <w:r w:rsidRPr="001A2378">
        <w:rPr>
          <w:rFonts w:ascii="Times New Roman" w:eastAsia="Times New Roman" w:hAnsi="Times New Roman" w:cs="Times New Roman"/>
          <w:bCs/>
          <w:color w:val="26282F"/>
          <w:sz w:val="28"/>
          <w:szCs w:val="28"/>
          <w:lang w:eastAsia="ru-RU"/>
        </w:rPr>
        <w:t>5.2. Предметом досудебного (внесудебного) обжалования является решение или действие (бездействие) Администрации городского поселения город Мелеуз муниципального района Мелеузовский район Республики Башкортостан, должностного лица Администрации городского поселения город Мелеуз муниципального района Мелеузовский район Республики Башкортостан по обращению заявителя, принятое (осуществленное) им в ходе предоставления муниципальной услуги.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Заявитель может обратиться с жалобой по основаниям, установленным </w:t>
      </w:r>
      <w:hyperlink r:id="rId10" w:anchor="l463" w:tgtFrame="_blank" w:history="1">
        <w:r w:rsidRPr="001A2378">
          <w:rPr>
            <w:rFonts w:ascii="Times New Roman" w:eastAsia="Times New Roman" w:hAnsi="Times New Roman" w:cs="Times New Roman"/>
            <w:bCs/>
            <w:color w:val="26282F"/>
            <w:sz w:val="28"/>
            <w:szCs w:val="28"/>
            <w:lang w:eastAsia="ru-RU"/>
          </w:rPr>
          <w:t xml:space="preserve">статьей 11.1 </w:t>
        </w:r>
      </w:hyperlink>
      <w:r w:rsidRPr="001A2378">
        <w:rPr>
          <w:rFonts w:ascii="Times New Roman" w:eastAsia="Times New Roman" w:hAnsi="Times New Roman" w:cs="Times New Roman"/>
          <w:bCs/>
          <w:color w:val="26282F"/>
          <w:sz w:val="28"/>
          <w:szCs w:val="28"/>
          <w:lang w:eastAsia="ru-RU"/>
        </w:rPr>
        <w:t>Федерального закона от 27 июля 2010 г. № 210-ФЗ "Об организации предоставления государственных и муниципальных услуг.</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1" w:name="l43"/>
      <w:bookmarkStart w:id="72" w:name="l91"/>
      <w:bookmarkStart w:id="73" w:name="l45"/>
      <w:bookmarkEnd w:id="71"/>
      <w:bookmarkEnd w:id="72"/>
      <w:bookmarkEnd w:id="73"/>
      <w:r w:rsidRPr="001A2378">
        <w:rPr>
          <w:rFonts w:ascii="Times New Roman" w:eastAsia="Times New Roman" w:hAnsi="Times New Roman" w:cs="Times New Roman"/>
          <w:bCs/>
          <w:color w:val="26282F"/>
          <w:sz w:val="28"/>
          <w:szCs w:val="28"/>
          <w:lang w:eastAsia="ru-RU"/>
        </w:rPr>
        <w:t xml:space="preserve">5.3. Заявитель может обратиться с жалобой в порядке, установленном </w:t>
      </w:r>
      <w:hyperlink r:id="rId11" w:anchor="l467" w:tgtFrame="_blank" w:history="1">
        <w:r w:rsidRPr="001A2378">
          <w:rPr>
            <w:rFonts w:ascii="Times New Roman" w:eastAsia="Times New Roman" w:hAnsi="Times New Roman" w:cs="Times New Roman"/>
            <w:bCs/>
            <w:color w:val="26282F"/>
            <w:sz w:val="28"/>
            <w:szCs w:val="28"/>
            <w:lang w:eastAsia="ru-RU"/>
          </w:rPr>
          <w:t>статьей 11.2</w:t>
        </w:r>
      </w:hyperlink>
      <w:r w:rsidRPr="001A2378">
        <w:rPr>
          <w:rFonts w:ascii="Times New Roman" w:eastAsia="Times New Roman" w:hAnsi="Times New Roman" w:cs="Times New Roman"/>
          <w:bCs/>
          <w:color w:val="26282F"/>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5.3.1. </w:t>
      </w:r>
      <w:proofErr w:type="gramStart"/>
      <w:r w:rsidRPr="001A2378">
        <w:rPr>
          <w:rFonts w:ascii="Times New Roman" w:eastAsia="Times New Roman" w:hAnsi="Times New Roman" w:cs="Times New Roman"/>
          <w:bCs/>
          <w:color w:val="26282F"/>
          <w:sz w:val="28"/>
          <w:szCs w:val="28"/>
          <w:lang w:eastAsia="ru-RU"/>
        </w:rPr>
        <w:t xml:space="preserve">Основанием для начала процедуры досудебного (внесудебного) обжалования решения или действия (бездействия) администрации муниципального образования, должностного лица Администрации городского поселения город Мелеуз муниципального района Мелеузовский район Республики Башкортостан является поступление в Администрацию городского поселения город Мелеуз муниципального района Мелеузовский район Республики Башкортостан жалобы заявителя о его несогласии с результатом </w:t>
      </w:r>
      <w:r w:rsidRPr="001A2378">
        <w:rPr>
          <w:rFonts w:ascii="Times New Roman" w:eastAsia="Times New Roman" w:hAnsi="Times New Roman" w:cs="Times New Roman"/>
          <w:bCs/>
          <w:color w:val="26282F"/>
          <w:sz w:val="28"/>
          <w:szCs w:val="28"/>
          <w:lang w:eastAsia="ru-RU"/>
        </w:rPr>
        <w:lastRenderedPageBreak/>
        <w:t>предоставления муниципальной услуги, изложенной с учетом требований, предусмотренных Административным регламентом, в письменной</w:t>
      </w:r>
      <w:proofErr w:type="gramEnd"/>
      <w:r w:rsidRPr="001A2378">
        <w:rPr>
          <w:rFonts w:ascii="Times New Roman" w:eastAsia="Times New Roman" w:hAnsi="Times New Roman" w:cs="Times New Roman"/>
          <w:bCs/>
          <w:color w:val="26282F"/>
          <w:sz w:val="28"/>
          <w:szCs w:val="28"/>
          <w:lang w:eastAsia="ru-RU"/>
        </w:rPr>
        <w:t xml:space="preserve"> форме на бумажном носителе или в форме электронного документа.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4" w:name="l46"/>
      <w:bookmarkStart w:id="75" w:name="l94"/>
      <w:bookmarkEnd w:id="74"/>
      <w:bookmarkEnd w:id="75"/>
      <w:r w:rsidRPr="001A2378">
        <w:rPr>
          <w:rFonts w:ascii="Times New Roman" w:eastAsia="Times New Roman" w:hAnsi="Times New Roman" w:cs="Times New Roman"/>
          <w:bCs/>
          <w:color w:val="26282F"/>
          <w:sz w:val="28"/>
          <w:szCs w:val="28"/>
          <w:lang w:eastAsia="ru-RU"/>
        </w:rPr>
        <w:t>Жалоба может быть направлена по почте, по электронной почте, а также может быть принята при личном приеме.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5.3.2. Жалоба должна содержать положения, установленные ст. 11.2 Федерального закона от 27 июля 2010 года № 210-ФЗ «Об организации предоставления государственных и муниципальных услуг».</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6" w:name="l96"/>
      <w:bookmarkEnd w:id="76"/>
      <w:r w:rsidRPr="001A2378">
        <w:rPr>
          <w:rFonts w:ascii="Times New Roman" w:eastAsia="Times New Roman" w:hAnsi="Times New Roman" w:cs="Times New Roman"/>
          <w:bCs/>
          <w:color w:val="26282F"/>
          <w:sz w:val="28"/>
          <w:szCs w:val="28"/>
          <w:lang w:eastAsia="ru-RU"/>
        </w:rPr>
        <w:t>5.3.3. Жалоба заявителя может быть направлена в досудебном (внесудебном) порядке:</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7" w:name="l48"/>
      <w:bookmarkEnd w:id="77"/>
      <w:r w:rsidRPr="001A2378">
        <w:rPr>
          <w:rFonts w:ascii="Times New Roman" w:eastAsia="Times New Roman" w:hAnsi="Times New Roman" w:cs="Times New Roman"/>
          <w:bCs/>
          <w:color w:val="26282F"/>
          <w:sz w:val="28"/>
          <w:szCs w:val="28"/>
          <w:lang w:eastAsia="ru-RU"/>
        </w:rPr>
        <w:t>- главе Администрации городского поселения город Мелеуз муниципального района Мелеузовский район Республики Башкортостан - на решение или действие (бездействие) должностных лиц Администрации городского поселения город Мелеуз муниципального района Мелеузовский район Республики Башкортостан;</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 xml:space="preserve">5.3.4. </w:t>
      </w:r>
      <w:proofErr w:type="gramStart"/>
      <w:r w:rsidRPr="001A2378">
        <w:rPr>
          <w:rFonts w:ascii="Times New Roman" w:eastAsia="Times New Roman" w:hAnsi="Times New Roman" w:cs="Times New Roman"/>
          <w:bCs/>
          <w:color w:val="26282F"/>
          <w:sz w:val="28"/>
          <w:szCs w:val="28"/>
          <w:lang w:eastAsia="ru-RU"/>
        </w:rPr>
        <w:t>Жалоба, поступившая в Администрацию городского поселения город Мелеуз муниципального района Мелеузовский район Республики Башкортостан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поселения город Мелеуз муниципального района Мелеузовский район Республики Башкортостан, должностного лица Администрации городского</w:t>
      </w:r>
      <w:proofErr w:type="gramEnd"/>
      <w:r w:rsidRPr="001A2378">
        <w:rPr>
          <w:rFonts w:ascii="Times New Roman" w:eastAsia="Times New Roman" w:hAnsi="Times New Roman" w:cs="Times New Roman"/>
          <w:bCs/>
          <w:color w:val="26282F"/>
          <w:sz w:val="28"/>
          <w:szCs w:val="28"/>
          <w:lang w:eastAsia="ru-RU"/>
        </w:rPr>
        <w:t xml:space="preserve"> поселения город Мелеуз муниципального района Мелеузовский район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78" w:name="l97"/>
      <w:bookmarkStart w:id="79" w:name="l49"/>
      <w:bookmarkEnd w:id="78"/>
      <w:bookmarkEnd w:id="79"/>
      <w:r w:rsidRPr="001A2378">
        <w:rPr>
          <w:rFonts w:ascii="Times New Roman" w:eastAsia="Times New Roman" w:hAnsi="Times New Roman" w:cs="Times New Roman"/>
          <w:bCs/>
          <w:color w:val="26282F"/>
          <w:sz w:val="28"/>
          <w:szCs w:val="28"/>
          <w:lang w:eastAsia="ru-RU"/>
        </w:rPr>
        <w:t>5.3.5. По результатам рассмотрения жалобы на решение или действие (бездействие), принятое (осуществленное) в ходе предоставления муниципальной услуги, глава Администрации городского поселения город Мелеуз муниципального района Мелеузовский район Республики Башкортостан принимает одно из следующих решений:</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80" w:name="l98"/>
      <w:bookmarkEnd w:id="80"/>
      <w:proofErr w:type="gramStart"/>
      <w:r w:rsidRPr="001A2378">
        <w:rPr>
          <w:rFonts w:ascii="Times New Roman" w:eastAsia="Times New Roman" w:hAnsi="Times New Roman" w:cs="Times New Roman"/>
          <w:bCs/>
          <w:color w:val="26282F"/>
          <w:sz w:val="28"/>
          <w:szCs w:val="28"/>
          <w:lang w:eastAsia="ru-RU"/>
        </w:rPr>
        <w:t xml:space="preserve">- удовлетворить жалобу, в том числе в форме отмены принятого решения, исправления допущенных опечаток и ошибок в выданных в результате </w:t>
      </w:r>
      <w:r w:rsidRPr="001A2378">
        <w:rPr>
          <w:rFonts w:ascii="Times New Roman" w:eastAsia="Times New Roman" w:hAnsi="Times New Roman" w:cs="Times New Roman"/>
          <w:bCs/>
          <w:color w:val="26282F"/>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81" w:name="l50"/>
      <w:bookmarkEnd w:id="81"/>
      <w:r w:rsidRPr="001A2378">
        <w:rPr>
          <w:rFonts w:ascii="Times New Roman" w:eastAsia="Times New Roman" w:hAnsi="Times New Roman" w:cs="Times New Roman"/>
          <w:bCs/>
          <w:color w:val="26282F"/>
          <w:sz w:val="28"/>
          <w:szCs w:val="28"/>
          <w:lang w:eastAsia="ru-RU"/>
        </w:rPr>
        <w:t>- отказать в удовлетворении жалобы.</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5.3.6. Не позднее дня, следующего за днем принятия решения, указанного в пункте 5.3.5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82" w:name="l99"/>
      <w:bookmarkEnd w:id="82"/>
      <w:r w:rsidRPr="001A2378">
        <w:rPr>
          <w:rFonts w:ascii="Times New Roman" w:eastAsia="Times New Roman" w:hAnsi="Times New Roman" w:cs="Times New Roman"/>
          <w:bCs/>
          <w:color w:val="26282F"/>
          <w:sz w:val="28"/>
          <w:szCs w:val="28"/>
          <w:lang w:eastAsia="ru-RU"/>
        </w:rPr>
        <w:t xml:space="preserve">5.3.7. В случае установления в ходе или по результатам </w:t>
      </w:r>
      <w:proofErr w:type="gramStart"/>
      <w:r w:rsidRPr="001A2378">
        <w:rPr>
          <w:rFonts w:ascii="Times New Roman" w:eastAsia="Times New Roman" w:hAnsi="Times New Roman" w:cs="Times New Roman"/>
          <w:bCs/>
          <w:color w:val="26282F"/>
          <w:sz w:val="28"/>
          <w:szCs w:val="28"/>
          <w:lang w:eastAsia="ru-RU"/>
        </w:rPr>
        <w:t>рассмотрения жалобы признаков состава административного правонарушения</w:t>
      </w:r>
      <w:proofErr w:type="gramEnd"/>
      <w:r w:rsidRPr="001A2378">
        <w:rPr>
          <w:rFonts w:ascii="Times New Roman" w:eastAsia="Times New Roman" w:hAnsi="Times New Roman" w:cs="Times New Roman"/>
          <w:bCs/>
          <w:color w:val="26282F"/>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bookmarkStart w:id="83" w:name="l51"/>
      <w:bookmarkEnd w:id="83"/>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r w:rsidRPr="001A2378">
        <w:rPr>
          <w:rFonts w:ascii="Times New Roman" w:eastAsia="Times New Roman" w:hAnsi="Times New Roman" w:cs="Times New Roman"/>
          <w:bCs/>
          <w:color w:val="26282F"/>
          <w:sz w:val="28"/>
          <w:szCs w:val="28"/>
          <w:lang w:eastAsia="ru-RU"/>
        </w:rPr>
        <w:t>Управляющий делами                                                                   Г.А. Масагутова</w:t>
      </w: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Default="001A2378"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3D7000" w:rsidRDefault="003D7000"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3D7000" w:rsidRDefault="003D7000"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3D7000" w:rsidRDefault="003D7000"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3D7000" w:rsidRDefault="003D7000"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3D7000" w:rsidRDefault="003D7000" w:rsidP="001A2378">
      <w:pPr>
        <w:spacing w:before="100" w:beforeAutospacing="1" w:after="100" w:afterAutospacing="1" w:line="276" w:lineRule="auto"/>
        <w:jc w:val="both"/>
        <w:rPr>
          <w:rFonts w:ascii="Times New Roman" w:eastAsia="Times New Roman" w:hAnsi="Times New Roman" w:cs="Times New Roman"/>
          <w:bCs/>
          <w:color w:val="26282F"/>
          <w:sz w:val="28"/>
          <w:szCs w:val="28"/>
          <w:lang w:eastAsia="ru-RU"/>
        </w:rPr>
      </w:pPr>
    </w:p>
    <w:p w:rsidR="001A2378" w:rsidRPr="001A2378" w:rsidRDefault="001A2378" w:rsidP="001A2378">
      <w:pPr>
        <w:spacing w:before="100" w:beforeAutospacing="1" w:after="100" w:afterAutospacing="1" w:line="276" w:lineRule="auto"/>
        <w:rPr>
          <w:rFonts w:ascii="Times New Roman" w:eastAsia="Times New Roman" w:hAnsi="Times New Roman" w:cs="Times New Roman"/>
          <w:bCs/>
          <w:color w:val="26282F"/>
          <w:sz w:val="26"/>
          <w:szCs w:val="26"/>
          <w:lang w:eastAsia="ru-RU"/>
        </w:rPr>
      </w:pPr>
    </w:p>
    <w:tbl>
      <w:tblPr>
        <w:tblpPr w:leftFromText="180" w:rightFromText="180" w:vertAnchor="text" w:tblpX="4366" w:tblpY="1"/>
        <w:tblOverlap w:val="never"/>
        <w:tblW w:w="5355" w:type="dxa"/>
        <w:tblCellSpacing w:w="0" w:type="dxa"/>
        <w:tblCellMar>
          <w:top w:w="105" w:type="dxa"/>
          <w:left w:w="105" w:type="dxa"/>
          <w:bottom w:w="105" w:type="dxa"/>
          <w:right w:w="105" w:type="dxa"/>
        </w:tblCellMar>
        <w:tblLook w:val="04A0" w:firstRow="1" w:lastRow="0" w:firstColumn="1" w:lastColumn="0" w:noHBand="0" w:noVBand="1"/>
      </w:tblPr>
      <w:tblGrid>
        <w:gridCol w:w="5355"/>
      </w:tblGrid>
      <w:tr w:rsidR="001A2378" w:rsidRPr="001A2378" w:rsidTr="0030031F">
        <w:trPr>
          <w:tblCellSpacing w:w="0" w:type="dxa"/>
        </w:trPr>
        <w:tc>
          <w:tcPr>
            <w:tcW w:w="5355" w:type="dxa"/>
            <w:hideMark/>
          </w:tcPr>
          <w:p w:rsidR="00FC34BF" w:rsidRPr="001A2378" w:rsidRDefault="001A2378" w:rsidP="00FC34B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A2378">
              <w:rPr>
                <w:rFonts w:ascii="Times New Roman" w:eastAsia="Times New Roman" w:hAnsi="Times New Roman" w:cs="Times New Roman"/>
                <w:bCs/>
                <w:color w:val="26282F"/>
                <w:sz w:val="26"/>
                <w:szCs w:val="26"/>
                <w:lang w:eastAsia="ru-RU"/>
              </w:rPr>
              <w:t>Приложение</w:t>
            </w:r>
            <w:r w:rsidR="00C32B72">
              <w:rPr>
                <w:rFonts w:ascii="Times New Roman" w:eastAsia="Times New Roman" w:hAnsi="Times New Roman" w:cs="Times New Roman"/>
                <w:bCs/>
                <w:color w:val="26282F"/>
                <w:sz w:val="26"/>
                <w:szCs w:val="26"/>
                <w:lang w:eastAsia="ru-RU"/>
              </w:rPr>
              <w:t xml:space="preserve">                                                                           </w:t>
            </w:r>
            <w:r w:rsidRPr="001A2378">
              <w:rPr>
                <w:rFonts w:ascii="Times New Roman" w:eastAsia="Times New Roman" w:hAnsi="Times New Roman" w:cs="Times New Roman"/>
                <w:bCs/>
                <w:color w:val="26282F"/>
                <w:sz w:val="26"/>
                <w:szCs w:val="26"/>
                <w:lang w:eastAsia="ru-RU"/>
              </w:rPr>
              <w:t xml:space="preserve">к Административному </w:t>
            </w:r>
            <w:r w:rsidR="003D7000" w:rsidRPr="001A2378">
              <w:rPr>
                <w:rFonts w:ascii="Times New Roman" w:eastAsia="Times New Roman" w:hAnsi="Times New Roman" w:cs="Times New Roman"/>
                <w:bCs/>
                <w:color w:val="26282F"/>
                <w:sz w:val="26"/>
                <w:szCs w:val="26"/>
                <w:lang w:eastAsia="ru-RU"/>
              </w:rPr>
              <w:t>Регламенту</w:t>
            </w:r>
            <w:r w:rsidR="003D7000">
              <w:rPr>
                <w:rFonts w:ascii="Times New Roman" w:eastAsia="Times New Roman" w:hAnsi="Times New Roman" w:cs="Times New Roman"/>
                <w:bCs/>
                <w:color w:val="26282F"/>
                <w:sz w:val="26"/>
                <w:szCs w:val="26"/>
                <w:lang w:eastAsia="ru-RU"/>
              </w:rPr>
              <w:t xml:space="preserve"> </w:t>
            </w:r>
            <w:r w:rsidR="003D7000" w:rsidRPr="001A2378">
              <w:rPr>
                <w:rFonts w:ascii="Times New Roman" w:eastAsia="Times New Roman" w:hAnsi="Times New Roman" w:cs="Times New Roman"/>
                <w:bCs/>
                <w:color w:val="26282F"/>
                <w:sz w:val="26"/>
                <w:szCs w:val="26"/>
                <w:lang w:eastAsia="ru-RU"/>
              </w:rPr>
              <w:t>«Предоставление</w:t>
            </w:r>
            <w:r w:rsidR="00FC34BF" w:rsidRPr="001A2378">
              <w:rPr>
                <w:rFonts w:ascii="Times New Roman CYR" w:eastAsia="Times New Roman" w:hAnsi="Times New Roman CYR" w:cs="Times New Roman CYR"/>
                <w:sz w:val="28"/>
                <w:szCs w:val="28"/>
                <w:lang w:eastAsia="ru-RU"/>
              </w:rPr>
              <w:t xml:space="preserve">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A2378" w:rsidRPr="001A2378" w:rsidRDefault="001A2378" w:rsidP="00B12364">
            <w:pPr>
              <w:spacing w:before="100" w:beforeAutospacing="1" w:after="100" w:afterAutospacing="1" w:line="276" w:lineRule="auto"/>
              <w:jc w:val="both"/>
              <w:rPr>
                <w:rFonts w:ascii="Times New Roman" w:eastAsia="Times New Roman" w:hAnsi="Times New Roman" w:cs="Times New Roman"/>
                <w:bCs/>
                <w:color w:val="26282F"/>
                <w:sz w:val="26"/>
                <w:szCs w:val="26"/>
                <w:lang w:eastAsia="ru-RU"/>
              </w:rPr>
            </w:pPr>
          </w:p>
        </w:tc>
      </w:tr>
    </w:tbl>
    <w:p w:rsidR="001A2378" w:rsidRPr="001A2378" w:rsidRDefault="001A2378" w:rsidP="001A2378">
      <w:pPr>
        <w:spacing w:before="100" w:beforeAutospacing="1" w:after="100" w:afterAutospacing="1" w:line="0" w:lineRule="atLeast"/>
        <w:jc w:val="center"/>
        <w:rPr>
          <w:rFonts w:ascii="Times New Roman" w:eastAsia="Times New Roman" w:hAnsi="Times New Roman" w:cs="Times New Roman"/>
          <w:bCs/>
          <w:color w:val="26282F"/>
          <w:sz w:val="26"/>
          <w:szCs w:val="26"/>
          <w:lang w:eastAsia="ru-RU"/>
        </w:rPr>
      </w:pPr>
      <w:r w:rsidRPr="001A2378">
        <w:rPr>
          <w:rFonts w:ascii="Times New Roman" w:eastAsia="Times New Roman" w:hAnsi="Times New Roman" w:cs="Times New Roman"/>
          <w:bCs/>
          <w:color w:val="26282F"/>
          <w:sz w:val="26"/>
          <w:szCs w:val="26"/>
          <w:lang w:eastAsia="ru-RU"/>
        </w:rPr>
        <w:br w:type="textWrapping" w:clear="all"/>
      </w:r>
    </w:p>
    <w:p w:rsidR="001A2378" w:rsidRPr="001A2378" w:rsidRDefault="001A2378" w:rsidP="001A2378">
      <w:pPr>
        <w:spacing w:before="100" w:beforeAutospacing="1" w:after="100" w:afterAutospacing="1" w:line="0" w:lineRule="atLeast"/>
        <w:jc w:val="center"/>
        <w:rPr>
          <w:rFonts w:ascii="Times New Roman" w:eastAsia="Times New Roman" w:hAnsi="Times New Roman" w:cs="Times New Roman"/>
          <w:bCs/>
          <w:color w:val="26282F"/>
          <w:sz w:val="26"/>
          <w:szCs w:val="26"/>
          <w:lang w:eastAsia="ru-RU"/>
        </w:rPr>
      </w:pPr>
      <w:r w:rsidRPr="001A2378">
        <w:rPr>
          <w:rFonts w:ascii="Times New Roman" w:eastAsia="Times New Roman" w:hAnsi="Times New Roman" w:cs="Times New Roman"/>
          <w:bCs/>
          <w:color w:val="26282F"/>
          <w:sz w:val="26"/>
          <w:szCs w:val="26"/>
          <w:lang w:eastAsia="ru-RU"/>
        </w:rPr>
        <w:t>Блок-схема по предоставлению муниципальной услуги</w:t>
      </w:r>
    </w:p>
    <w:p w:rsidR="00B12364" w:rsidRDefault="00B12364"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p>
    <w:p w:rsidR="00B12364" w:rsidRDefault="001A2378"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r w:rsidRPr="001A2378">
        <w:rPr>
          <w:rFonts w:ascii="Times New Roman" w:eastAsia="Times New Roman" w:hAnsi="Times New Roman" w:cs="Times New Roman"/>
          <w:bCs/>
          <w:color w:val="26282F"/>
          <w:sz w:val="26"/>
          <w:szCs w:val="26"/>
          <w:lang w:eastAsia="ru-RU"/>
        </w:rPr>
        <w:t>«Представление письменных разъяснений налогоплательщикам и налоговым агентам по вопросам применения муниципальных правовых актов о налогах и сборах</w:t>
      </w:r>
      <w:r w:rsidR="00B12364">
        <w:rPr>
          <w:rFonts w:ascii="Times New Roman" w:eastAsia="Times New Roman" w:hAnsi="Times New Roman" w:cs="Times New Roman"/>
          <w:bCs/>
          <w:color w:val="26282F"/>
          <w:sz w:val="26"/>
          <w:szCs w:val="26"/>
          <w:lang w:eastAsia="ru-RU"/>
        </w:rPr>
        <w:t>»</w:t>
      </w:r>
      <w:r w:rsidRPr="001A2378">
        <w:rPr>
          <w:rFonts w:ascii="Times New Roman" w:eastAsia="Times New Roman" w:hAnsi="Times New Roman" w:cs="Times New Roman"/>
          <w:bCs/>
          <w:color w:val="26282F"/>
          <w:sz w:val="26"/>
          <w:szCs w:val="26"/>
          <w:lang w:eastAsia="ru-RU"/>
        </w:rPr>
        <w:t xml:space="preserve">  </w:t>
      </w:r>
    </w:p>
    <w:p w:rsidR="001A2378" w:rsidRPr="001A2378" w:rsidRDefault="00C32B72"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noProof/>
          <w:color w:val="26282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2905760</wp:posOffset>
                </wp:positionH>
                <wp:positionV relativeFrom="paragraph">
                  <wp:posOffset>196850</wp:posOffset>
                </wp:positionV>
                <wp:extent cx="45719" cy="220980"/>
                <wp:effectExtent l="19050" t="0" r="31115" b="45720"/>
                <wp:wrapNone/>
                <wp:docPr id="1" name="Стрелка вниз 1"/>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A2AC8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8.8pt;margin-top:15.5pt;width:3.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" adj="19366" fillcolor="#5b9bd5 [3204]" strokecolor="#1f4d78 [1604]" strokeweight="1pt"/>
            </w:pict>
          </mc:Fallback>
        </mc:AlternateContent>
      </w:r>
      <w:r w:rsidR="001A2378" w:rsidRPr="001A2378">
        <w:rPr>
          <w:rFonts w:ascii="Times New Roman" w:eastAsia="Times New Roman" w:hAnsi="Times New Roman" w:cs="Times New Roman"/>
          <w:bCs/>
          <w:color w:val="26282F"/>
          <w:sz w:val="26"/>
          <w:szCs w:val="26"/>
          <w:lang w:eastAsia="ru-RU"/>
        </w:rPr>
        <w:t>Прием и регистрация письменного обращения (запроса)</w:t>
      </w:r>
      <w:r>
        <w:rPr>
          <w:rFonts w:ascii="Times New Roman" w:eastAsia="Times New Roman" w:hAnsi="Times New Roman" w:cs="Times New Roman"/>
          <w:bCs/>
          <w:color w:val="26282F"/>
          <w:sz w:val="26"/>
          <w:szCs w:val="26"/>
          <w:lang w:eastAsia="ru-RU"/>
        </w:rPr>
        <w:t xml:space="preserve"> </w:t>
      </w:r>
      <w:r w:rsidR="001A2378" w:rsidRPr="001A2378">
        <w:rPr>
          <w:rFonts w:ascii="Times New Roman" w:eastAsia="Times New Roman" w:hAnsi="Times New Roman" w:cs="Times New Roman"/>
          <w:bCs/>
          <w:color w:val="26282F"/>
          <w:sz w:val="26"/>
          <w:szCs w:val="26"/>
          <w:lang w:eastAsia="ru-RU"/>
        </w:rPr>
        <w:t>(не более 1 дня)</w:t>
      </w:r>
    </w:p>
    <w:p w:rsidR="001A2378" w:rsidRPr="001A2378" w:rsidRDefault="00FA01D3"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noProof/>
          <w:color w:val="26282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2904490</wp:posOffset>
                </wp:positionH>
                <wp:positionV relativeFrom="paragraph">
                  <wp:posOffset>402590</wp:posOffset>
                </wp:positionV>
                <wp:extent cx="45719" cy="228600"/>
                <wp:effectExtent l="19050" t="0" r="31115" b="38100"/>
                <wp:wrapNone/>
                <wp:docPr id="2" name="Стрелка вниз 2"/>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D87A7CA" id="Стрелка вниз 2" o:spid="_x0000_s1026" type="#_x0000_t67" style="position:absolute;margin-left:228.7pt;margin-top:31.7pt;width:3.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" adj="19440" fillcolor="#5b9bd5 [3204]" strokecolor="#1f4d78 [1604]" strokeweight="1pt"/>
            </w:pict>
          </mc:Fallback>
        </mc:AlternateContent>
      </w:r>
      <w:r w:rsidR="001A2378" w:rsidRPr="001A2378">
        <w:rPr>
          <w:rFonts w:ascii="Times New Roman" w:eastAsia="Times New Roman" w:hAnsi="Times New Roman" w:cs="Times New Roman"/>
          <w:bCs/>
          <w:color w:val="26282F"/>
          <w:sz w:val="26"/>
          <w:szCs w:val="26"/>
          <w:lang w:eastAsia="ru-RU"/>
        </w:rPr>
        <w:t>Рассмотрение письменного обращения (запроса) на предмет наличия основания для отказа в предоставлении муниципальной услуги</w:t>
      </w:r>
      <w:r w:rsidR="00C32B72">
        <w:rPr>
          <w:rFonts w:ascii="Times New Roman" w:eastAsia="Times New Roman" w:hAnsi="Times New Roman" w:cs="Times New Roman"/>
          <w:bCs/>
          <w:color w:val="26282F"/>
          <w:sz w:val="26"/>
          <w:szCs w:val="26"/>
          <w:lang w:eastAsia="ru-RU"/>
        </w:rPr>
        <w:t xml:space="preserve"> </w:t>
      </w:r>
      <w:r w:rsidR="001A2378" w:rsidRPr="001A2378">
        <w:rPr>
          <w:rFonts w:ascii="Times New Roman" w:eastAsia="Times New Roman" w:hAnsi="Times New Roman" w:cs="Times New Roman"/>
          <w:bCs/>
          <w:color w:val="26282F"/>
          <w:sz w:val="26"/>
          <w:szCs w:val="26"/>
          <w:lang w:eastAsia="ru-RU"/>
        </w:rPr>
        <w:t>(не более 2х рабочих дней)</w:t>
      </w:r>
    </w:p>
    <w:p w:rsidR="001A2378" w:rsidRPr="001A2378" w:rsidRDefault="00FA01D3"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noProof/>
          <w:color w:val="26282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2920365</wp:posOffset>
                </wp:positionH>
                <wp:positionV relativeFrom="paragraph">
                  <wp:posOffset>375285</wp:posOffset>
                </wp:positionV>
                <wp:extent cx="45719" cy="251460"/>
                <wp:effectExtent l="19050" t="0" r="31115" b="34290"/>
                <wp:wrapNone/>
                <wp:docPr id="3" name="Стрелка вниз 3"/>
                <wp:cNvGraphicFramePr/>
                <a:graphic xmlns:a="http://schemas.openxmlformats.org/drawingml/2006/main">
                  <a:graphicData uri="http://schemas.microsoft.com/office/word/2010/wordprocessingShape">
                    <wps:wsp>
                      <wps:cNvSpPr/>
                      <wps:spPr>
                        <a:xfrm>
                          <a:off x="0" y="0"/>
                          <a:ext cx="45719"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5D7DE15" id="Стрелка вниз 3" o:spid="_x0000_s1026" type="#_x0000_t67" style="position:absolute;margin-left:229.95pt;margin-top:29.55pt;width:3.6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" adj="19636" fillcolor="#5b9bd5 [3204]" strokecolor="#1f4d78 [1604]" strokeweight="1pt"/>
            </w:pict>
          </mc:Fallback>
        </mc:AlternateContent>
      </w:r>
      <w:r w:rsidR="001A2378" w:rsidRPr="001A2378">
        <w:rPr>
          <w:rFonts w:ascii="Times New Roman" w:eastAsia="Times New Roman" w:hAnsi="Times New Roman" w:cs="Times New Roman"/>
          <w:bCs/>
          <w:color w:val="26282F"/>
          <w:sz w:val="26"/>
          <w:szCs w:val="26"/>
          <w:lang w:eastAsia="ru-RU"/>
        </w:rPr>
        <w:t>Направление уведомления об отказе в предоставлении муниципальной услуги</w:t>
      </w:r>
      <w:r w:rsidR="00C32B72">
        <w:rPr>
          <w:rFonts w:ascii="Times New Roman" w:eastAsia="Times New Roman" w:hAnsi="Times New Roman" w:cs="Times New Roman"/>
          <w:bCs/>
          <w:color w:val="26282F"/>
          <w:sz w:val="26"/>
          <w:szCs w:val="26"/>
          <w:lang w:eastAsia="ru-RU"/>
        </w:rPr>
        <w:t xml:space="preserve">                 </w:t>
      </w:r>
      <w:r w:rsidR="001A2378" w:rsidRPr="001A2378">
        <w:rPr>
          <w:rFonts w:ascii="Times New Roman" w:eastAsia="Times New Roman" w:hAnsi="Times New Roman" w:cs="Times New Roman"/>
          <w:bCs/>
          <w:color w:val="26282F"/>
          <w:sz w:val="26"/>
          <w:szCs w:val="26"/>
          <w:lang w:eastAsia="ru-RU"/>
        </w:rPr>
        <w:t>(не более 3-х рабочих дней)</w:t>
      </w:r>
    </w:p>
    <w:p w:rsidR="001A2378" w:rsidRPr="001A2378" w:rsidRDefault="001A2378" w:rsidP="001A2378">
      <w:pPr>
        <w:spacing w:before="100" w:beforeAutospacing="1" w:after="100" w:afterAutospacing="1" w:line="276" w:lineRule="auto"/>
        <w:jc w:val="center"/>
        <w:rPr>
          <w:rFonts w:ascii="Times New Roman" w:eastAsia="Times New Roman" w:hAnsi="Times New Roman" w:cs="Times New Roman"/>
          <w:bCs/>
          <w:color w:val="26282F"/>
          <w:sz w:val="26"/>
          <w:szCs w:val="26"/>
          <w:lang w:eastAsia="ru-RU"/>
        </w:rPr>
      </w:pPr>
      <w:r w:rsidRPr="001A2378">
        <w:rPr>
          <w:rFonts w:ascii="Times New Roman" w:eastAsia="Times New Roman" w:hAnsi="Times New Roman" w:cs="Times New Roman"/>
          <w:bCs/>
          <w:color w:val="26282F"/>
          <w:sz w:val="26"/>
          <w:szCs w:val="26"/>
          <w:lang w:eastAsia="ru-RU"/>
        </w:rPr>
        <w:t xml:space="preserve">Предоставление письменных разъяснений по вопросам применения нормативных правовых актов о налогах и сборах городского поселения город Мелеуз муниципального района Мелеузовский район Республики Башкортостан </w:t>
      </w:r>
      <w:r w:rsidR="00ED2C33">
        <w:rPr>
          <w:rFonts w:ascii="Times New Roman" w:eastAsia="Times New Roman" w:hAnsi="Times New Roman" w:cs="Times New Roman"/>
          <w:bCs/>
          <w:color w:val="26282F"/>
          <w:sz w:val="26"/>
          <w:szCs w:val="26"/>
          <w:lang w:eastAsia="ru-RU"/>
        </w:rPr>
        <w:t xml:space="preserve">                            </w:t>
      </w:r>
      <w:r w:rsidRPr="001A2378">
        <w:rPr>
          <w:rFonts w:ascii="Times New Roman" w:eastAsia="Times New Roman" w:hAnsi="Times New Roman" w:cs="Times New Roman"/>
          <w:bCs/>
          <w:color w:val="26282F"/>
          <w:sz w:val="26"/>
          <w:szCs w:val="26"/>
          <w:lang w:eastAsia="ru-RU"/>
        </w:rPr>
        <w:t>(не более 3-х рабочих дней)</w:t>
      </w:r>
    </w:p>
    <w:p w:rsidR="00C10FEA" w:rsidRDefault="00C10FEA"/>
    <w:sectPr w:rsidR="00C10FEA" w:rsidSect="00E11225">
      <w:type w:val="continuous"/>
      <w:pgSz w:w="12240" w:h="15840"/>
      <w:pgMar w:top="851" w:right="851" w:bottom="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F3" w:rsidRDefault="006558F3" w:rsidP="007D76E9">
      <w:pPr>
        <w:spacing w:after="0" w:line="240" w:lineRule="auto"/>
      </w:pPr>
      <w:r>
        <w:separator/>
      </w:r>
    </w:p>
  </w:endnote>
  <w:endnote w:type="continuationSeparator" w:id="0">
    <w:p w:rsidR="006558F3" w:rsidRDefault="006558F3" w:rsidP="007D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F3" w:rsidRDefault="006558F3" w:rsidP="007D76E9">
      <w:pPr>
        <w:spacing w:after="0" w:line="240" w:lineRule="auto"/>
      </w:pPr>
      <w:r>
        <w:separator/>
      </w:r>
    </w:p>
  </w:footnote>
  <w:footnote w:type="continuationSeparator" w:id="0">
    <w:p w:rsidR="006558F3" w:rsidRDefault="006558F3" w:rsidP="007D7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0"/>
    <w:rsid w:val="000657F1"/>
    <w:rsid w:val="00127534"/>
    <w:rsid w:val="001358E6"/>
    <w:rsid w:val="0014457F"/>
    <w:rsid w:val="001564FF"/>
    <w:rsid w:val="001A2378"/>
    <w:rsid w:val="003559AC"/>
    <w:rsid w:val="00366AC9"/>
    <w:rsid w:val="003D7000"/>
    <w:rsid w:val="006558F3"/>
    <w:rsid w:val="00676009"/>
    <w:rsid w:val="007912C6"/>
    <w:rsid w:val="007B5830"/>
    <w:rsid w:val="007D76E9"/>
    <w:rsid w:val="007F2522"/>
    <w:rsid w:val="0095522B"/>
    <w:rsid w:val="00B12364"/>
    <w:rsid w:val="00BA77D0"/>
    <w:rsid w:val="00C10FEA"/>
    <w:rsid w:val="00C1168A"/>
    <w:rsid w:val="00C26680"/>
    <w:rsid w:val="00C32B72"/>
    <w:rsid w:val="00D66F0C"/>
    <w:rsid w:val="00ED2C33"/>
    <w:rsid w:val="00F35398"/>
    <w:rsid w:val="00FA01D3"/>
    <w:rsid w:val="00FC34BF"/>
    <w:rsid w:val="00FF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1A2378"/>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1A2378"/>
  </w:style>
  <w:style w:type="paragraph" w:customStyle="1" w:styleId="10">
    <w:name w:val="Нижний колонтитул1"/>
    <w:basedOn w:val="a"/>
    <w:next w:val="a5"/>
    <w:link w:val="a6"/>
    <w:uiPriority w:val="99"/>
    <w:semiHidden/>
    <w:unhideWhenUsed/>
    <w:rsid w:val="001A2378"/>
    <w:pPr>
      <w:tabs>
        <w:tab w:val="center" w:pos="4677"/>
        <w:tab w:val="right" w:pos="9355"/>
      </w:tabs>
      <w:spacing w:after="0" w:line="240" w:lineRule="auto"/>
    </w:pPr>
  </w:style>
  <w:style w:type="character" w:customStyle="1" w:styleId="a6">
    <w:name w:val="Нижний колонтитул Знак"/>
    <w:basedOn w:val="a0"/>
    <w:link w:val="10"/>
    <w:uiPriority w:val="99"/>
    <w:semiHidden/>
    <w:rsid w:val="001A2378"/>
  </w:style>
  <w:style w:type="paragraph" w:styleId="a3">
    <w:name w:val="header"/>
    <w:basedOn w:val="a"/>
    <w:link w:val="11"/>
    <w:uiPriority w:val="99"/>
    <w:semiHidden/>
    <w:unhideWhenUsed/>
    <w:rsid w:val="001A2378"/>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1A2378"/>
  </w:style>
  <w:style w:type="paragraph" w:styleId="a5">
    <w:name w:val="footer"/>
    <w:basedOn w:val="a"/>
    <w:link w:val="12"/>
    <w:uiPriority w:val="99"/>
    <w:semiHidden/>
    <w:unhideWhenUsed/>
    <w:rsid w:val="001A2378"/>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rsid w:val="001A2378"/>
  </w:style>
  <w:style w:type="paragraph" w:styleId="a7">
    <w:name w:val="Balloon Text"/>
    <w:basedOn w:val="a"/>
    <w:link w:val="a8"/>
    <w:uiPriority w:val="99"/>
    <w:semiHidden/>
    <w:unhideWhenUsed/>
    <w:rsid w:val="001A23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2378"/>
    <w:rPr>
      <w:rFonts w:ascii="Segoe UI" w:hAnsi="Segoe UI" w:cs="Segoe UI"/>
      <w:sz w:val="18"/>
      <w:szCs w:val="18"/>
    </w:rPr>
  </w:style>
  <w:style w:type="paragraph" w:customStyle="1" w:styleId="ConsPlusTitle">
    <w:name w:val="ConsPlusTitle"/>
    <w:rsid w:val="00BA77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1A2378"/>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1A2378"/>
  </w:style>
  <w:style w:type="paragraph" w:customStyle="1" w:styleId="10">
    <w:name w:val="Нижний колонтитул1"/>
    <w:basedOn w:val="a"/>
    <w:next w:val="a5"/>
    <w:link w:val="a6"/>
    <w:uiPriority w:val="99"/>
    <w:semiHidden/>
    <w:unhideWhenUsed/>
    <w:rsid w:val="001A2378"/>
    <w:pPr>
      <w:tabs>
        <w:tab w:val="center" w:pos="4677"/>
        <w:tab w:val="right" w:pos="9355"/>
      </w:tabs>
      <w:spacing w:after="0" w:line="240" w:lineRule="auto"/>
    </w:pPr>
  </w:style>
  <w:style w:type="character" w:customStyle="1" w:styleId="a6">
    <w:name w:val="Нижний колонтитул Знак"/>
    <w:basedOn w:val="a0"/>
    <w:link w:val="10"/>
    <w:uiPriority w:val="99"/>
    <w:semiHidden/>
    <w:rsid w:val="001A2378"/>
  </w:style>
  <w:style w:type="paragraph" w:styleId="a3">
    <w:name w:val="header"/>
    <w:basedOn w:val="a"/>
    <w:link w:val="11"/>
    <w:uiPriority w:val="99"/>
    <w:semiHidden/>
    <w:unhideWhenUsed/>
    <w:rsid w:val="001A2378"/>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1A2378"/>
  </w:style>
  <w:style w:type="paragraph" w:styleId="a5">
    <w:name w:val="footer"/>
    <w:basedOn w:val="a"/>
    <w:link w:val="12"/>
    <w:uiPriority w:val="99"/>
    <w:semiHidden/>
    <w:unhideWhenUsed/>
    <w:rsid w:val="001A2378"/>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rsid w:val="001A2378"/>
  </w:style>
  <w:style w:type="paragraph" w:styleId="a7">
    <w:name w:val="Balloon Text"/>
    <w:basedOn w:val="a"/>
    <w:link w:val="a8"/>
    <w:uiPriority w:val="99"/>
    <w:semiHidden/>
    <w:unhideWhenUsed/>
    <w:rsid w:val="001A23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2378"/>
    <w:rPr>
      <w:rFonts w:ascii="Segoe UI" w:hAnsi="Segoe UI" w:cs="Segoe UI"/>
      <w:sz w:val="18"/>
      <w:szCs w:val="18"/>
    </w:rPr>
  </w:style>
  <w:style w:type="paragraph" w:customStyle="1" w:styleId="ConsPlusTitle">
    <w:name w:val="ConsPlusTitle"/>
    <w:rsid w:val="00BA77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t.ru/1/192191?l467" TargetMode="External"/><Relationship Id="rId5" Type="http://schemas.openxmlformats.org/officeDocument/2006/relationships/webSettings" Target="webSettings.xml"/><Relationship Id="rId10" Type="http://schemas.openxmlformats.org/officeDocument/2006/relationships/hyperlink" Target="http://www.referent.ru/1/192191?l463" TargetMode="External"/><Relationship Id="rId4" Type="http://schemas.openxmlformats.org/officeDocument/2006/relationships/settings" Target="settings.xml"/><Relationship Id="rId9" Type="http://schemas.openxmlformats.org/officeDocument/2006/relationships/hyperlink" Target="garantF1://460699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552A-1F47-4E42-B486-73B55297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5839</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SagitovaL</dc:creator>
  <cp:lastModifiedBy>Дом</cp:lastModifiedBy>
  <cp:revision>4</cp:revision>
  <cp:lastPrinted>2020-06-22T12:43:00Z</cp:lastPrinted>
  <dcterms:created xsi:type="dcterms:W3CDTF">2020-06-25T09:36:00Z</dcterms:created>
  <dcterms:modified xsi:type="dcterms:W3CDTF">2020-06-25T10:00:00Z</dcterms:modified>
</cp:coreProperties>
</file>